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70273729"/>
        <w:docPartObj>
          <w:docPartGallery w:val="Cover Pages"/>
          <w:docPartUnique/>
        </w:docPartObj>
      </w:sdtPr>
      <w:sdtEndPr>
        <w:rPr>
          <w:noProof/>
        </w:rPr>
      </w:sdtEndPr>
      <w:sdtContent>
        <w:p w14:paraId="390A8FFA" w14:textId="50031CC1" w:rsidR="0082346E" w:rsidRDefault="008F4D3F">
          <w:r>
            <w:rPr>
              <w:noProof/>
            </w:rPr>
            <w:drawing>
              <wp:anchor distT="0" distB="0" distL="114300" distR="114300" simplePos="0" relativeHeight="251764736" behindDoc="0" locked="0" layoutInCell="1" allowOverlap="1" wp14:anchorId="77627BFE" wp14:editId="5D37431F">
                <wp:simplePos x="0" y="0"/>
                <wp:positionH relativeFrom="margin">
                  <wp:posOffset>3740150</wp:posOffset>
                </wp:positionH>
                <wp:positionV relativeFrom="margin">
                  <wp:posOffset>4805045</wp:posOffset>
                </wp:positionV>
                <wp:extent cx="2299970" cy="948690"/>
                <wp:effectExtent l="0" t="0" r="5080" b="3810"/>
                <wp:wrapSquare wrapText="bothSides"/>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9970" cy="948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1424" behindDoc="0" locked="0" layoutInCell="1" allowOverlap="1" wp14:anchorId="2965DBAB" wp14:editId="5984F852">
                    <wp:simplePos x="0" y="0"/>
                    <wp:positionH relativeFrom="page">
                      <wp:posOffset>4374515</wp:posOffset>
                    </wp:positionH>
                    <wp:positionV relativeFrom="margin">
                      <wp:posOffset>102235</wp:posOffset>
                    </wp:positionV>
                    <wp:extent cx="2797810" cy="2475230"/>
                    <wp:effectExtent l="0" t="0" r="0" b="1270"/>
                    <wp:wrapSquare wrapText="bothSides"/>
                    <wp:docPr id="470" name="Tekstvak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b/>
                                    <w:bCs/>
                                    <w:sz w:val="60"/>
                                    <w:szCs w:val="60"/>
                                  </w:rPr>
                                  <w:alias w:val="Titel"/>
                                  <w:id w:val="-958338334"/>
                                  <w:dataBinding w:prefixMappings="xmlns:ns0='http://schemas.openxmlformats.org/package/2006/metadata/core-properties' xmlns:ns1='http://purl.org/dc/elements/1.1/'" w:xpath="/ns0:coreProperties[1]/ns1:title[1]" w:storeItemID="{6C3C8BC8-F283-45AE-878A-BAB7291924A1}"/>
                                  <w:text/>
                                </w:sdtPr>
                                <w:sdtContent>
                                  <w:p w14:paraId="25B4989A" w14:textId="1BCB9E95" w:rsidR="0082346E" w:rsidRPr="008F4D3F" w:rsidRDefault="0082346E">
                                    <w:pPr>
                                      <w:spacing w:line="240" w:lineRule="auto"/>
                                      <w:rPr>
                                        <w:rFonts w:asciiTheme="majorHAnsi" w:eastAsiaTheme="majorEastAsia" w:hAnsiTheme="majorHAnsi" w:cstheme="majorBidi"/>
                                        <w:b/>
                                        <w:bCs/>
                                        <w:sz w:val="72"/>
                                        <w:szCs w:val="72"/>
                                      </w:rPr>
                                    </w:pPr>
                                    <w:r w:rsidRPr="008F4D3F">
                                      <w:rPr>
                                        <w:rFonts w:asciiTheme="majorHAnsi" w:eastAsiaTheme="majorEastAsia" w:hAnsiTheme="majorHAnsi" w:cstheme="majorBidi"/>
                                        <w:b/>
                                        <w:bCs/>
                                        <w:sz w:val="60"/>
                                        <w:szCs w:val="60"/>
                                      </w:rPr>
                                      <w:t>Vleermuis inventarisatie op de Amsterdamse volkstuinparken</w:t>
                                    </w:r>
                                  </w:p>
                                </w:sdtContent>
                              </w:sdt>
                              <w:p w14:paraId="1C4F0C3C" w14:textId="45695F44" w:rsidR="0082346E" w:rsidRDefault="0082346E">
                                <w:pPr>
                                  <w:rPr>
                                    <w:rFonts w:asciiTheme="majorHAnsi" w:eastAsiaTheme="majorEastAsia" w:hAnsiTheme="majorHAnsi" w:cstheme="majorBidi"/>
                                    <w:color w:val="44546A" w:themeColor="text2"/>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2965DBAB" id="_x0000_t202" coordsize="21600,21600" o:spt="202" path="m,l,21600r21600,l21600,xe">
                    <v:stroke joinstyle="miter"/>
                    <v:path gradientshapeok="t" o:connecttype="rect"/>
                  </v:shapetype>
                  <v:shape id="Tekstvak 470" o:spid="_x0000_s1026" type="#_x0000_t202" style="position:absolute;margin-left:344.45pt;margin-top:8.05pt;width:220.3pt;height:194.9pt;z-index:251751424;visibility:visible;mso-wrap-style:square;mso-width-percent:360;mso-height-percent:280;mso-wrap-distance-left:9pt;mso-wrap-distance-top:0;mso-wrap-distance-right:9pt;mso-wrap-distance-bottom:0;mso-position-horizontal:absolute;mso-position-horizontal-relative:page;mso-position-vertical:absolute;mso-position-vertical-relative:margin;mso-width-percent:36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Mo+IAIAADsEAAAOAAAAZHJzL2Uyb0RvYy54bWysU0tv2zAMvg/YfxB0X5y4SdMacYqsRYYB&#10;QVsgHXpWZCk2IImapMTOfv0oxXmg22nYRSJFio/vI2cPnVZkL5xvwJR0NBhSIgyHqjHbkv54W365&#10;o8QHZiqmwIiSHoSnD/PPn2atLUQONahKOIJBjC9aW9I6BFtkmee10MwPwAqDRglOs4Cq22aVYy1G&#10;1yrLh8PbrAVXWQdceI+vT0cjnaf4UgoeXqT0IhBVUqwtpNOlcxPPbD5jxdYxWze8L4P9QxWaNQaT&#10;nkM9scDIzjV/hNINd+BBhgEHnYGUDRepB+xmNPzQzbpmVqReEBxvzzD5/xeWP+/X9tWR0H2FDgmM&#10;gLTWFx4fYz+ddDreWClBO0J4OMMmukA4PubT++ndCE0cbfl4OslvErDZ5bt1PnwToEkUSuqQlwQX&#10;2698wJToenKJ2QwsG6USN8qQtqS3N5Nh+nC24A9loq9ILPdhLqVHKXSbru9nA9UB23RwnABv+bLB&#10;UlbMh1fmkHIsH8c4vOAhFWBK6CVKanC//vYe/ZEJtFLS4giV1P/cMScoUd8NcnQ/Go/jzCVlPJnm&#10;qLhry+baYnb6EXBKR7gwlicx+gd1EqUD/Y7TvohZ0cQMx9wlDSfxMRwHG7eFi8UiOeGUWRZWZm15&#10;DB0Bi0C/de/M2Z6NgEQ+w2nYWPGBlKNv/OntYheQmsRYBPiIKtIXFZzQRGS/TXEFrvXkddn5+W8A&#10;AAD//wMAUEsDBBQABgAIAAAAIQDPimwZ3gAAAAsBAAAPAAAAZHJzL2Rvd25yZXYueG1sTI/BboMw&#10;EETvlfoP1lbqrTGkBQHFRFWl3FpVgUi9GrwBVHuNsBPI39c5tcfVPM28LXer0eyCsxstCYg3ETCk&#10;zqqRegHHZv+UAXNekpLaEgq4ooNddX9XykLZhQ54qX3PQgm5QgoYvJ8Kzl03oJFuYyekkJ3sbKQP&#10;59xzNcsllBvNt1GUciNHCguDnPB9wO6nPhsB9Rce9ILtx8ntv5vx2nyq58QL8fiwvr0C87j6Pxhu&#10;+kEdquDU2jMpx7SANMvygIYgjYHdgHibJ8BaAS9RkgOvSv7/h+oXAAD//wMAUEsBAi0AFAAGAAgA&#10;AAAhALaDOJL+AAAA4QEAABMAAAAAAAAAAAAAAAAAAAAAAFtDb250ZW50X1R5cGVzXS54bWxQSwEC&#10;LQAUAAYACAAAACEAOP0h/9YAAACUAQAACwAAAAAAAAAAAAAAAAAvAQAAX3JlbHMvLnJlbHNQSwEC&#10;LQAUAAYACAAAACEA/UjKPiACAAA7BAAADgAAAAAAAAAAAAAAAAAuAgAAZHJzL2Uyb0RvYy54bWxQ&#10;SwECLQAUAAYACAAAACEAz4psGd4AAAALAQAADwAAAAAAAAAAAAAAAAB6BAAAZHJzL2Rvd25yZXYu&#10;eG1sUEsFBgAAAAAEAAQA8wAAAIUFAAAAAA==&#10;" filled="f" stroked="f" strokeweight=".5pt">
                    <v:textbox style="mso-fit-shape-to-text:t">
                      <w:txbxContent>
                        <w:sdt>
                          <w:sdtPr>
                            <w:rPr>
                              <w:rFonts w:asciiTheme="majorHAnsi" w:eastAsiaTheme="majorEastAsia" w:hAnsiTheme="majorHAnsi" w:cstheme="majorBidi"/>
                              <w:b/>
                              <w:bCs/>
                              <w:sz w:val="60"/>
                              <w:szCs w:val="60"/>
                            </w:rPr>
                            <w:alias w:val="Titel"/>
                            <w:id w:val="-958338334"/>
                            <w:dataBinding w:prefixMappings="xmlns:ns0='http://schemas.openxmlformats.org/package/2006/metadata/core-properties' xmlns:ns1='http://purl.org/dc/elements/1.1/'" w:xpath="/ns0:coreProperties[1]/ns1:title[1]" w:storeItemID="{6C3C8BC8-F283-45AE-878A-BAB7291924A1}"/>
                            <w:text/>
                          </w:sdtPr>
                          <w:sdtContent>
                            <w:p w14:paraId="25B4989A" w14:textId="1BCB9E95" w:rsidR="0082346E" w:rsidRPr="008F4D3F" w:rsidRDefault="0082346E">
                              <w:pPr>
                                <w:spacing w:line="240" w:lineRule="auto"/>
                                <w:rPr>
                                  <w:rFonts w:asciiTheme="majorHAnsi" w:eastAsiaTheme="majorEastAsia" w:hAnsiTheme="majorHAnsi" w:cstheme="majorBidi"/>
                                  <w:b/>
                                  <w:bCs/>
                                  <w:sz w:val="72"/>
                                  <w:szCs w:val="72"/>
                                </w:rPr>
                              </w:pPr>
                              <w:r w:rsidRPr="008F4D3F">
                                <w:rPr>
                                  <w:rFonts w:asciiTheme="majorHAnsi" w:eastAsiaTheme="majorEastAsia" w:hAnsiTheme="majorHAnsi" w:cstheme="majorBidi"/>
                                  <w:b/>
                                  <w:bCs/>
                                  <w:sz w:val="60"/>
                                  <w:szCs w:val="60"/>
                                </w:rPr>
                                <w:t>Vleermuis inventarisatie op de Amsterdamse volkstuinparken</w:t>
                              </w:r>
                            </w:p>
                          </w:sdtContent>
                        </w:sdt>
                        <w:p w14:paraId="1C4F0C3C" w14:textId="45695F44" w:rsidR="0082346E" w:rsidRDefault="0082346E">
                          <w:pPr>
                            <w:rPr>
                              <w:rFonts w:asciiTheme="majorHAnsi" w:eastAsiaTheme="majorEastAsia" w:hAnsiTheme="majorHAnsi" w:cstheme="majorBidi"/>
                              <w:color w:val="44546A" w:themeColor="text2"/>
                              <w:sz w:val="32"/>
                              <w:szCs w:val="32"/>
                            </w:rPr>
                          </w:pPr>
                        </w:p>
                      </w:txbxContent>
                    </v:textbox>
                    <w10:wrap type="square" anchorx="page" anchory="margin"/>
                  </v:shape>
                </w:pict>
              </mc:Fallback>
            </mc:AlternateContent>
          </w:r>
          <w:r>
            <w:rPr>
              <w:noProof/>
            </w:rPr>
            <w:drawing>
              <wp:anchor distT="0" distB="0" distL="114300" distR="114300" simplePos="0" relativeHeight="251765760" behindDoc="0" locked="0" layoutInCell="1" allowOverlap="1" wp14:anchorId="38848C64" wp14:editId="5B9E0DD1">
                <wp:simplePos x="0" y="0"/>
                <wp:positionH relativeFrom="margin">
                  <wp:posOffset>4036060</wp:posOffset>
                </wp:positionH>
                <wp:positionV relativeFrom="margin">
                  <wp:posOffset>3641090</wp:posOffset>
                </wp:positionV>
                <wp:extent cx="1692275" cy="1017905"/>
                <wp:effectExtent l="0" t="0" r="3175" b="0"/>
                <wp:wrapSquare wrapText="bothSides"/>
                <wp:docPr id="454" name="Afbeelding 454" descr="Aeres Hogeschool - Almere - Studiekeuze123 - Studiekeuze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eres Hogeschool - Almere - Studiekeuze123 - Studiekeuze1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2275"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4496" behindDoc="0" locked="0" layoutInCell="1" allowOverlap="1" wp14:anchorId="65422B61" wp14:editId="342DC9A8">
                    <wp:simplePos x="0" y="0"/>
                    <wp:positionH relativeFrom="page">
                      <wp:posOffset>4436745</wp:posOffset>
                    </wp:positionH>
                    <wp:positionV relativeFrom="page">
                      <wp:posOffset>6763385</wp:posOffset>
                    </wp:positionV>
                    <wp:extent cx="2797810" cy="268605"/>
                    <wp:effectExtent l="0" t="0" r="0" b="0"/>
                    <wp:wrapSquare wrapText="bothSides"/>
                    <wp:docPr id="465" name="Tekstvak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2536397A" w14:textId="74D71F7E" w:rsidR="0082346E" w:rsidRDefault="0082346E" w:rsidP="008F4D3F">
                                <w:pPr>
                                  <w:pStyle w:val="Geenafstand"/>
                                  <w:jc w:val="center"/>
                                  <w:rPr>
                                    <w:color w:val="44546A" w:themeColor="text2"/>
                                  </w:rPr>
                                </w:pPr>
                                <w:sdt>
                                  <w:sdtPr>
                                    <w:rPr>
                                      <w:color w:val="44546A"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Content>
                                    <w:r>
                                      <w:rPr>
                                        <w:color w:val="44546A" w:themeColor="text2"/>
                                      </w:rPr>
                                      <w:t xml:space="preserve"> Jerry Verhagen</w:t>
                                    </w:r>
                                  </w:sdtContent>
                                </w:sdt>
                              </w:p>
                              <w:p w14:paraId="7BE010BE" w14:textId="7FDDF4F8" w:rsidR="0082346E" w:rsidRDefault="0082346E" w:rsidP="008F4D3F">
                                <w:pPr>
                                  <w:pStyle w:val="Geenafstand"/>
                                  <w:jc w:val="center"/>
                                  <w:rPr>
                                    <w:color w:val="44546A" w:themeColor="text2"/>
                                  </w:rPr>
                                </w:pPr>
                                <w:r>
                                  <w:rPr>
                                    <w:color w:val="44546A" w:themeColor="text2"/>
                                  </w:rPr>
                                  <w:t>Uitgevoerd uit de Gemeente Amsterdam</w:t>
                                </w:r>
                              </w:p>
                              <w:p w14:paraId="010BC35C" w14:textId="0116301E" w:rsidR="008F4D3F" w:rsidRDefault="008F4D3F" w:rsidP="008F4D3F">
                                <w:pPr>
                                  <w:pStyle w:val="Geenafstand"/>
                                  <w:jc w:val="center"/>
                                  <w:rPr>
                                    <w:color w:val="44546A" w:themeColor="text2"/>
                                  </w:rPr>
                                </w:pPr>
                                <w:r>
                                  <w:rPr>
                                    <w:color w:val="44546A" w:themeColor="text2"/>
                                  </w:rPr>
                                  <w:t>25-10-2022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65422B61" id="Tekstvak 465" o:spid="_x0000_s1027" type="#_x0000_t202" style="position:absolute;margin-left:349.35pt;margin-top:532.55pt;width:220.3pt;height:21.15pt;z-index:251754496;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98IAIAAEE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5ZUxc1UOyhOOKyFbg+c4esK&#10;O9ow51+YReFxCFxm/4yHVICVobcoKcH++tt9iEc9EKWkwUXKqft5YFZQon5oVOpuOB6HzYvOeDIb&#10;oWNvkd0tog/1A+CuDvHZGB7NEO/V2ZQW6nfc+VWoihDTHGvndHc2H3y33vhmuFitYhDummF+o7eG&#10;h9SBt8D3a/vOrOlF8SjnE5xXjmUftOliw5/OrA4eFYrCBZ47VlHw4OCeRun7NxUewq0fo64vf/kb&#10;AAD//wMAUEsDBBQABgAIAAAAIQDZP2+M4QAAAA4BAAAPAAAAZHJzL2Rvd25yZXYueG1sTI/BTsMw&#10;DIbvSLxDZCRuLCljXVeaTmgICcRpAwlx81rTVkuc0mRbeXvSE9xs/Z9+fy7WozXiRIPvHGtIZgoE&#10;ceXqjhsN729PNxkIH5BrNI5Jww95WJeXFwXmtTvzlk670IhYwj5HDW0IfS6lr1qy6GeuJ47Zlxss&#10;hrgOjawHPMdya+StUqm02HG80GJPm5aqw+5oNbxu5CN/OPVyeMaGvg0ttln2qfX11fhwDyLQGP5g&#10;mPSjOpTRae+OXHthNKSrbBnRGKh0kYCYkGS+moPYT5Na3oEsC/n/jfIXAAD//wMAUEsBAi0AFAAG&#10;AAgAAAAhALaDOJL+AAAA4QEAABMAAAAAAAAAAAAAAAAAAAAAAFtDb250ZW50X1R5cGVzXS54bWxQ&#10;SwECLQAUAAYACAAAACEAOP0h/9YAAACUAQAACwAAAAAAAAAAAAAAAAAvAQAAX3JlbHMvLnJlbHNQ&#10;SwECLQAUAAYACAAAACEAH17/fCACAABBBAAADgAAAAAAAAAAAAAAAAAuAgAAZHJzL2Uyb0RvYy54&#10;bWxQSwECLQAUAAYACAAAACEA2T9vjOEAAAAOAQAADwAAAAAAAAAAAAAAAAB6BAAAZHJzL2Rvd25y&#10;ZXYueG1sUEsFBgAAAAAEAAQA8wAAAIgFAAAAAA==&#10;" filled="f" stroked="f" strokeweight=".5pt">
                    <v:textbox style="mso-fit-shape-to-text:t">
                      <w:txbxContent>
                        <w:p w14:paraId="2536397A" w14:textId="74D71F7E" w:rsidR="0082346E" w:rsidRDefault="0082346E" w:rsidP="008F4D3F">
                          <w:pPr>
                            <w:pStyle w:val="Geenafstand"/>
                            <w:jc w:val="center"/>
                            <w:rPr>
                              <w:color w:val="44546A" w:themeColor="text2"/>
                            </w:rPr>
                          </w:pPr>
                          <w:sdt>
                            <w:sdtPr>
                              <w:rPr>
                                <w:color w:val="44546A"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Content>
                              <w:r>
                                <w:rPr>
                                  <w:color w:val="44546A" w:themeColor="text2"/>
                                </w:rPr>
                                <w:t xml:space="preserve"> Jerry Verhagen</w:t>
                              </w:r>
                            </w:sdtContent>
                          </w:sdt>
                        </w:p>
                        <w:p w14:paraId="7BE010BE" w14:textId="7FDDF4F8" w:rsidR="0082346E" w:rsidRDefault="0082346E" w:rsidP="008F4D3F">
                          <w:pPr>
                            <w:pStyle w:val="Geenafstand"/>
                            <w:jc w:val="center"/>
                            <w:rPr>
                              <w:color w:val="44546A" w:themeColor="text2"/>
                            </w:rPr>
                          </w:pPr>
                          <w:r>
                            <w:rPr>
                              <w:color w:val="44546A" w:themeColor="text2"/>
                            </w:rPr>
                            <w:t>Uitgevoerd uit de Gemeente Amsterdam</w:t>
                          </w:r>
                        </w:p>
                        <w:p w14:paraId="010BC35C" w14:textId="0116301E" w:rsidR="008F4D3F" w:rsidRDefault="008F4D3F" w:rsidP="008F4D3F">
                          <w:pPr>
                            <w:pStyle w:val="Geenafstand"/>
                            <w:jc w:val="center"/>
                            <w:rPr>
                              <w:color w:val="44546A" w:themeColor="text2"/>
                            </w:rPr>
                          </w:pPr>
                          <w:r>
                            <w:rPr>
                              <w:color w:val="44546A" w:themeColor="text2"/>
                            </w:rPr>
                            <w:t>25-10-2022</w:t>
                          </w:r>
                        </w:p>
                      </w:txbxContent>
                    </v:textbox>
                    <w10:wrap type="square" anchorx="page" anchory="page"/>
                  </v:shape>
                </w:pict>
              </mc:Fallback>
            </mc:AlternateContent>
          </w:r>
          <w:r>
            <w:rPr>
              <w:noProof/>
            </w:rPr>
            <mc:AlternateContent>
              <mc:Choice Requires="wps">
                <w:drawing>
                  <wp:anchor distT="0" distB="0" distL="114300" distR="114300" simplePos="0" relativeHeight="251749376" behindDoc="0" locked="0" layoutInCell="1" allowOverlap="1" wp14:anchorId="72CEC1B4" wp14:editId="03D16A33">
                    <wp:simplePos x="0" y="0"/>
                    <wp:positionH relativeFrom="page">
                      <wp:posOffset>4220210</wp:posOffset>
                    </wp:positionH>
                    <wp:positionV relativeFrom="page">
                      <wp:posOffset>376132</wp:posOffset>
                    </wp:positionV>
                    <wp:extent cx="3108960" cy="7040880"/>
                    <wp:effectExtent l="0" t="0" r="24130" b="20955"/>
                    <wp:wrapNone/>
                    <wp:docPr id="468" name="Rechthoek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E4E001" w14:textId="0DCF7BC9" w:rsidR="008F4D3F" w:rsidRDefault="008F4D3F" w:rsidP="008F4D3F">
                                <w:pPr>
                                  <w:jc w:val="center"/>
                                </w:pPr>
                                <w:r>
                                  <w:rPr>
                                    <w:noProof/>
                                  </w:rPr>
                                  <w:drawing>
                                    <wp:inline distT="0" distB="0" distL="0" distR="0" wp14:anchorId="3D201254" wp14:editId="3222089B">
                                      <wp:extent cx="1821873" cy="842565"/>
                                      <wp:effectExtent l="0" t="0" r="6985" b="0"/>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3538" cy="847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72CEC1B4" id="Rechthoek 468" o:spid="_x0000_s1028" style="position:absolute;margin-left:332.3pt;margin-top:29.6pt;width:244.8pt;height:554.4pt;z-index:251749376;visibility:visible;mso-wrap-style:square;mso-width-percent:400;mso-height-percent:700;mso-wrap-distance-left:9pt;mso-wrap-distance-top:0;mso-wrap-distance-right:9pt;mso-wrap-distance-bottom:0;mso-position-horizontal:absolute;mso-position-horizontal-relative:page;mso-position-vertical:absolute;mso-position-vertical-relative:page;mso-width-percent:400;mso-height-percent:7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KnAIAAMcFAAAOAAAAZHJzL2Uyb0RvYy54bWysVE1v2zAMvQ/YfxB0X21nSZsGdYqgRYcB&#10;3VqsHXpWZCk2IIuapMTOfv0o+SNpVmzAsBwcSSTfo55IXl23tSI7YV0FOqfZWUqJ0ByKSm9y+v35&#10;7sOcEueZLpgCLXK6F45eL9+/u2rMQkygBFUISxBEu0Vjclp6bxZJ4ngpaubOwAiNRgm2Zh63dpMU&#10;ljWIXqtkkqbnSQO2MBa4cA5PbzsjXUZ8KQX3D1I64YnKKebm49fG7zp8k+UVW2wsM2XF+zTYP2RR&#10;s0oj6Qh1yzwjW1v9BlVX3IID6c841AlIWXER74C3ydKT2zyVzIh4FxTHmVEm9/9g+dfdk3m0KENj&#10;3MLhMtyilbYO/5gfaaNY+1Es0XrC8fBjls4vz1FTjraLdJrO51HO5BBurPOfBNQkLHJq8TWiSGx3&#10;7zxSouvgEtgcqKq4q5SKm1AB4kZZsmP4dutNFt4KI155KU0aLLvZ/GIWkV8ZYxEdQ0yij9rWX6Do&#10;YGcp/gbggfGUBkmVxsODQnHl90qETJX+JiSpCtSkIzjhZZwL7bMuv5IV4m/UETAgS9RixO4BhiQ7&#10;kAG7k6b3D6Ei1v4YnHbsfwoeIyIzaD8G15UG+xaAwlv1zJ3/IFInTVDJt+sWtQnSoGc4WUOxf7TE&#10;QteLzvC7Csvjnjn/yCw2H5YUDhT/gB+pAJ8X+hUlJdifb50Hf+wJtFLSYDPn1P3YMisoUZ81dstl&#10;Np2G7o+b6exight7bFkfW/S2vgGsuQxHl+FxGfy9GpbSQv2Cc2cVWNHENEfunHJvh82N74YMTi4u&#10;Vqvohh1vmL/XT4YH8KBzKP/n9oVZ0/eIx/b6CkPjs8VJq3S+IVLDautBVrGPDrr2L4DTIlZxP9nC&#10;ODreR6/D/F3+AgAA//8DAFBLAwQUAAYACAAAACEAoYfiD94AAAAMAQAADwAAAGRycy9kb3ducmV2&#10;LnhtbEyPsU7DMBCGdyTewTokNuqkSq0S4lQFiQ2GBBY2J7nGEfY5xG6Tvj3OBNt/uk//fVccFmvY&#10;BSc/OJKQbhJgSK3rBuolfH68PuyB+aCoU8YRSriih0N5e1OovHMzVXipQ89iCflcSdAhjDnnvtVo&#10;ld+4ESnuTm6yKsRx6nk3qTmWW8O3SSK4VQPFC1qN+KKx/a7PVkJ1aprm/Zl0fVWmwiw9fv28zVLe&#10;3y3HJ2ABl/AHw6of1aGMTo07U+eZkSBEJiIqYfe4BbYC6S6LqVmT2CfAy4L/f6L8BQAA//8DAFBL&#10;AQItABQABgAIAAAAIQC2gziS/gAAAOEBAAATAAAAAAAAAAAAAAAAAAAAAABbQ29udGVudF9UeXBl&#10;c10ueG1sUEsBAi0AFAAGAAgAAAAhADj9If/WAAAAlAEAAAsAAAAAAAAAAAAAAAAALwEAAF9yZWxz&#10;Ly5yZWxzUEsBAi0AFAAGAAgAAAAhAD/AEIqcAgAAxwUAAA4AAAAAAAAAAAAAAAAALgIAAGRycy9l&#10;Mm9Eb2MueG1sUEsBAi0AFAAGAAgAAAAhAKGH4g/eAAAADAEAAA8AAAAAAAAAAAAAAAAA9gQAAGRy&#10;cy9kb3ducmV2LnhtbFBLBQYAAAAABAAEAPMAAAABBgAAAAA=&#10;" fillcolor="white [3212]" strokecolor="#747070 [1614]" strokeweight="1.25pt">
                    <v:textbox>
                      <w:txbxContent>
                        <w:p w14:paraId="05E4E001" w14:textId="0DCF7BC9" w:rsidR="008F4D3F" w:rsidRDefault="008F4D3F" w:rsidP="008F4D3F">
                          <w:pPr>
                            <w:jc w:val="center"/>
                          </w:pPr>
                          <w:r>
                            <w:rPr>
                              <w:noProof/>
                            </w:rPr>
                            <w:drawing>
                              <wp:inline distT="0" distB="0" distL="0" distR="0" wp14:anchorId="3D201254" wp14:editId="3222089B">
                                <wp:extent cx="1821873" cy="842565"/>
                                <wp:effectExtent l="0" t="0" r="6985" b="0"/>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3538" cy="847960"/>
                                        </a:xfrm>
                                        <a:prstGeom prst="rect">
                                          <a:avLst/>
                                        </a:prstGeom>
                                        <a:noFill/>
                                        <a:ln>
                                          <a:noFill/>
                                        </a:ln>
                                      </pic:spPr>
                                    </pic:pic>
                                  </a:graphicData>
                                </a:graphic>
                              </wp:inline>
                            </w:drawing>
                          </w:r>
                        </w:p>
                      </w:txbxContent>
                    </v:textbox>
                    <w10:wrap anchorx="page" anchory="page"/>
                  </v:rect>
                </w:pict>
              </mc:Fallback>
            </mc:AlternateContent>
          </w:r>
          <w:r>
            <w:rPr>
              <w:noProof/>
            </w:rPr>
            <w:drawing>
              <wp:anchor distT="0" distB="0" distL="114300" distR="114300" simplePos="0" relativeHeight="251760640" behindDoc="0" locked="0" layoutInCell="1" allowOverlap="1" wp14:anchorId="59EE0B28" wp14:editId="1264E360">
                <wp:simplePos x="0" y="0"/>
                <wp:positionH relativeFrom="margin">
                  <wp:posOffset>-477116</wp:posOffset>
                </wp:positionH>
                <wp:positionV relativeFrom="margin">
                  <wp:align>top</wp:align>
                </wp:positionV>
                <wp:extent cx="3523615" cy="2348230"/>
                <wp:effectExtent l="0" t="0" r="635" b="0"/>
                <wp:wrapSquare wrapText="bothSides"/>
                <wp:docPr id="63" name="Afbeelding 63" descr="Afbeelding met boom, buiten, gras, plant&#10;&#10;Automatisch gegenereerde beschrijv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boom, buiten, gras, plant&#10;&#10;Automatisch gegenereerde beschrijving">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3615" cy="23482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3712" behindDoc="0" locked="0" layoutInCell="1" allowOverlap="1" wp14:anchorId="48148548" wp14:editId="437387A8">
                <wp:simplePos x="0" y="0"/>
                <wp:positionH relativeFrom="column">
                  <wp:posOffset>-480695</wp:posOffset>
                </wp:positionH>
                <wp:positionV relativeFrom="paragraph">
                  <wp:posOffset>2639060</wp:posOffset>
                </wp:positionV>
                <wp:extent cx="3524400" cy="2348868"/>
                <wp:effectExtent l="0" t="0" r="0" b="0"/>
                <wp:wrapNone/>
                <wp:docPr id="449" name="Afbeelding 449" descr="Afbeelding met boom, buiten,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boom, buiten, gras, plant&#10;&#10;Automatisch gegenereerde beschrijvi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4400" cy="2348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346E">
            <w:rPr>
              <w:noProof/>
            </w:rPr>
            <mc:AlternateContent>
              <mc:Choice Requires="wps">
                <w:drawing>
                  <wp:anchor distT="0" distB="0" distL="114300" distR="114300" simplePos="0" relativeHeight="251753472" behindDoc="1" locked="0" layoutInCell="1" allowOverlap="1" wp14:anchorId="79C86CFD" wp14:editId="42281132">
                    <wp:simplePos x="0" y="0"/>
                    <wp:positionH relativeFrom="page">
                      <wp:align>center</wp:align>
                    </wp:positionH>
                    <wp:positionV relativeFrom="page">
                      <wp:align>center</wp:align>
                    </wp:positionV>
                    <wp:extent cx="7383780" cy="9555480"/>
                    <wp:effectExtent l="0" t="0" r="7620" b="7620"/>
                    <wp:wrapNone/>
                    <wp:docPr id="466" name="Rechthoe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2C47D1B1" w14:textId="45A5BD48" w:rsidR="0082346E" w:rsidRDefault="008F4D3F">
                                <w:r>
                                  <w:rPr>
                                    <w:noProof/>
                                  </w:rPr>
                                  <w:drawing>
                                    <wp:inline distT="0" distB="0" distL="0" distR="0" wp14:anchorId="4F66DFC8" wp14:editId="378A09C6">
                                      <wp:extent cx="3324860" cy="1371600"/>
                                      <wp:effectExtent l="0" t="0" r="8890" b="0"/>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860" cy="1371600"/>
                                              </a:xfrm>
                                              <a:prstGeom prst="rect">
                                                <a:avLst/>
                                              </a:prstGeom>
                                              <a:noFill/>
                                              <a:ln>
                                                <a:noFill/>
                                              </a:ln>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9C86CFD" id="Rechthoek 466" o:spid="_x0000_s1029" style="position:absolute;margin-left:0;margin-top:0;width:581.4pt;height:752.4pt;z-index:-25156300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ACvwIAAGEGAAAOAAAAZHJzL2Uyb0RvYy54bWysVVtv0zAUfkfiP1h+Z+l1LdHSqdo0hFS2&#10;iQ3t2XWcJsLxMbbbpvz6HdtJVkYBgXiJjs/9fOeSi8umlmQnjK1AZXR4NqBEKA55pTYZ/fJ4825O&#10;iXVM5UyCEhk9CEsvF2/fXOx1KkZQgsyFIehE2XSvM1o6p9MksbwUNbNnoIVCYQGmZg6fZpPkhu3R&#10;ey2T0WBwnuzB5NoAF9Yi9zoK6SL4LwrB3V1RWOGIzCjm5sLXhO/af5PFBUs3humy4m0a7B+yqFml&#10;MGjv6po5Rram+slVXXEDFgp3xqFOoCgqLkINWM1w8Kqah5JpEWpBcKzuYbL/zy2/3T3oe+NTt3oF&#10;/KtFRJK9tmkv8Q/b6jSFqb0uJk6agOKhR1E0jnBkzsbz8WyOYHOUvZ9OpxN8eK8s7cy1se6DgJp4&#10;IqMG2xTQY7uVdVG1U2lBzW8qKQNtUSUSRAMiMQiWYWDElTRkx7DVjHOh3DCI5Lb+BHnk48gM2qYj&#10;G0cjsucdG3PsPYWMN/Y41tDr/VXA884zS48DTjr2yYDI3MQyPWVYX7xUPhsFHowIk+eEdsUOhV65&#10;gxReT6rPoiBVjj0Z/QkkW7JcRDCmv8wtOPSeC4zf+0ZQxqfcSzdq296qe0sRdrK3/S2WscLeIgQG&#10;5XrjulJgTkcedpGjfodRRMaD5Jp1g9BkdOw1PWcN+eHeEAPxRljNbyqczhWz7p4ZPAo40Xjo3B1+&#10;Cgn7jEJLUVKC+X6K7/VxV1FKyR6PTEbtty0zghL5UeHsjmaT8cifpfCaTGf+YX4QrY9FaltfAY73&#10;EI+q5oH0Bk52ZGGgfsKLuPRxUcQUx+gZ5c50jysXzx/eVC6Wy6CGt0gzt1IPmnvnHmm/f4/NEzO6&#10;XVKH+30L3Uli6atdjbreUsFy66CowiK/INv2AO9YXKx4c/2hPH4HrZc/w+IZAAD//wMAUEsDBBQA&#10;BgAIAAAAIQC7fEMM3QAAAAcBAAAPAAAAZHJzL2Rvd25yZXYueG1sTI8xT8NADIV3JP7DyUgsFb20&#10;aqMq5FJRpLIxELp0u+TcJCJnR7lrG/49Lgsslq339Py9fDv5Xl1wDB2TgcU8AYVUs+uoMXD43D9t&#10;QIVoydmeCQ18Y4BtcX+X28zxlT7wUsZGSQiFzBpoYxwyrUPdordhzgOSaCcevY1yjo12o71KuO/1&#10;MklS7W1H8qG1A762WH+VZ29gn8Zjd+Lj2/owS4dZuVu9Vzs25vFhenkGFXGKf2a44Qs6FMJU8Zlc&#10;UL0BKRJ/501bpEvpUcm2TlYb0EWu//MXPwAAAP//AwBQSwECLQAUAAYACAAAACEAtoM4kv4AAADh&#10;AQAAEwAAAAAAAAAAAAAAAAAAAAAAW0NvbnRlbnRfVHlwZXNdLnhtbFBLAQItABQABgAIAAAAIQA4&#10;/SH/1gAAAJQBAAALAAAAAAAAAAAAAAAAAC8BAABfcmVscy8ucmVsc1BLAQItABQABgAIAAAAIQCa&#10;7uACvwIAAGEGAAAOAAAAAAAAAAAAAAAAAC4CAABkcnMvZTJvRG9jLnhtbFBLAQItABQABgAIAAAA&#10;IQC7fEMM3QAAAAcBAAAPAAAAAAAAAAAAAAAAABkFAABkcnMvZG93bnJldi54bWxQSwUGAAAAAAQA&#10;BADzAAAAIwYAAAAA&#10;" fillcolor="#deeaf6 [660]" stroked="f" strokeweight="1pt">
                    <v:fill color2="#9cc2e5 [1940]" rotate="t" focus="100%" type="gradient">
                      <o:fill v:ext="view" type="gradientUnscaled"/>
                    </v:fill>
                    <v:textbox inset="21.6pt,,21.6pt">
                      <w:txbxContent>
                        <w:p w14:paraId="2C47D1B1" w14:textId="45A5BD48" w:rsidR="0082346E" w:rsidRDefault="008F4D3F">
                          <w:r>
                            <w:rPr>
                              <w:noProof/>
                            </w:rPr>
                            <w:drawing>
                              <wp:inline distT="0" distB="0" distL="0" distR="0" wp14:anchorId="4F66DFC8" wp14:editId="378A09C6">
                                <wp:extent cx="3324860" cy="1371600"/>
                                <wp:effectExtent l="0" t="0" r="8890" b="0"/>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860" cy="1371600"/>
                                        </a:xfrm>
                                        <a:prstGeom prst="rect">
                                          <a:avLst/>
                                        </a:prstGeom>
                                        <a:noFill/>
                                        <a:ln>
                                          <a:noFill/>
                                        </a:ln>
                                      </pic:spPr>
                                    </pic:pic>
                                  </a:graphicData>
                                </a:graphic>
                              </wp:inline>
                            </w:drawing>
                          </w:r>
                        </w:p>
                      </w:txbxContent>
                    </v:textbox>
                    <w10:wrap anchorx="page" anchory="page"/>
                  </v:rect>
                </w:pict>
              </mc:Fallback>
            </mc:AlternateContent>
          </w:r>
        </w:p>
        <w:p w14:paraId="21A8FC0E" w14:textId="36298622" w:rsidR="008F4D3F" w:rsidRDefault="008F4D3F">
          <w:pPr>
            <w:rPr>
              <w:noProof/>
            </w:rPr>
          </w:pPr>
          <w:r>
            <w:rPr>
              <w:noProof/>
            </w:rPr>
            <mc:AlternateContent>
              <mc:Choice Requires="wps">
                <w:drawing>
                  <wp:anchor distT="0" distB="0" distL="114300" distR="114300" simplePos="0" relativeHeight="251752448" behindDoc="0" locked="0" layoutInCell="1" allowOverlap="1" wp14:anchorId="2CFC1337" wp14:editId="36354019">
                    <wp:simplePos x="0" y="0"/>
                    <wp:positionH relativeFrom="page">
                      <wp:posOffset>4312285</wp:posOffset>
                    </wp:positionH>
                    <wp:positionV relativeFrom="page">
                      <wp:posOffset>7556077</wp:posOffset>
                    </wp:positionV>
                    <wp:extent cx="2875915" cy="118745"/>
                    <wp:effectExtent l="0" t="0" r="3175" b="0"/>
                    <wp:wrapNone/>
                    <wp:docPr id="469" name="Rechthoek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1299741E" id="Rechthoek 469" o:spid="_x0000_s1026" style="position:absolute;margin-left:339.55pt;margin-top:594.95pt;width:226.45pt;height:9.35pt;z-index:251752448;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ORS9dbkAAAADgEAAA8AAABkcnMvZG93&#10;bnJldi54bWxMj8FOwzAQRO9I/IO1SFxQ6zhIIQlxKgTi0gMSBSpxc2OTRInXaew04e/ZnsptR/M0&#10;O1NsFtuzkxl961CCWEfADFZOt1hL+Px4XaXAfFCoVe/QSPg1Hjbl9VWhcu1mfDenXagZhaDPlYQm&#10;hCHn3FeNscqv3WCQvB83WhVIjjXXo5op3PY8jqKEW9UifWjUYJ4bU3W7yUro7PF77962810qvrZd&#10;8jL54zxJeXuzPD0CC2YJFxjO9ak6lNTp4CbUnvUSkodMEEqGSLMM2BkR9zHtO9AVR2kCvCz4/xnl&#10;HwAAAP//AwBQSwECLQAUAAYACAAAACEAtoM4kv4AAADhAQAAEwAAAAAAAAAAAAAAAAAAAAAAW0Nv&#10;bnRlbnRfVHlwZXNdLnhtbFBLAQItABQABgAIAAAAIQA4/SH/1gAAAJQBAAALAAAAAAAAAAAAAAAA&#10;AC8BAABfcmVscy8ucmVsc1BLAQItABQABgAIAAAAIQCKl25lZwIAACsFAAAOAAAAAAAAAAAAAAAA&#10;AC4CAABkcnMvZTJvRG9jLnhtbFBLAQItABQABgAIAAAAIQDkUvXW5AAAAA4BAAAPAAAAAAAAAAAA&#10;AAAAAMEEAABkcnMvZG93bnJldi54bWxQSwUGAAAAAAQABADzAAAA0gUAAAAA&#10;" fillcolor="#5b9bd5 [3204]" stroked="f" strokeweight="1pt">
                    <w10:wrap anchorx="page" anchory="page"/>
                  </v:rect>
                </w:pict>
              </mc:Fallback>
            </mc:AlternateContent>
          </w:r>
          <w:r>
            <w:rPr>
              <w:noProof/>
            </w:rPr>
            <w:drawing>
              <wp:anchor distT="0" distB="0" distL="114300" distR="114300" simplePos="0" relativeHeight="251762688" behindDoc="0" locked="0" layoutInCell="1" allowOverlap="1" wp14:anchorId="2ABDE368" wp14:editId="2C637EF3">
                <wp:simplePos x="0" y="0"/>
                <wp:positionH relativeFrom="column">
                  <wp:posOffset>-454314</wp:posOffset>
                </wp:positionH>
                <wp:positionV relativeFrom="paragraph">
                  <wp:posOffset>2537518</wp:posOffset>
                </wp:positionV>
                <wp:extent cx="3524400" cy="2348868"/>
                <wp:effectExtent l="0" t="0" r="0" b="0"/>
                <wp:wrapNone/>
                <wp:docPr id="448" name="Afbeelding 448" descr="Afbeelding met boom, gras, buiten,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boom, gras, buiten, groen&#10;&#10;Automatisch gegenereerde beschrijvi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4400" cy="23488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8592" behindDoc="0" locked="0" layoutInCell="1" allowOverlap="1" wp14:anchorId="11BFB319" wp14:editId="0009FB23">
                <wp:simplePos x="0" y="0"/>
                <wp:positionH relativeFrom="column">
                  <wp:posOffset>1645285</wp:posOffset>
                </wp:positionH>
                <wp:positionV relativeFrom="paragraph">
                  <wp:posOffset>7223760</wp:posOffset>
                </wp:positionV>
                <wp:extent cx="1371600" cy="1371600"/>
                <wp:effectExtent l="0" t="0" r="0" b="0"/>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r>
            <w:rPr>
              <w:noProof/>
            </w:rPr>
            <w:drawing>
              <wp:anchor distT="0" distB="0" distL="114300" distR="114300" simplePos="0" relativeHeight="251756544" behindDoc="0" locked="0" layoutInCell="1" allowOverlap="1" wp14:anchorId="138763DB" wp14:editId="19F40C70">
                <wp:simplePos x="0" y="0"/>
                <wp:positionH relativeFrom="column">
                  <wp:posOffset>-484505</wp:posOffset>
                </wp:positionH>
                <wp:positionV relativeFrom="paragraph">
                  <wp:posOffset>7223760</wp:posOffset>
                </wp:positionV>
                <wp:extent cx="2160270" cy="1371600"/>
                <wp:effectExtent l="0" t="0" r="0" b="0"/>
                <wp:wrapNone/>
                <wp:docPr id="60" name="Afbeelding 6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tekst&#10;&#10;Automatisch gegenereerde beschrijving"/>
                        <pic:cNvPicPr>
                          <a:picLocks noChangeAspect="1"/>
                        </pic:cNvPicPr>
                      </pic:nvPicPr>
                      <pic:blipFill rotWithShape="1">
                        <a:blip r:embed="rId15">
                          <a:extLst>
                            <a:ext uri="{28A0092B-C50C-407E-A947-70E740481C1C}">
                              <a14:useLocalDpi xmlns:a14="http://schemas.microsoft.com/office/drawing/2010/main" val="0"/>
                            </a:ext>
                          </a:extLst>
                        </a:blip>
                        <a:srcRect b="17805"/>
                        <a:stretch/>
                      </pic:blipFill>
                      <pic:spPr bwMode="auto">
                        <a:xfrm>
                          <a:off x="0" y="0"/>
                          <a:ext cx="2160270" cy="137160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57568" behindDoc="0" locked="0" layoutInCell="1" allowOverlap="1" wp14:anchorId="66738C01" wp14:editId="428DEA4C">
                <wp:simplePos x="0" y="0"/>
                <wp:positionH relativeFrom="column">
                  <wp:posOffset>2915862</wp:posOffset>
                </wp:positionH>
                <wp:positionV relativeFrom="paragraph">
                  <wp:posOffset>7228840</wp:posOffset>
                </wp:positionV>
                <wp:extent cx="3324860" cy="1371600"/>
                <wp:effectExtent l="0" t="0" r="8890" b="0"/>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860" cy="1371600"/>
                        </a:xfrm>
                        <a:prstGeom prst="rect">
                          <a:avLst/>
                        </a:prstGeom>
                        <a:noFill/>
                        <a:ln>
                          <a:noFill/>
                        </a:ln>
                      </pic:spPr>
                    </pic:pic>
                  </a:graphicData>
                </a:graphic>
              </wp:anchor>
            </w:drawing>
          </w:r>
          <w:r w:rsidR="0082346E">
            <w:rPr>
              <w:noProof/>
            </w:rPr>
            <w:br w:type="page"/>
          </w:r>
        </w:p>
      </w:sdtContent>
    </w:sdt>
    <w:p w14:paraId="1BAFE513" w14:textId="46DC5CB0" w:rsidR="00E96F31" w:rsidRPr="008B0371" w:rsidRDefault="00E96F31" w:rsidP="008B0371">
      <w:pPr>
        <w:shd w:val="clear" w:color="auto" w:fill="92D050"/>
        <w:rPr>
          <w:rFonts w:asciiTheme="majorHAnsi" w:eastAsiaTheme="majorEastAsia" w:hAnsiTheme="majorHAnsi" w:cstheme="majorHAnsi"/>
          <w:b/>
          <w:bCs/>
          <w:color w:val="FFFFFF" w:themeColor="background1"/>
          <w:spacing w:val="-10"/>
          <w:kern w:val="28"/>
          <w:sz w:val="144"/>
          <w:szCs w:val="144"/>
        </w:rPr>
      </w:pPr>
      <w:r w:rsidRPr="008B0371">
        <w:rPr>
          <w:rFonts w:asciiTheme="majorHAnsi" w:hAnsiTheme="majorHAnsi" w:cstheme="majorHAnsi"/>
          <w:b/>
          <w:bCs/>
          <w:color w:val="FFFFFF" w:themeColor="background1"/>
          <w:sz w:val="32"/>
          <w:szCs w:val="32"/>
        </w:rPr>
        <w:lastRenderedPageBreak/>
        <w:t>Voorwoord</w:t>
      </w:r>
    </w:p>
    <w:p w14:paraId="52CD3288" w14:textId="2EE06EB2" w:rsidR="00B72540" w:rsidRDefault="00B72540">
      <w:r>
        <w:t xml:space="preserve">Voor u ligt het inventarisatie rapport </w:t>
      </w:r>
      <w:r w:rsidR="006040A0">
        <w:t>van</w:t>
      </w:r>
      <w:r>
        <w:t xml:space="preserve"> vleermuizen </w:t>
      </w:r>
      <w:r w:rsidR="006040A0">
        <w:t xml:space="preserve">uit </w:t>
      </w:r>
      <w:r>
        <w:t xml:space="preserve">twaalf volkstuinparken in Amsterdam. Dit rapport is geschreven naar aanleiding </w:t>
      </w:r>
      <w:r w:rsidR="006040A0">
        <w:t>van</w:t>
      </w:r>
      <w:r>
        <w:t xml:space="preserve"> mijn stage. Hiervoor moest ik mijn eigen</w:t>
      </w:r>
      <w:r w:rsidR="006040A0">
        <w:t xml:space="preserve"> </w:t>
      </w:r>
      <w:r>
        <w:t>onderzoek opzetten en uitvoeren. Het onderwerp heb ik gekozen omdat ik de gemeente w</w:t>
      </w:r>
      <w:r w:rsidR="006040A0">
        <w:t>ilde</w:t>
      </w:r>
      <w:r>
        <w:t xml:space="preserve"> helpen </w:t>
      </w:r>
      <w:r w:rsidR="006040A0">
        <w:t>om</w:t>
      </w:r>
      <w:r>
        <w:t xml:space="preserve"> een beter beeld</w:t>
      </w:r>
      <w:r w:rsidR="006040A0">
        <w:t xml:space="preserve"> te</w:t>
      </w:r>
      <w:r>
        <w:t xml:space="preserve"> schetsen </w:t>
      </w:r>
      <w:r w:rsidR="006040A0">
        <w:t xml:space="preserve">van </w:t>
      </w:r>
      <w:r>
        <w:t xml:space="preserve">waar welke vleermuizen voorkomen. </w:t>
      </w:r>
      <w:r w:rsidR="006040A0">
        <w:t>Deze informatie ontbrak nog bij</w:t>
      </w:r>
      <w:r>
        <w:t xml:space="preserve"> de volkstuinparken.</w:t>
      </w:r>
    </w:p>
    <w:p w14:paraId="3FF9F797" w14:textId="4C698F26" w:rsidR="00B72540" w:rsidRDefault="00B72540">
      <w:r>
        <w:t>Voor dit onderzoek wil ik de Bond van Volkstuinders en alle betrokken volkstuinparken bedanken. Door h</w:t>
      </w:r>
      <w:r w:rsidR="006040A0">
        <w:t>e</w:t>
      </w:r>
      <w:r>
        <w:t>n is het mogelijk geweest om dit onderzoek uit te voeren. Een speciale dank gaat nog uit naar de tuinleden die met mij hebben meegelopen tijdens de</w:t>
      </w:r>
      <w:r w:rsidR="006040A0">
        <w:t xml:space="preserve"> onderzoek avonden</w:t>
      </w:r>
      <w:r>
        <w:t>.</w:t>
      </w:r>
      <w:r w:rsidR="00BA4B94">
        <w:t xml:space="preserve"> Dit verslag is </w:t>
      </w:r>
      <w:r w:rsidR="006040A0">
        <w:t>ook</w:t>
      </w:r>
      <w:r w:rsidR="00BA4B94">
        <w:t xml:space="preserve"> voor hun geschreven</w:t>
      </w:r>
      <w:r w:rsidR="006040A0">
        <w:t>, zodat zij een</w:t>
      </w:r>
      <w:r w:rsidR="00BA4B94">
        <w:t xml:space="preserve"> beeld krijgen</w:t>
      </w:r>
      <w:r w:rsidR="006040A0">
        <w:t xml:space="preserve"> over</w:t>
      </w:r>
      <w:r w:rsidR="00BA4B94">
        <w:t xml:space="preserve"> welke vleermuizen er voorkomen op hun parken. </w:t>
      </w:r>
      <w:r w:rsidR="006040A0">
        <w:t>Er is ook e</w:t>
      </w:r>
      <w:r w:rsidR="00BA4B94">
        <w:t>en advies geschreven</w:t>
      </w:r>
      <w:r w:rsidR="006040A0">
        <w:t xml:space="preserve"> met hierin de adviezen waarmee </w:t>
      </w:r>
      <w:r w:rsidR="00BA4B94">
        <w:t xml:space="preserve">de vleermuis aantallen mogelijk </w:t>
      </w:r>
      <w:r w:rsidR="006040A0">
        <w:t>kan vergroten</w:t>
      </w:r>
      <w:r w:rsidR="00BA4B94">
        <w:t>.</w:t>
      </w:r>
    </w:p>
    <w:p w14:paraId="08365D07" w14:textId="4C7EA187" w:rsidR="00B72540" w:rsidRDefault="00B72540">
      <w:r>
        <w:t xml:space="preserve">Als laatste wil ik </w:t>
      </w:r>
      <w:r w:rsidR="006040A0">
        <w:t xml:space="preserve">ook </w:t>
      </w:r>
      <w:r w:rsidR="00BA4B94">
        <w:t xml:space="preserve">de stadsecologen </w:t>
      </w:r>
      <w:r>
        <w:t xml:space="preserve">Geert Timmermans en Uma Ho-Sam-Soi </w:t>
      </w:r>
      <w:r w:rsidR="006040A0">
        <w:t xml:space="preserve">van de Gemeente Amsterdam bedanken </w:t>
      </w:r>
      <w:r>
        <w:t>voor het begeleide</w:t>
      </w:r>
      <w:r w:rsidR="006040A0">
        <w:t>n</w:t>
      </w:r>
      <w:r>
        <w:t xml:space="preserve"> van mij tijdens mijn stage en het helpen waar</w:t>
      </w:r>
      <w:r w:rsidR="006040A0">
        <w:t xml:space="preserve"> dit</w:t>
      </w:r>
      <w:r>
        <w:t xml:space="preserve"> nodig was.</w:t>
      </w:r>
      <w:r w:rsidR="00BA4B94">
        <w:t xml:space="preserve"> Dit rapport is, zoals ik net al noemde, voor de gemeente geschreven om zo een beter beeld te krijgen waar welke vleermuizen voorkomen in Amsterdam.</w:t>
      </w:r>
    </w:p>
    <w:p w14:paraId="1914D979" w14:textId="77777777" w:rsidR="00B72540" w:rsidRDefault="00B72540"/>
    <w:p w14:paraId="3B946B3A" w14:textId="77777777" w:rsidR="00B72540" w:rsidRDefault="00B72540"/>
    <w:p w14:paraId="34558482" w14:textId="132F612E" w:rsidR="00E96F31" w:rsidRDefault="00E96F31">
      <w:pPr>
        <w:rPr>
          <w:rFonts w:asciiTheme="majorHAnsi" w:eastAsiaTheme="majorEastAsia" w:hAnsiTheme="majorHAnsi" w:cstheme="majorBidi"/>
          <w:color w:val="2E74B5" w:themeColor="accent1" w:themeShade="BF"/>
          <w:sz w:val="32"/>
          <w:szCs w:val="32"/>
        </w:rPr>
      </w:pPr>
      <w:r>
        <w:br w:type="page"/>
      </w:r>
    </w:p>
    <w:sdt>
      <w:sdtPr>
        <w:rPr>
          <w:rFonts w:asciiTheme="minorHAnsi" w:eastAsiaTheme="minorHAnsi" w:hAnsiTheme="minorHAnsi" w:cstheme="minorBidi"/>
          <w:color w:val="auto"/>
          <w:sz w:val="22"/>
          <w:szCs w:val="22"/>
          <w:lang w:eastAsia="en-US"/>
        </w:rPr>
        <w:id w:val="1677231892"/>
        <w:docPartObj>
          <w:docPartGallery w:val="Table of Contents"/>
          <w:docPartUnique/>
        </w:docPartObj>
      </w:sdtPr>
      <w:sdtEndPr>
        <w:rPr>
          <w:b/>
          <w:bCs/>
        </w:rPr>
      </w:sdtEndPr>
      <w:sdtContent>
        <w:p w14:paraId="612F236F" w14:textId="40B248EF" w:rsidR="00E96F31" w:rsidRPr="008B0371" w:rsidRDefault="00E96F31" w:rsidP="008B0371">
          <w:pPr>
            <w:pStyle w:val="Kopvaninhoudsopgave"/>
            <w:shd w:val="clear" w:color="auto" w:fill="92D050"/>
            <w:rPr>
              <w:b/>
              <w:bCs/>
              <w:color w:val="FFFFFF" w:themeColor="background1"/>
            </w:rPr>
          </w:pPr>
          <w:r w:rsidRPr="008B0371">
            <w:rPr>
              <w:b/>
              <w:bCs/>
              <w:color w:val="FFFFFF" w:themeColor="background1"/>
            </w:rPr>
            <w:t>Inhoudsopgaven</w:t>
          </w:r>
        </w:p>
        <w:p w14:paraId="7ACC639F" w14:textId="56256D8A" w:rsidR="00D33206" w:rsidRDefault="00E96F31">
          <w:pPr>
            <w:pStyle w:val="Inhopg1"/>
            <w:tabs>
              <w:tab w:val="right" w:leader="dot" w:pos="9016"/>
            </w:tabs>
            <w:rPr>
              <w:rFonts w:eastAsiaTheme="minorEastAsia"/>
              <w:noProof/>
              <w:lang w:eastAsia="nl-NL"/>
            </w:rPr>
          </w:pPr>
          <w:r/>
          <w:r>
            <w:instrText xml:space="preserve"/>
          </w:r>
          <w:r/>
          <w:hyperlink w:anchor="_Toc117513965" w:history="1">
            <w:r w:rsidR="00D33206" w:rsidRPr="00450EF8">
              <w:rPr>
                <w:rStyle w:val="Hyperlink"/>
                <w:b/>
                <w:bCs/>
                <w:noProof/>
              </w:rPr>
              <w:t>1. Inleiding</w:t>
            </w:r>
            <w:r w:rsidR="00D33206">
              <w:rPr>
                <w:noProof/>
                <w:webHidden/>
              </w:rPr>
              <w:tab/>
            </w:r>
            <w:r w:rsidR="00D33206">
              <w:rPr>
                <w:noProof/>
                <w:webHidden/>
              </w:rPr>
              <w:fldChar w:fldCharType="begin"/>
            </w:r>
            <w:r w:rsidR="00D33206">
              <w:rPr>
                <w:noProof/>
                <w:webHidden/>
              </w:rPr>
              <w:instrText xml:space="preserve"> PAGEREF _Toc117513965 \h </w:instrText>
            </w:r>
            <w:r w:rsidR="00D33206">
              <w:rPr>
                <w:noProof/>
                <w:webHidden/>
              </w:rPr>
            </w:r>
            <w:r w:rsidR="00D33206">
              <w:rPr>
                <w:noProof/>
                <w:webHidden/>
              </w:rPr>
              <w:fldChar w:fldCharType="separate"/>
            </w:r>
            <w:r w:rsidR="00D33206">
              <w:rPr>
                <w:noProof/>
                <w:webHidden/>
              </w:rPr>
              <w:t>4</w:t>
            </w:r>
            <w:r w:rsidR="00D33206">
              <w:rPr>
                <w:noProof/>
                <w:webHidden/>
              </w:rPr>
              <w:fldChar w:fldCharType="end"/>
            </w:r>
          </w:hyperlink>
        </w:p>
        <w:p w14:paraId="0E16D708" w14:textId="60F50C72" w:rsidR="00D33206" w:rsidRDefault="00D33206">
          <w:pPr>
            <w:pStyle w:val="Inhopg1"/>
            <w:tabs>
              <w:tab w:val="right" w:leader="dot" w:pos="9016"/>
            </w:tabs>
            <w:rPr>
              <w:rFonts w:eastAsiaTheme="minorEastAsia"/>
              <w:noProof/>
              <w:lang w:eastAsia="nl-NL"/>
            </w:rPr>
          </w:pPr>
          <w:hyperlink w:anchor="_Toc117513966" w:history="1">
            <w:r w:rsidRPr="00450EF8">
              <w:rPr>
                <w:rStyle w:val="Hyperlink"/>
                <w:b/>
                <w:bCs/>
                <w:noProof/>
                <w:shd w:val="clear" w:color="auto" w:fill="92D050"/>
              </w:rPr>
              <w:t>2. Methode</w:t>
            </w:r>
            <w:r>
              <w:rPr>
                <w:noProof/>
                <w:webHidden/>
              </w:rPr>
              <w:tab/>
            </w:r>
            <w:r>
              <w:rPr>
                <w:noProof/>
                <w:webHidden/>
              </w:rPr>
            </w:r>
            <w:r>
              <w:rPr>
                <w:noProof/>
                <w:webHidden/>
              </w:rPr>
              <w:instrText xml:space="preserve"/>
            </w:r>
            <w:r>
              <w:rPr>
                <w:noProof/>
                <w:webHidden/>
              </w:rPr>
            </w:r>
            <w:r>
              <w:rPr>
                <w:noProof/>
                <w:webHidden/>
              </w:rPr>
            </w:r>
            <w:r>
              <w:rPr>
                <w:noProof/>
                <w:webHidden/>
              </w:rPr>
              <w:t>5</w:t>
            </w:r>
            <w:r>
              <w:rPr>
                <w:noProof/>
                <w:webHidden/>
              </w:rPr>
            </w:r>
          </w:hyperlink>
        </w:p>
        <w:p w14:paraId="1D440295" w14:textId="7BCDBA60" w:rsidR="00D33206" w:rsidRDefault="00D33206">
          <w:pPr>
            <w:pStyle w:val="Inhopg2"/>
            <w:tabs>
              <w:tab w:val="right" w:leader="dot" w:pos="9016"/>
            </w:tabs>
            <w:rPr>
              <w:rFonts w:eastAsiaTheme="minorEastAsia"/>
              <w:noProof/>
              <w:lang w:eastAsia="nl-NL"/>
            </w:rPr>
          </w:pPr>
          <w:hyperlink w:anchor="_Toc117513967" w:history="1">
            <w:r w:rsidRPr="00450EF8">
              <w:rPr>
                <w:rStyle w:val="Hyperlink"/>
                <w:noProof/>
              </w:rPr>
              <w:t>2.1 Veldonderzoek</w:t>
            </w:r>
            <w:r>
              <w:rPr>
                <w:noProof/>
                <w:webHidden/>
              </w:rPr>
              <w:tab/>
            </w:r>
            <w:r>
              <w:rPr>
                <w:noProof/>
                <w:webHidden/>
              </w:rPr>
            </w:r>
            <w:r>
              <w:rPr>
                <w:noProof/>
                <w:webHidden/>
              </w:rPr>
              <w:instrText xml:space="preserve"/>
            </w:r>
            <w:r>
              <w:rPr>
                <w:noProof/>
                <w:webHidden/>
              </w:rPr>
            </w:r>
            <w:r>
              <w:rPr>
                <w:noProof/>
                <w:webHidden/>
              </w:rPr>
            </w:r>
            <w:r>
              <w:rPr>
                <w:noProof/>
                <w:webHidden/>
              </w:rPr>
              <w:t>5</w:t>
            </w:r>
            <w:r>
              <w:rPr>
                <w:noProof/>
                <w:webHidden/>
              </w:rPr>
            </w:r>
          </w:hyperlink>
        </w:p>
        <w:p w14:paraId="5523DC34" w14:textId="52288EF4" w:rsidR="00D33206" w:rsidRDefault="00D33206">
          <w:pPr>
            <w:pStyle w:val="Inhopg1"/>
            <w:tabs>
              <w:tab w:val="right" w:leader="dot" w:pos="9016"/>
            </w:tabs>
            <w:rPr>
              <w:rFonts w:eastAsiaTheme="minorEastAsia"/>
              <w:noProof/>
              <w:lang w:eastAsia="nl-NL"/>
            </w:rPr>
          </w:pPr>
          <w:hyperlink w:anchor="_Toc117513968" w:history="1">
            <w:r w:rsidRPr="00450EF8">
              <w:rPr>
                <w:rStyle w:val="Hyperlink"/>
                <w:b/>
                <w:bCs/>
                <w:noProof/>
              </w:rPr>
              <w:t>3. Resultaten</w:t>
            </w:r>
            <w:r>
              <w:rPr>
                <w:noProof/>
                <w:webHidden/>
              </w:rPr>
              <w:tab/>
            </w:r>
            <w:r>
              <w:rPr>
                <w:noProof/>
                <w:webHidden/>
              </w:rPr>
            </w:r>
            <w:r>
              <w:rPr>
                <w:noProof/>
                <w:webHidden/>
              </w:rPr>
              <w:instrText xml:space="preserve"/>
            </w:r>
            <w:r>
              <w:rPr>
                <w:noProof/>
                <w:webHidden/>
              </w:rPr>
            </w:r>
            <w:r>
              <w:rPr>
                <w:noProof/>
                <w:webHidden/>
              </w:rPr>
            </w:r>
            <w:r>
              <w:rPr>
                <w:noProof/>
                <w:webHidden/>
              </w:rPr>
              <w:t>8</w:t>
            </w:r>
            <w:r>
              <w:rPr>
                <w:noProof/>
                <w:webHidden/>
              </w:rPr>
            </w:r>
          </w:hyperlink>
        </w:p>
        <w:p w14:paraId="5BC39B12" w14:textId="7243E3FB" w:rsidR="00D33206" w:rsidRDefault="00D33206">
          <w:pPr>
            <w:pStyle w:val="Inhopg2"/>
            <w:tabs>
              <w:tab w:val="right" w:leader="dot" w:pos="9016"/>
            </w:tabs>
            <w:rPr>
              <w:rFonts w:eastAsiaTheme="minorEastAsia"/>
              <w:noProof/>
              <w:lang w:eastAsia="nl-NL"/>
            </w:rPr>
          </w:pPr>
          <w:hyperlink w:anchor="_Toc117513969" w:history="1">
            <w:r w:rsidRPr="00450EF8">
              <w:rPr>
                <w:rStyle w:val="Hyperlink"/>
                <w:noProof/>
              </w:rPr>
              <w:t>3.1 Tuinpark Buitenzorg</w:t>
            </w:r>
            <w:r>
              <w:rPr>
                <w:noProof/>
                <w:webHidden/>
              </w:rPr>
              <w:tab/>
            </w:r>
            <w:r>
              <w:rPr>
                <w:noProof/>
                <w:webHidden/>
              </w:rPr>
            </w:r>
            <w:r>
              <w:rPr>
                <w:noProof/>
                <w:webHidden/>
              </w:rPr>
              <w:instrText xml:space="preserve"/>
            </w:r>
            <w:r>
              <w:rPr>
                <w:noProof/>
                <w:webHidden/>
              </w:rPr>
            </w:r>
            <w:r>
              <w:rPr>
                <w:noProof/>
                <w:webHidden/>
              </w:rPr>
            </w:r>
            <w:r>
              <w:rPr>
                <w:noProof/>
                <w:webHidden/>
              </w:rPr>
              <w:t>8</w:t>
            </w:r>
            <w:r>
              <w:rPr>
                <w:noProof/>
                <w:webHidden/>
              </w:rPr>
            </w:r>
          </w:hyperlink>
        </w:p>
        <w:p w14:paraId="7A20D5C1" w14:textId="010E5AD9" w:rsidR="00D33206" w:rsidRDefault="00D33206">
          <w:pPr>
            <w:pStyle w:val="Inhopg3"/>
            <w:tabs>
              <w:tab w:val="right" w:leader="dot" w:pos="9016"/>
            </w:tabs>
            <w:rPr>
              <w:rFonts w:eastAsiaTheme="minorEastAsia"/>
              <w:noProof/>
              <w:lang w:eastAsia="nl-NL"/>
            </w:rPr>
          </w:pPr>
          <w:hyperlink w:anchor="_Toc117513970" w:history="1">
            <w:r w:rsidRPr="00450EF8">
              <w:rPr>
                <w:rStyle w:val="Hyperlink"/>
                <w:noProof/>
              </w:rPr>
              <w:t>3.1.1 Gebiedsbeschrijving</w:t>
            </w:r>
            <w:r>
              <w:rPr>
                <w:noProof/>
                <w:webHidden/>
              </w:rPr>
              <w:tab/>
            </w:r>
            <w:r>
              <w:rPr>
                <w:noProof/>
                <w:webHidden/>
              </w:rPr>
            </w:r>
            <w:r>
              <w:rPr>
                <w:noProof/>
                <w:webHidden/>
              </w:rPr>
              <w:instrText xml:space="preserve"/>
            </w:r>
            <w:r>
              <w:rPr>
                <w:noProof/>
                <w:webHidden/>
              </w:rPr>
            </w:r>
            <w:r>
              <w:rPr>
                <w:noProof/>
                <w:webHidden/>
              </w:rPr>
            </w:r>
            <w:r>
              <w:rPr>
                <w:noProof/>
                <w:webHidden/>
              </w:rPr>
              <w:t>8</w:t>
            </w:r>
            <w:r>
              <w:rPr>
                <w:noProof/>
                <w:webHidden/>
              </w:rPr>
            </w:r>
          </w:hyperlink>
        </w:p>
        <w:p w14:paraId="58B5539C" w14:textId="540E2F72" w:rsidR="00D33206" w:rsidRDefault="00D33206">
          <w:pPr>
            <w:pStyle w:val="Inhopg2"/>
            <w:tabs>
              <w:tab w:val="right" w:leader="dot" w:pos="9016"/>
            </w:tabs>
            <w:rPr>
              <w:rFonts w:eastAsiaTheme="minorEastAsia"/>
              <w:noProof/>
              <w:lang w:eastAsia="nl-NL"/>
            </w:rPr>
          </w:pPr>
          <w:hyperlink w:anchor="_Toc117513971" w:history="1">
            <w:r w:rsidRPr="00450EF8">
              <w:rPr>
                <w:rStyle w:val="Hyperlink"/>
                <w:noProof/>
              </w:rPr>
              <w:t>3.1.2 Gevonden soorten</w:t>
            </w:r>
            <w:r>
              <w:rPr>
                <w:noProof/>
                <w:webHidden/>
              </w:rPr>
              <w:tab/>
            </w:r>
            <w:r>
              <w:rPr>
                <w:noProof/>
                <w:webHidden/>
              </w:rPr>
            </w:r>
            <w:r>
              <w:rPr>
                <w:noProof/>
                <w:webHidden/>
              </w:rPr>
              <w:instrText xml:space="preserve"/>
            </w:r>
            <w:r>
              <w:rPr>
                <w:noProof/>
                <w:webHidden/>
              </w:rPr>
            </w:r>
            <w:r>
              <w:rPr>
                <w:noProof/>
                <w:webHidden/>
              </w:rPr>
            </w:r>
            <w:r>
              <w:rPr>
                <w:noProof/>
                <w:webHidden/>
              </w:rPr>
              <w:t>9</w:t>
            </w:r>
            <w:r>
              <w:rPr>
                <w:noProof/>
                <w:webHidden/>
              </w:rPr>
            </w:r>
          </w:hyperlink>
        </w:p>
        <w:p w14:paraId="3F55634F" w14:textId="062C557D" w:rsidR="00D33206" w:rsidRDefault="00D33206">
          <w:pPr>
            <w:pStyle w:val="Inhopg2"/>
            <w:tabs>
              <w:tab w:val="right" w:leader="dot" w:pos="9016"/>
            </w:tabs>
            <w:rPr>
              <w:rFonts w:eastAsiaTheme="minorEastAsia"/>
              <w:noProof/>
              <w:lang w:eastAsia="nl-NL"/>
            </w:rPr>
          </w:pPr>
          <w:hyperlink w:anchor="_Toc117513972" w:history="1">
            <w:r w:rsidRPr="00450EF8">
              <w:rPr>
                <w:rStyle w:val="Hyperlink"/>
                <w:noProof/>
              </w:rPr>
              <w:t>3.2 Volkstuinpark Sloterdijkermeer</w:t>
            </w:r>
            <w:r>
              <w:rPr>
                <w:noProof/>
                <w:webHidden/>
              </w:rPr>
              <w:tab/>
            </w:r>
            <w:r>
              <w:rPr>
                <w:noProof/>
                <w:webHidden/>
              </w:rPr>
            </w:r>
            <w:r>
              <w:rPr>
                <w:noProof/>
                <w:webHidden/>
              </w:rPr>
              <w:instrText xml:space="preserve"/>
            </w:r>
            <w:r>
              <w:rPr>
                <w:noProof/>
                <w:webHidden/>
              </w:rPr>
            </w:r>
            <w:r>
              <w:rPr>
                <w:noProof/>
                <w:webHidden/>
              </w:rPr>
            </w:r>
            <w:r>
              <w:rPr>
                <w:noProof/>
                <w:webHidden/>
              </w:rPr>
              <w:t>10</w:t>
            </w:r>
            <w:r>
              <w:rPr>
                <w:noProof/>
                <w:webHidden/>
              </w:rPr>
            </w:r>
          </w:hyperlink>
        </w:p>
        <w:p w14:paraId="49CFAD28" w14:textId="43925260" w:rsidR="00D33206" w:rsidRDefault="00D33206">
          <w:pPr>
            <w:pStyle w:val="Inhopg3"/>
            <w:tabs>
              <w:tab w:val="right" w:leader="dot" w:pos="9016"/>
            </w:tabs>
            <w:rPr>
              <w:rFonts w:eastAsiaTheme="minorEastAsia"/>
              <w:noProof/>
              <w:lang w:eastAsia="nl-NL"/>
            </w:rPr>
          </w:pPr>
          <w:hyperlink w:anchor="_Toc117513973" w:history="1">
            <w:r w:rsidRPr="00450EF8">
              <w:rPr>
                <w:rStyle w:val="Hyperlink"/>
                <w:noProof/>
              </w:rPr>
              <w:t>3.2.1 Gebiedsbeschrijving</w:t>
            </w:r>
            <w:r>
              <w:rPr>
                <w:noProof/>
                <w:webHidden/>
              </w:rPr>
              <w:tab/>
            </w:r>
            <w:r>
              <w:rPr>
                <w:noProof/>
                <w:webHidden/>
              </w:rPr>
            </w:r>
            <w:r>
              <w:rPr>
                <w:noProof/>
                <w:webHidden/>
              </w:rPr>
              <w:instrText xml:space="preserve"/>
            </w:r>
            <w:r>
              <w:rPr>
                <w:noProof/>
                <w:webHidden/>
              </w:rPr>
            </w:r>
            <w:r>
              <w:rPr>
                <w:noProof/>
                <w:webHidden/>
              </w:rPr>
            </w:r>
            <w:r>
              <w:rPr>
                <w:noProof/>
                <w:webHidden/>
              </w:rPr>
              <w:t>10</w:t>
            </w:r>
            <w:r>
              <w:rPr>
                <w:noProof/>
                <w:webHidden/>
              </w:rPr>
            </w:r>
          </w:hyperlink>
        </w:p>
        <w:p w14:paraId="3F32C11B" w14:textId="197AE852" w:rsidR="00D33206" w:rsidRDefault="00D33206">
          <w:pPr>
            <w:pStyle w:val="Inhopg3"/>
            <w:tabs>
              <w:tab w:val="right" w:leader="dot" w:pos="9016"/>
            </w:tabs>
            <w:rPr>
              <w:rFonts w:eastAsiaTheme="minorEastAsia"/>
              <w:noProof/>
              <w:lang w:eastAsia="nl-NL"/>
            </w:rPr>
          </w:pPr>
          <w:hyperlink w:anchor="_Toc117513974" w:history="1">
            <w:r w:rsidRPr="00450EF8">
              <w:rPr>
                <w:rStyle w:val="Hyperlink"/>
                <w:noProof/>
              </w:rPr>
              <w:t>3.2.2 Gevonden soorten</w:t>
            </w:r>
            <w:r>
              <w:rPr>
                <w:noProof/>
                <w:webHidden/>
              </w:rPr>
              <w:tab/>
            </w:r>
            <w:r>
              <w:rPr>
                <w:noProof/>
                <w:webHidden/>
              </w:rPr>
            </w:r>
            <w:r>
              <w:rPr>
                <w:noProof/>
                <w:webHidden/>
              </w:rPr>
              <w:instrText xml:space="preserve"/>
            </w:r>
            <w:r>
              <w:rPr>
                <w:noProof/>
                <w:webHidden/>
              </w:rPr>
            </w:r>
            <w:r>
              <w:rPr>
                <w:noProof/>
                <w:webHidden/>
              </w:rPr>
            </w:r>
            <w:r>
              <w:rPr>
                <w:noProof/>
                <w:webHidden/>
              </w:rPr>
              <w:t>10</w:t>
            </w:r>
            <w:r>
              <w:rPr>
                <w:noProof/>
                <w:webHidden/>
              </w:rPr>
            </w:r>
          </w:hyperlink>
        </w:p>
        <w:p w14:paraId="19270007" w14:textId="7FAB0D02" w:rsidR="00D33206" w:rsidRDefault="00D33206">
          <w:pPr>
            <w:pStyle w:val="Inhopg2"/>
            <w:tabs>
              <w:tab w:val="right" w:leader="dot" w:pos="9016"/>
            </w:tabs>
            <w:rPr>
              <w:rFonts w:eastAsiaTheme="minorEastAsia"/>
              <w:noProof/>
              <w:lang w:eastAsia="nl-NL"/>
            </w:rPr>
          </w:pPr>
          <w:hyperlink w:anchor="_Toc117513975" w:history="1">
            <w:r w:rsidRPr="00450EF8">
              <w:rPr>
                <w:rStyle w:val="Hyperlink"/>
                <w:noProof/>
              </w:rPr>
              <w:t>3.3 Volkstuinpark Klein Dantzig</w:t>
            </w:r>
            <w:r>
              <w:rPr>
                <w:noProof/>
                <w:webHidden/>
              </w:rPr>
              <w:tab/>
            </w:r>
            <w:r>
              <w:rPr>
                <w:noProof/>
                <w:webHidden/>
              </w:rPr>
            </w:r>
            <w:r>
              <w:rPr>
                <w:noProof/>
                <w:webHidden/>
              </w:rPr>
              <w:instrText xml:space="preserve"/>
            </w:r>
            <w:r>
              <w:rPr>
                <w:noProof/>
                <w:webHidden/>
              </w:rPr>
            </w:r>
            <w:r>
              <w:rPr>
                <w:noProof/>
                <w:webHidden/>
              </w:rPr>
            </w:r>
            <w:r>
              <w:rPr>
                <w:noProof/>
                <w:webHidden/>
              </w:rPr>
              <w:t>11</w:t>
            </w:r>
            <w:r>
              <w:rPr>
                <w:noProof/>
                <w:webHidden/>
              </w:rPr>
            </w:r>
          </w:hyperlink>
        </w:p>
        <w:p w14:paraId="0838D082" w14:textId="2F5A85BA" w:rsidR="00D33206" w:rsidRDefault="00D33206">
          <w:pPr>
            <w:pStyle w:val="Inhopg3"/>
            <w:tabs>
              <w:tab w:val="right" w:leader="dot" w:pos="9016"/>
            </w:tabs>
            <w:rPr>
              <w:rFonts w:eastAsiaTheme="minorEastAsia"/>
              <w:noProof/>
              <w:lang w:eastAsia="nl-NL"/>
            </w:rPr>
          </w:pPr>
          <w:hyperlink w:anchor="_Toc117513976" w:history="1">
            <w:r w:rsidRPr="00450EF8">
              <w:rPr>
                <w:rStyle w:val="Hyperlink"/>
                <w:noProof/>
              </w:rPr>
              <w:t>3.3.1 Gebiedsbeschrijving</w:t>
            </w:r>
            <w:r>
              <w:rPr>
                <w:noProof/>
                <w:webHidden/>
              </w:rPr>
              <w:tab/>
            </w:r>
            <w:r>
              <w:rPr>
                <w:noProof/>
                <w:webHidden/>
              </w:rPr>
            </w:r>
            <w:r>
              <w:rPr>
                <w:noProof/>
                <w:webHidden/>
              </w:rPr>
              <w:instrText xml:space="preserve"/>
            </w:r>
            <w:r>
              <w:rPr>
                <w:noProof/>
                <w:webHidden/>
              </w:rPr>
            </w:r>
            <w:r>
              <w:rPr>
                <w:noProof/>
                <w:webHidden/>
              </w:rPr>
            </w:r>
            <w:r>
              <w:rPr>
                <w:noProof/>
                <w:webHidden/>
              </w:rPr>
              <w:t>11</w:t>
            </w:r>
            <w:r>
              <w:rPr>
                <w:noProof/>
                <w:webHidden/>
              </w:rPr>
            </w:r>
          </w:hyperlink>
        </w:p>
        <w:p w14:paraId="06A3B50A" w14:textId="079055B9" w:rsidR="00D33206" w:rsidRDefault="00D33206">
          <w:pPr>
            <w:pStyle w:val="Inhopg3"/>
            <w:tabs>
              <w:tab w:val="right" w:leader="dot" w:pos="9016"/>
            </w:tabs>
            <w:rPr>
              <w:rFonts w:eastAsiaTheme="minorEastAsia"/>
              <w:noProof/>
              <w:lang w:eastAsia="nl-NL"/>
            </w:rPr>
          </w:pPr>
          <w:hyperlink w:anchor="_Toc117513977" w:history="1">
            <w:r w:rsidRPr="00450EF8">
              <w:rPr>
                <w:rStyle w:val="Hyperlink"/>
                <w:noProof/>
              </w:rPr>
              <w:t>3.3.2 Gevonden soorten</w:t>
            </w:r>
            <w:r>
              <w:rPr>
                <w:noProof/>
                <w:webHidden/>
              </w:rPr>
              <w:tab/>
            </w:r>
            <w:r>
              <w:rPr>
                <w:noProof/>
                <w:webHidden/>
              </w:rPr>
            </w:r>
            <w:r>
              <w:rPr>
                <w:noProof/>
                <w:webHidden/>
              </w:rPr>
              <w:instrText xml:space="preserve"/>
            </w:r>
            <w:r>
              <w:rPr>
                <w:noProof/>
                <w:webHidden/>
              </w:rPr>
            </w:r>
            <w:r>
              <w:rPr>
                <w:noProof/>
                <w:webHidden/>
              </w:rPr>
            </w:r>
            <w:r>
              <w:rPr>
                <w:noProof/>
                <w:webHidden/>
              </w:rPr>
              <w:t>12</w:t>
            </w:r>
            <w:r>
              <w:rPr>
                <w:noProof/>
                <w:webHidden/>
              </w:rPr>
            </w:r>
          </w:hyperlink>
        </w:p>
        <w:p w14:paraId="516501BF" w14:textId="15453B42" w:rsidR="00D33206" w:rsidRDefault="00D33206">
          <w:pPr>
            <w:pStyle w:val="Inhopg2"/>
            <w:tabs>
              <w:tab w:val="right" w:leader="dot" w:pos="9016"/>
            </w:tabs>
            <w:rPr>
              <w:rFonts w:eastAsiaTheme="minorEastAsia"/>
              <w:noProof/>
              <w:lang w:eastAsia="nl-NL"/>
            </w:rPr>
          </w:pPr>
          <w:hyperlink w:anchor="_Toc117513978" w:history="1">
            <w:r w:rsidRPr="00450EF8">
              <w:rPr>
                <w:rStyle w:val="Hyperlink"/>
                <w:noProof/>
              </w:rPr>
              <w:t>3.4 Volkstuinpark De Zonnehoek</w:t>
            </w:r>
            <w:r>
              <w:rPr>
                <w:noProof/>
                <w:webHidden/>
              </w:rPr>
              <w:tab/>
            </w:r>
            <w:r>
              <w:rPr>
                <w:noProof/>
                <w:webHidden/>
              </w:rPr>
            </w:r>
            <w:r>
              <w:rPr>
                <w:noProof/>
                <w:webHidden/>
              </w:rPr>
              <w:instrText xml:space="preserve"/>
            </w:r>
            <w:r>
              <w:rPr>
                <w:noProof/>
                <w:webHidden/>
              </w:rPr>
            </w:r>
            <w:r>
              <w:rPr>
                <w:noProof/>
                <w:webHidden/>
              </w:rPr>
            </w:r>
            <w:r>
              <w:rPr>
                <w:noProof/>
                <w:webHidden/>
              </w:rPr>
              <w:t>13</w:t>
            </w:r>
            <w:r>
              <w:rPr>
                <w:noProof/>
                <w:webHidden/>
              </w:rPr>
            </w:r>
          </w:hyperlink>
        </w:p>
        <w:p w14:paraId="2B00D04F" w14:textId="5F11CAFA" w:rsidR="00D33206" w:rsidRDefault="00D33206">
          <w:pPr>
            <w:pStyle w:val="Inhopg3"/>
            <w:tabs>
              <w:tab w:val="right" w:leader="dot" w:pos="9016"/>
            </w:tabs>
            <w:rPr>
              <w:rFonts w:eastAsiaTheme="minorEastAsia"/>
              <w:noProof/>
              <w:lang w:eastAsia="nl-NL"/>
            </w:rPr>
          </w:pPr>
          <w:hyperlink w:anchor="_Toc117513979" w:history="1">
            <w:r w:rsidRPr="00450EF8">
              <w:rPr>
                <w:rStyle w:val="Hyperlink"/>
                <w:noProof/>
              </w:rPr>
              <w:t>3.4.1 Gebiedsbeschrijving</w:t>
            </w:r>
            <w:r>
              <w:rPr>
                <w:noProof/>
                <w:webHidden/>
              </w:rPr>
              <w:tab/>
            </w:r>
            <w:r>
              <w:rPr>
                <w:noProof/>
                <w:webHidden/>
              </w:rPr>
            </w:r>
            <w:r>
              <w:rPr>
                <w:noProof/>
                <w:webHidden/>
              </w:rPr>
              <w:instrText xml:space="preserve"/>
            </w:r>
            <w:r>
              <w:rPr>
                <w:noProof/>
                <w:webHidden/>
              </w:rPr>
            </w:r>
            <w:r>
              <w:rPr>
                <w:noProof/>
                <w:webHidden/>
              </w:rPr>
            </w:r>
            <w:r>
              <w:rPr>
                <w:noProof/>
                <w:webHidden/>
              </w:rPr>
              <w:t>13</w:t>
            </w:r>
            <w:r>
              <w:rPr>
                <w:noProof/>
                <w:webHidden/>
              </w:rPr>
            </w:r>
          </w:hyperlink>
        </w:p>
        <w:p w14:paraId="59442AF5" w14:textId="6C4A3F27" w:rsidR="00D33206" w:rsidRDefault="00D33206">
          <w:pPr>
            <w:pStyle w:val="Inhopg3"/>
            <w:tabs>
              <w:tab w:val="right" w:leader="dot" w:pos="9016"/>
            </w:tabs>
            <w:rPr>
              <w:rFonts w:eastAsiaTheme="minorEastAsia"/>
              <w:noProof/>
              <w:lang w:eastAsia="nl-NL"/>
            </w:rPr>
          </w:pPr>
          <w:hyperlink w:anchor="_Toc117513980" w:history="1">
            <w:r w:rsidRPr="00450EF8">
              <w:rPr>
                <w:rStyle w:val="Hyperlink"/>
                <w:noProof/>
              </w:rPr>
              <w:t>3.4.2 Gevonden soorten</w:t>
            </w:r>
            <w:r>
              <w:rPr>
                <w:noProof/>
                <w:webHidden/>
              </w:rPr>
              <w:tab/>
            </w:r>
            <w:r>
              <w:rPr>
                <w:noProof/>
                <w:webHidden/>
              </w:rPr>
            </w:r>
            <w:r>
              <w:rPr>
                <w:noProof/>
                <w:webHidden/>
              </w:rPr>
              <w:instrText xml:space="preserve"/>
            </w:r>
            <w:r>
              <w:rPr>
                <w:noProof/>
                <w:webHidden/>
              </w:rPr>
            </w:r>
            <w:r>
              <w:rPr>
                <w:noProof/>
                <w:webHidden/>
              </w:rPr>
            </w:r>
            <w:r>
              <w:rPr>
                <w:noProof/>
                <w:webHidden/>
              </w:rPr>
              <w:t>13</w:t>
            </w:r>
            <w:r>
              <w:rPr>
                <w:noProof/>
                <w:webHidden/>
              </w:rPr>
            </w:r>
          </w:hyperlink>
        </w:p>
        <w:p w14:paraId="2730E50D" w14:textId="67C5B040" w:rsidR="00D33206" w:rsidRDefault="00D33206">
          <w:pPr>
            <w:pStyle w:val="Inhopg2"/>
            <w:tabs>
              <w:tab w:val="right" w:leader="dot" w:pos="9016"/>
            </w:tabs>
            <w:rPr>
              <w:rFonts w:eastAsiaTheme="minorEastAsia"/>
              <w:noProof/>
              <w:lang w:eastAsia="nl-NL"/>
            </w:rPr>
          </w:pPr>
          <w:hyperlink w:anchor="_Toc117513981" w:history="1">
            <w:r w:rsidRPr="00450EF8">
              <w:rPr>
                <w:rStyle w:val="Hyperlink"/>
                <w:noProof/>
              </w:rPr>
              <w:t>3.5 Volkstuinpark De Bretten</w:t>
            </w:r>
            <w:r>
              <w:rPr>
                <w:noProof/>
                <w:webHidden/>
              </w:rPr>
              <w:tab/>
            </w:r>
            <w:r>
              <w:rPr>
                <w:noProof/>
                <w:webHidden/>
              </w:rPr>
            </w:r>
            <w:r>
              <w:rPr>
                <w:noProof/>
                <w:webHidden/>
              </w:rPr>
              <w:instrText xml:space="preserve"/>
            </w:r>
            <w:r>
              <w:rPr>
                <w:noProof/>
                <w:webHidden/>
              </w:rPr>
            </w:r>
            <w:r>
              <w:rPr>
                <w:noProof/>
                <w:webHidden/>
              </w:rPr>
            </w:r>
            <w:r>
              <w:rPr>
                <w:noProof/>
                <w:webHidden/>
              </w:rPr>
              <w:t>14</w:t>
            </w:r>
            <w:r>
              <w:rPr>
                <w:noProof/>
                <w:webHidden/>
              </w:rPr>
            </w:r>
          </w:hyperlink>
        </w:p>
        <w:p w14:paraId="19CFFAB8" w14:textId="3E899464" w:rsidR="00D33206" w:rsidRDefault="00D33206">
          <w:pPr>
            <w:pStyle w:val="Inhopg3"/>
            <w:tabs>
              <w:tab w:val="right" w:leader="dot" w:pos="9016"/>
            </w:tabs>
            <w:rPr>
              <w:rFonts w:eastAsiaTheme="minorEastAsia"/>
              <w:noProof/>
              <w:lang w:eastAsia="nl-NL"/>
            </w:rPr>
          </w:pPr>
          <w:hyperlink w:anchor="_Toc117513982" w:history="1">
            <w:r w:rsidRPr="00450EF8">
              <w:rPr>
                <w:rStyle w:val="Hyperlink"/>
                <w:noProof/>
              </w:rPr>
              <w:t>3.5.1 Gebiedsbeschrijving</w:t>
            </w:r>
            <w:r>
              <w:rPr>
                <w:noProof/>
                <w:webHidden/>
              </w:rPr>
              <w:tab/>
            </w:r>
            <w:r>
              <w:rPr>
                <w:noProof/>
                <w:webHidden/>
              </w:rPr>
            </w:r>
            <w:r>
              <w:rPr>
                <w:noProof/>
                <w:webHidden/>
              </w:rPr>
              <w:instrText xml:space="preserve"/>
            </w:r>
            <w:r>
              <w:rPr>
                <w:noProof/>
                <w:webHidden/>
              </w:rPr>
            </w:r>
            <w:r>
              <w:rPr>
                <w:noProof/>
                <w:webHidden/>
              </w:rPr>
            </w:r>
            <w:r>
              <w:rPr>
                <w:noProof/>
                <w:webHidden/>
              </w:rPr>
              <w:t>14</w:t>
            </w:r>
            <w:r>
              <w:rPr>
                <w:noProof/>
                <w:webHidden/>
              </w:rPr>
            </w:r>
          </w:hyperlink>
        </w:p>
        <w:p w14:paraId="5AD213E6" w14:textId="4BE42B49" w:rsidR="00D33206" w:rsidRDefault="00D33206">
          <w:pPr>
            <w:pStyle w:val="Inhopg2"/>
            <w:tabs>
              <w:tab w:val="right" w:leader="dot" w:pos="9016"/>
            </w:tabs>
            <w:rPr>
              <w:rFonts w:eastAsiaTheme="minorEastAsia"/>
              <w:noProof/>
              <w:lang w:eastAsia="nl-NL"/>
            </w:rPr>
          </w:pPr>
          <w:hyperlink w:anchor="_Toc117513983" w:history="1">
            <w:r w:rsidRPr="00450EF8">
              <w:rPr>
                <w:rStyle w:val="Hyperlink"/>
                <w:noProof/>
              </w:rPr>
              <w:t>3.5.2 Gevonden soorten</w:t>
            </w:r>
            <w:r>
              <w:rPr>
                <w:noProof/>
                <w:webHidden/>
              </w:rPr>
              <w:tab/>
            </w:r>
            <w:r>
              <w:rPr>
                <w:noProof/>
                <w:webHidden/>
              </w:rPr>
            </w:r>
            <w:r>
              <w:rPr>
                <w:noProof/>
                <w:webHidden/>
              </w:rPr>
              <w:instrText xml:space="preserve"/>
            </w:r>
            <w:r>
              <w:rPr>
                <w:noProof/>
                <w:webHidden/>
              </w:rPr>
            </w:r>
            <w:r>
              <w:rPr>
                <w:noProof/>
                <w:webHidden/>
              </w:rPr>
            </w:r>
            <w:r>
              <w:rPr>
                <w:noProof/>
                <w:webHidden/>
              </w:rPr>
              <w:t>15</w:t>
            </w:r>
            <w:r>
              <w:rPr>
                <w:noProof/>
                <w:webHidden/>
              </w:rPr>
            </w:r>
          </w:hyperlink>
        </w:p>
        <w:p w14:paraId="48523B17" w14:textId="42323DA4" w:rsidR="00D33206" w:rsidRDefault="00D33206">
          <w:pPr>
            <w:pStyle w:val="Inhopg2"/>
            <w:tabs>
              <w:tab w:val="right" w:leader="dot" w:pos="9016"/>
            </w:tabs>
            <w:rPr>
              <w:rFonts w:eastAsiaTheme="minorEastAsia"/>
              <w:noProof/>
              <w:lang w:eastAsia="nl-NL"/>
            </w:rPr>
          </w:pPr>
          <w:hyperlink w:anchor="_Toc117513984" w:history="1">
            <w:r w:rsidRPr="00450EF8">
              <w:rPr>
                <w:rStyle w:val="Hyperlink"/>
                <w:noProof/>
              </w:rPr>
              <w:t>3.6 Volkstuinpark De Vijf Slagen</w:t>
            </w:r>
            <w:r>
              <w:rPr>
                <w:noProof/>
                <w:webHidden/>
              </w:rPr>
              <w:tab/>
            </w:r>
            <w:r>
              <w:rPr>
                <w:noProof/>
                <w:webHidden/>
              </w:rPr>
            </w:r>
            <w:r>
              <w:rPr>
                <w:noProof/>
                <w:webHidden/>
              </w:rPr>
              <w:instrText xml:space="preserve"/>
            </w:r>
            <w:r>
              <w:rPr>
                <w:noProof/>
                <w:webHidden/>
              </w:rPr>
            </w:r>
            <w:r>
              <w:rPr>
                <w:noProof/>
                <w:webHidden/>
              </w:rPr>
            </w:r>
            <w:r>
              <w:rPr>
                <w:noProof/>
                <w:webHidden/>
              </w:rPr>
              <w:t>15</w:t>
            </w:r>
            <w:r>
              <w:rPr>
                <w:noProof/>
                <w:webHidden/>
              </w:rPr>
            </w:r>
          </w:hyperlink>
        </w:p>
        <w:p w14:paraId="15B1C7B6" w14:textId="11A9DB0B" w:rsidR="00D33206" w:rsidRDefault="00D33206">
          <w:pPr>
            <w:pStyle w:val="Inhopg3"/>
            <w:tabs>
              <w:tab w:val="right" w:leader="dot" w:pos="9016"/>
            </w:tabs>
            <w:rPr>
              <w:rFonts w:eastAsiaTheme="minorEastAsia"/>
              <w:noProof/>
              <w:lang w:eastAsia="nl-NL"/>
            </w:rPr>
          </w:pPr>
          <w:hyperlink w:anchor="_Toc117513985" w:history="1">
            <w:r w:rsidRPr="00450EF8">
              <w:rPr>
                <w:rStyle w:val="Hyperlink"/>
                <w:noProof/>
                <w:shd w:val="clear" w:color="auto" w:fill="92D050"/>
              </w:rPr>
              <w:t>3.6.1 Gebiedsbeschrijving</w:t>
            </w:r>
            <w:r>
              <w:rPr>
                <w:noProof/>
                <w:webHidden/>
              </w:rPr>
              <w:tab/>
            </w:r>
            <w:r>
              <w:rPr>
                <w:noProof/>
                <w:webHidden/>
              </w:rPr>
            </w:r>
            <w:r>
              <w:rPr>
                <w:noProof/>
                <w:webHidden/>
              </w:rPr>
              <w:instrText xml:space="preserve"/>
            </w:r>
            <w:r>
              <w:rPr>
                <w:noProof/>
                <w:webHidden/>
              </w:rPr>
            </w:r>
            <w:r>
              <w:rPr>
                <w:noProof/>
                <w:webHidden/>
              </w:rPr>
            </w:r>
            <w:r>
              <w:rPr>
                <w:noProof/>
                <w:webHidden/>
              </w:rPr>
              <w:t>15</w:t>
            </w:r>
            <w:r>
              <w:rPr>
                <w:noProof/>
                <w:webHidden/>
              </w:rPr>
            </w:r>
          </w:hyperlink>
        </w:p>
        <w:p w14:paraId="6047493D" w14:textId="72D8C4FC" w:rsidR="00D33206" w:rsidRDefault="00D33206">
          <w:pPr>
            <w:pStyle w:val="Inhopg3"/>
            <w:tabs>
              <w:tab w:val="right" w:leader="dot" w:pos="9016"/>
            </w:tabs>
            <w:rPr>
              <w:rFonts w:eastAsiaTheme="minorEastAsia"/>
              <w:noProof/>
              <w:lang w:eastAsia="nl-NL"/>
            </w:rPr>
          </w:pPr>
          <w:hyperlink w:anchor="_Toc117513986" w:history="1">
            <w:r w:rsidRPr="00450EF8">
              <w:rPr>
                <w:rStyle w:val="Hyperlink"/>
                <w:noProof/>
              </w:rPr>
              <w:t>3.5.2 Gevonden soorten</w:t>
            </w:r>
            <w:r>
              <w:rPr>
                <w:noProof/>
                <w:webHidden/>
              </w:rPr>
              <w:tab/>
            </w:r>
            <w:r>
              <w:rPr>
                <w:noProof/>
                <w:webHidden/>
              </w:rPr>
            </w:r>
            <w:r>
              <w:rPr>
                <w:noProof/>
                <w:webHidden/>
              </w:rPr>
              <w:instrText xml:space="preserve"/>
            </w:r>
            <w:r>
              <w:rPr>
                <w:noProof/>
                <w:webHidden/>
              </w:rPr>
            </w:r>
            <w:r>
              <w:rPr>
                <w:noProof/>
                <w:webHidden/>
              </w:rPr>
            </w:r>
            <w:r>
              <w:rPr>
                <w:noProof/>
                <w:webHidden/>
              </w:rPr>
              <w:t>16</w:t>
            </w:r>
            <w:r>
              <w:rPr>
                <w:noProof/>
                <w:webHidden/>
              </w:rPr>
            </w:r>
          </w:hyperlink>
        </w:p>
        <w:p w14:paraId="29D184E0" w14:textId="23447CFB" w:rsidR="00D33206" w:rsidRDefault="00D33206">
          <w:pPr>
            <w:pStyle w:val="Inhopg2"/>
            <w:tabs>
              <w:tab w:val="right" w:leader="dot" w:pos="9016"/>
            </w:tabs>
            <w:rPr>
              <w:rFonts w:eastAsiaTheme="minorEastAsia"/>
              <w:noProof/>
              <w:lang w:eastAsia="nl-NL"/>
            </w:rPr>
          </w:pPr>
          <w:hyperlink w:anchor="_Toc117513987" w:history="1">
            <w:r w:rsidRPr="00450EF8">
              <w:rPr>
                <w:rStyle w:val="Hyperlink"/>
                <w:noProof/>
              </w:rPr>
              <w:t>3.7 Tuinpark Tuinwijck</w:t>
            </w:r>
            <w:r>
              <w:rPr>
                <w:noProof/>
                <w:webHidden/>
              </w:rPr>
              <w:tab/>
            </w:r>
            <w:r>
              <w:rPr>
                <w:noProof/>
                <w:webHidden/>
              </w:rPr>
            </w:r>
            <w:r>
              <w:rPr>
                <w:noProof/>
                <w:webHidden/>
              </w:rPr>
              <w:instrText xml:space="preserve"/>
            </w:r>
            <w:r>
              <w:rPr>
                <w:noProof/>
                <w:webHidden/>
              </w:rPr>
            </w:r>
            <w:r>
              <w:rPr>
                <w:noProof/>
                <w:webHidden/>
              </w:rPr>
            </w:r>
            <w:r>
              <w:rPr>
                <w:noProof/>
                <w:webHidden/>
              </w:rPr>
              <w:t>17</w:t>
            </w:r>
            <w:r>
              <w:rPr>
                <w:noProof/>
                <w:webHidden/>
              </w:rPr>
            </w:r>
          </w:hyperlink>
        </w:p>
        <w:p w14:paraId="65E34570" w14:textId="14B7C010" w:rsidR="00D33206" w:rsidRDefault="00D33206">
          <w:pPr>
            <w:pStyle w:val="Inhopg3"/>
            <w:tabs>
              <w:tab w:val="right" w:leader="dot" w:pos="9016"/>
            </w:tabs>
            <w:rPr>
              <w:rFonts w:eastAsiaTheme="minorEastAsia"/>
              <w:noProof/>
              <w:lang w:eastAsia="nl-NL"/>
            </w:rPr>
          </w:pPr>
          <w:hyperlink w:anchor="_Toc117513988" w:history="1">
            <w:r w:rsidRPr="00450EF8">
              <w:rPr>
                <w:rStyle w:val="Hyperlink"/>
                <w:noProof/>
              </w:rPr>
              <w:t>3.7.1 Gebiedsbeschrijving</w:t>
            </w:r>
            <w:r>
              <w:rPr>
                <w:noProof/>
                <w:webHidden/>
              </w:rPr>
              <w:tab/>
            </w:r>
            <w:r>
              <w:rPr>
                <w:noProof/>
                <w:webHidden/>
              </w:rPr>
            </w:r>
            <w:r>
              <w:rPr>
                <w:noProof/>
                <w:webHidden/>
              </w:rPr>
              <w:instrText xml:space="preserve"/>
            </w:r>
            <w:r>
              <w:rPr>
                <w:noProof/>
                <w:webHidden/>
              </w:rPr>
            </w:r>
            <w:r>
              <w:rPr>
                <w:noProof/>
                <w:webHidden/>
              </w:rPr>
            </w:r>
            <w:r>
              <w:rPr>
                <w:noProof/>
                <w:webHidden/>
              </w:rPr>
              <w:t>17</w:t>
            </w:r>
            <w:r>
              <w:rPr>
                <w:noProof/>
                <w:webHidden/>
              </w:rPr>
            </w:r>
          </w:hyperlink>
        </w:p>
        <w:p w14:paraId="5AEBBF24" w14:textId="782C5DF0" w:rsidR="00D33206" w:rsidRDefault="00D33206">
          <w:pPr>
            <w:pStyle w:val="Inhopg3"/>
            <w:tabs>
              <w:tab w:val="right" w:leader="dot" w:pos="9016"/>
            </w:tabs>
            <w:rPr>
              <w:rFonts w:eastAsiaTheme="minorEastAsia"/>
              <w:noProof/>
              <w:lang w:eastAsia="nl-NL"/>
            </w:rPr>
          </w:pPr>
          <w:hyperlink w:anchor="_Toc117513989" w:history="1">
            <w:r w:rsidRPr="00450EF8">
              <w:rPr>
                <w:rStyle w:val="Hyperlink"/>
                <w:noProof/>
              </w:rPr>
              <w:t>3.7.2 Gevonden soorten</w:t>
            </w:r>
            <w:r>
              <w:rPr>
                <w:noProof/>
                <w:webHidden/>
              </w:rPr>
              <w:tab/>
            </w:r>
            <w:r>
              <w:rPr>
                <w:noProof/>
                <w:webHidden/>
              </w:rPr>
            </w:r>
            <w:r>
              <w:rPr>
                <w:noProof/>
                <w:webHidden/>
              </w:rPr>
              <w:instrText xml:space="preserve"/>
            </w:r>
            <w:r>
              <w:rPr>
                <w:noProof/>
                <w:webHidden/>
              </w:rPr>
            </w:r>
            <w:r>
              <w:rPr>
                <w:noProof/>
                <w:webHidden/>
              </w:rPr>
            </w:r>
            <w:r>
              <w:rPr>
                <w:noProof/>
                <w:webHidden/>
              </w:rPr>
              <w:t>17</w:t>
            </w:r>
            <w:r>
              <w:rPr>
                <w:noProof/>
                <w:webHidden/>
              </w:rPr>
            </w:r>
          </w:hyperlink>
        </w:p>
        <w:p w14:paraId="21109FAC" w14:textId="1BE74717" w:rsidR="00D33206" w:rsidRDefault="00D33206">
          <w:pPr>
            <w:pStyle w:val="Inhopg2"/>
            <w:tabs>
              <w:tab w:val="right" w:leader="dot" w:pos="9016"/>
            </w:tabs>
            <w:rPr>
              <w:rFonts w:eastAsiaTheme="minorEastAsia"/>
              <w:noProof/>
              <w:lang w:eastAsia="nl-NL"/>
            </w:rPr>
          </w:pPr>
          <w:hyperlink w:anchor="_Toc117513990" w:history="1">
            <w:r w:rsidRPr="00450EF8">
              <w:rPr>
                <w:rStyle w:val="Hyperlink"/>
                <w:noProof/>
              </w:rPr>
              <w:t>3.8 Volkstuinpark De Bongerd</w:t>
            </w:r>
            <w:r>
              <w:rPr>
                <w:noProof/>
                <w:webHidden/>
              </w:rPr>
              <w:tab/>
            </w:r>
            <w:r>
              <w:rPr>
                <w:noProof/>
                <w:webHidden/>
              </w:rPr>
            </w:r>
            <w:r>
              <w:rPr>
                <w:noProof/>
                <w:webHidden/>
              </w:rPr>
              <w:instrText xml:space="preserve"/>
            </w:r>
            <w:r>
              <w:rPr>
                <w:noProof/>
                <w:webHidden/>
              </w:rPr>
            </w:r>
            <w:r>
              <w:rPr>
                <w:noProof/>
                <w:webHidden/>
              </w:rPr>
            </w:r>
            <w:r>
              <w:rPr>
                <w:noProof/>
                <w:webHidden/>
              </w:rPr>
              <w:t>18</w:t>
            </w:r>
            <w:r>
              <w:rPr>
                <w:noProof/>
                <w:webHidden/>
              </w:rPr>
            </w:r>
          </w:hyperlink>
        </w:p>
        <w:p w14:paraId="15CA49ED" w14:textId="07BA4B5D" w:rsidR="00D33206" w:rsidRDefault="00D33206">
          <w:pPr>
            <w:pStyle w:val="Inhopg3"/>
            <w:tabs>
              <w:tab w:val="right" w:leader="dot" w:pos="9016"/>
            </w:tabs>
            <w:rPr>
              <w:rFonts w:eastAsiaTheme="minorEastAsia"/>
              <w:noProof/>
              <w:lang w:eastAsia="nl-NL"/>
            </w:rPr>
          </w:pPr>
          <w:hyperlink w:anchor="_Toc117513991" w:history="1">
            <w:r w:rsidRPr="00450EF8">
              <w:rPr>
                <w:rStyle w:val="Hyperlink"/>
                <w:noProof/>
              </w:rPr>
              <w:t>3.8.1 Gebiedsbeschrijving</w:t>
            </w:r>
            <w:r>
              <w:rPr>
                <w:noProof/>
                <w:webHidden/>
              </w:rPr>
              <w:tab/>
            </w:r>
            <w:r>
              <w:rPr>
                <w:noProof/>
                <w:webHidden/>
              </w:rPr>
            </w:r>
            <w:r>
              <w:rPr>
                <w:noProof/>
                <w:webHidden/>
              </w:rPr>
              <w:instrText xml:space="preserve"/>
            </w:r>
            <w:r>
              <w:rPr>
                <w:noProof/>
                <w:webHidden/>
              </w:rPr>
            </w:r>
            <w:r>
              <w:rPr>
                <w:noProof/>
                <w:webHidden/>
              </w:rPr>
            </w:r>
            <w:r>
              <w:rPr>
                <w:noProof/>
                <w:webHidden/>
              </w:rPr>
              <w:t>18</w:t>
            </w:r>
            <w:r>
              <w:rPr>
                <w:noProof/>
                <w:webHidden/>
              </w:rPr>
            </w:r>
          </w:hyperlink>
        </w:p>
        <w:p w14:paraId="0C82C4AB" w14:textId="4BB1FC41" w:rsidR="00D33206" w:rsidRDefault="00D33206">
          <w:pPr>
            <w:pStyle w:val="Inhopg3"/>
            <w:tabs>
              <w:tab w:val="right" w:leader="dot" w:pos="9016"/>
            </w:tabs>
            <w:rPr>
              <w:rFonts w:eastAsiaTheme="minorEastAsia"/>
              <w:noProof/>
              <w:lang w:eastAsia="nl-NL"/>
            </w:rPr>
          </w:pPr>
          <w:hyperlink w:anchor="_Toc117513992" w:history="1">
            <w:r w:rsidRPr="00450EF8">
              <w:rPr>
                <w:rStyle w:val="Hyperlink"/>
                <w:noProof/>
              </w:rPr>
              <w:t>3.8.1 Gevonden soorten</w:t>
            </w:r>
            <w:r>
              <w:rPr>
                <w:noProof/>
                <w:webHidden/>
              </w:rPr>
              <w:tab/>
            </w:r>
            <w:r>
              <w:rPr>
                <w:noProof/>
                <w:webHidden/>
              </w:rPr>
            </w:r>
            <w:r>
              <w:rPr>
                <w:noProof/>
                <w:webHidden/>
              </w:rPr>
              <w:instrText xml:space="preserve"/>
            </w:r>
            <w:r>
              <w:rPr>
                <w:noProof/>
                <w:webHidden/>
              </w:rPr>
            </w:r>
            <w:r>
              <w:rPr>
                <w:noProof/>
                <w:webHidden/>
              </w:rPr>
            </w:r>
            <w:r>
              <w:rPr>
                <w:noProof/>
                <w:webHidden/>
              </w:rPr>
              <w:t>19</w:t>
            </w:r>
            <w:r>
              <w:rPr>
                <w:noProof/>
                <w:webHidden/>
              </w:rPr>
            </w:r>
          </w:hyperlink>
        </w:p>
        <w:p w14:paraId="0FBF971C" w14:textId="1DC43231" w:rsidR="00D33206" w:rsidRDefault="00D33206">
          <w:pPr>
            <w:pStyle w:val="Inhopg2"/>
            <w:tabs>
              <w:tab w:val="right" w:leader="dot" w:pos="9016"/>
            </w:tabs>
            <w:rPr>
              <w:rFonts w:eastAsiaTheme="minorEastAsia"/>
              <w:noProof/>
              <w:lang w:eastAsia="nl-NL"/>
            </w:rPr>
          </w:pPr>
          <w:hyperlink w:anchor="_Toc117513993" w:history="1">
            <w:r w:rsidRPr="00450EF8">
              <w:rPr>
                <w:rStyle w:val="Hyperlink"/>
                <w:noProof/>
              </w:rPr>
              <w:t>3.9 Volkstuinpark Dijkzicht</w:t>
            </w:r>
            <w:r>
              <w:rPr>
                <w:noProof/>
                <w:webHidden/>
              </w:rPr>
              <w:tab/>
            </w:r>
            <w:r>
              <w:rPr>
                <w:noProof/>
                <w:webHidden/>
              </w:rPr>
            </w:r>
            <w:r>
              <w:rPr>
                <w:noProof/>
                <w:webHidden/>
              </w:rPr>
              <w:instrText xml:space="preserve"/>
            </w:r>
            <w:r>
              <w:rPr>
                <w:noProof/>
                <w:webHidden/>
              </w:rPr>
            </w:r>
            <w:r>
              <w:rPr>
                <w:noProof/>
                <w:webHidden/>
              </w:rPr>
            </w:r>
            <w:r>
              <w:rPr>
                <w:noProof/>
                <w:webHidden/>
              </w:rPr>
              <w:t>19</w:t>
            </w:r>
            <w:r>
              <w:rPr>
                <w:noProof/>
                <w:webHidden/>
              </w:rPr>
            </w:r>
          </w:hyperlink>
        </w:p>
        <w:p w14:paraId="4414CF7C" w14:textId="37ADF63D" w:rsidR="00D33206" w:rsidRDefault="00D33206">
          <w:pPr>
            <w:pStyle w:val="Inhopg3"/>
            <w:tabs>
              <w:tab w:val="right" w:leader="dot" w:pos="9016"/>
            </w:tabs>
            <w:rPr>
              <w:rFonts w:eastAsiaTheme="minorEastAsia"/>
              <w:noProof/>
              <w:lang w:eastAsia="nl-NL"/>
            </w:rPr>
          </w:pPr>
          <w:hyperlink w:anchor="_Toc117513994" w:history="1">
            <w:r w:rsidRPr="00450EF8">
              <w:rPr>
                <w:rStyle w:val="Hyperlink"/>
                <w:noProof/>
              </w:rPr>
              <w:t>3.9.1 Gebiedsbeschrijving</w:t>
            </w:r>
            <w:r>
              <w:rPr>
                <w:noProof/>
                <w:webHidden/>
              </w:rPr>
              <w:tab/>
            </w:r>
            <w:r>
              <w:rPr>
                <w:noProof/>
                <w:webHidden/>
              </w:rPr>
            </w:r>
            <w:r>
              <w:rPr>
                <w:noProof/>
                <w:webHidden/>
              </w:rPr>
              <w:instrText xml:space="preserve"/>
            </w:r>
            <w:r>
              <w:rPr>
                <w:noProof/>
                <w:webHidden/>
              </w:rPr>
            </w:r>
            <w:r>
              <w:rPr>
                <w:noProof/>
                <w:webHidden/>
              </w:rPr>
            </w:r>
            <w:r>
              <w:rPr>
                <w:noProof/>
                <w:webHidden/>
              </w:rPr>
              <w:t>19</w:t>
            </w:r>
            <w:r>
              <w:rPr>
                <w:noProof/>
                <w:webHidden/>
              </w:rPr>
            </w:r>
          </w:hyperlink>
        </w:p>
        <w:p w14:paraId="6D68985E" w14:textId="6B5EC72F" w:rsidR="00D33206" w:rsidRDefault="00D33206">
          <w:pPr>
            <w:pStyle w:val="Inhopg3"/>
            <w:tabs>
              <w:tab w:val="right" w:leader="dot" w:pos="9016"/>
            </w:tabs>
            <w:rPr>
              <w:rFonts w:eastAsiaTheme="minorEastAsia"/>
              <w:noProof/>
              <w:lang w:eastAsia="nl-NL"/>
            </w:rPr>
          </w:pPr>
          <w:hyperlink w:anchor="_Toc117513995" w:history="1">
            <w:r w:rsidRPr="00450EF8">
              <w:rPr>
                <w:rStyle w:val="Hyperlink"/>
                <w:noProof/>
              </w:rPr>
              <w:t>3.9.2 Gevonden soorten</w:t>
            </w:r>
            <w:r>
              <w:rPr>
                <w:noProof/>
                <w:webHidden/>
              </w:rPr>
              <w:tab/>
            </w:r>
            <w:r>
              <w:rPr>
                <w:noProof/>
                <w:webHidden/>
              </w:rPr>
            </w:r>
            <w:r>
              <w:rPr>
                <w:noProof/>
                <w:webHidden/>
              </w:rPr>
              <w:instrText xml:space="preserve"/>
            </w:r>
            <w:r>
              <w:rPr>
                <w:noProof/>
                <w:webHidden/>
              </w:rPr>
            </w:r>
            <w:r>
              <w:rPr>
                <w:noProof/>
                <w:webHidden/>
              </w:rPr>
            </w:r>
            <w:r>
              <w:rPr>
                <w:noProof/>
                <w:webHidden/>
              </w:rPr>
              <w:t>20</w:t>
            </w:r>
            <w:r>
              <w:rPr>
                <w:noProof/>
                <w:webHidden/>
              </w:rPr>
            </w:r>
          </w:hyperlink>
        </w:p>
        <w:p w14:paraId="60AA438F" w14:textId="3131CB41" w:rsidR="00D33206" w:rsidRDefault="00D33206">
          <w:pPr>
            <w:pStyle w:val="Inhopg2"/>
            <w:tabs>
              <w:tab w:val="right" w:leader="dot" w:pos="9016"/>
            </w:tabs>
            <w:rPr>
              <w:rFonts w:eastAsiaTheme="minorEastAsia"/>
              <w:noProof/>
              <w:lang w:eastAsia="nl-NL"/>
            </w:rPr>
          </w:pPr>
          <w:hyperlink w:anchor="_Toc117513996" w:history="1">
            <w:r w:rsidRPr="00450EF8">
              <w:rPr>
                <w:rStyle w:val="Hyperlink"/>
                <w:noProof/>
              </w:rPr>
              <w:t>3.10 Tuinpark Ons Buiten</w:t>
            </w:r>
            <w:r>
              <w:rPr>
                <w:noProof/>
                <w:webHidden/>
              </w:rPr>
              <w:tab/>
            </w:r>
            <w:r>
              <w:rPr>
                <w:noProof/>
                <w:webHidden/>
              </w:rPr>
            </w:r>
            <w:r>
              <w:rPr>
                <w:noProof/>
                <w:webHidden/>
              </w:rPr>
              <w:instrText xml:space="preserve"/>
            </w:r>
            <w:r>
              <w:rPr>
                <w:noProof/>
                <w:webHidden/>
              </w:rPr>
            </w:r>
            <w:r>
              <w:rPr>
                <w:noProof/>
                <w:webHidden/>
              </w:rPr>
            </w:r>
            <w:r>
              <w:rPr>
                <w:noProof/>
                <w:webHidden/>
              </w:rPr>
              <w:t>20</w:t>
            </w:r>
            <w:r>
              <w:rPr>
                <w:noProof/>
                <w:webHidden/>
              </w:rPr>
            </w:r>
          </w:hyperlink>
        </w:p>
        <w:p w14:paraId="7EEEB710" w14:textId="573FF956" w:rsidR="00D33206" w:rsidRDefault="00D33206">
          <w:pPr>
            <w:pStyle w:val="Inhopg3"/>
            <w:tabs>
              <w:tab w:val="right" w:leader="dot" w:pos="9016"/>
            </w:tabs>
            <w:rPr>
              <w:rFonts w:eastAsiaTheme="minorEastAsia"/>
              <w:noProof/>
              <w:lang w:eastAsia="nl-NL"/>
            </w:rPr>
          </w:pPr>
          <w:hyperlink w:anchor="_Toc117513997" w:history="1">
            <w:r w:rsidRPr="00450EF8">
              <w:rPr>
                <w:rStyle w:val="Hyperlink"/>
                <w:noProof/>
              </w:rPr>
              <w:t>3.10.1 Gebiedsbeschrijving</w:t>
            </w:r>
            <w:r>
              <w:rPr>
                <w:noProof/>
                <w:webHidden/>
              </w:rPr>
              <w:tab/>
            </w:r>
            <w:r>
              <w:rPr>
                <w:noProof/>
                <w:webHidden/>
              </w:rPr>
            </w:r>
            <w:r>
              <w:rPr>
                <w:noProof/>
                <w:webHidden/>
              </w:rPr>
              <w:instrText xml:space="preserve"/>
            </w:r>
            <w:r>
              <w:rPr>
                <w:noProof/>
                <w:webHidden/>
              </w:rPr>
            </w:r>
            <w:r>
              <w:rPr>
                <w:noProof/>
                <w:webHidden/>
              </w:rPr>
            </w:r>
            <w:r>
              <w:rPr>
                <w:noProof/>
                <w:webHidden/>
              </w:rPr>
              <w:t>20</w:t>
            </w:r>
            <w:r>
              <w:rPr>
                <w:noProof/>
                <w:webHidden/>
              </w:rPr>
            </w:r>
          </w:hyperlink>
        </w:p>
        <w:p w14:paraId="26F1D328" w14:textId="71D9BA05" w:rsidR="00D33206" w:rsidRDefault="00D33206">
          <w:pPr>
            <w:pStyle w:val="Inhopg3"/>
            <w:tabs>
              <w:tab w:val="right" w:leader="dot" w:pos="9016"/>
            </w:tabs>
            <w:rPr>
              <w:rFonts w:eastAsiaTheme="minorEastAsia"/>
              <w:noProof/>
              <w:lang w:eastAsia="nl-NL"/>
            </w:rPr>
          </w:pPr>
          <w:hyperlink w:anchor="_Toc117513998" w:history="1">
            <w:r w:rsidRPr="00450EF8">
              <w:rPr>
                <w:rStyle w:val="Hyperlink"/>
                <w:noProof/>
              </w:rPr>
              <w:t>3.10.2 Gevonden soorten</w:t>
            </w:r>
            <w:r>
              <w:rPr>
                <w:noProof/>
                <w:webHidden/>
              </w:rPr>
              <w:tab/>
            </w:r>
            <w:r>
              <w:rPr>
                <w:noProof/>
                <w:webHidden/>
              </w:rPr>
            </w:r>
            <w:r>
              <w:rPr>
                <w:noProof/>
                <w:webHidden/>
              </w:rPr>
              <w:instrText xml:space="preserve"/>
            </w:r>
            <w:r>
              <w:rPr>
                <w:noProof/>
                <w:webHidden/>
              </w:rPr>
            </w:r>
            <w:r>
              <w:rPr>
                <w:noProof/>
                <w:webHidden/>
              </w:rPr>
            </w:r>
            <w:r>
              <w:rPr>
                <w:noProof/>
                <w:webHidden/>
              </w:rPr>
              <w:t>21</w:t>
            </w:r>
            <w:r>
              <w:rPr>
                <w:noProof/>
                <w:webHidden/>
              </w:rPr>
            </w:r>
          </w:hyperlink>
        </w:p>
        <w:p w14:paraId="263E6034" w14:textId="00AF99EE" w:rsidR="00D33206" w:rsidRDefault="00D33206">
          <w:pPr>
            <w:pStyle w:val="Inhopg2"/>
            <w:tabs>
              <w:tab w:val="right" w:leader="dot" w:pos="9016"/>
            </w:tabs>
            <w:rPr>
              <w:rFonts w:eastAsiaTheme="minorEastAsia"/>
              <w:noProof/>
              <w:lang w:eastAsia="nl-NL"/>
            </w:rPr>
          </w:pPr>
          <w:hyperlink w:anchor="_Toc117513999" w:history="1">
            <w:r w:rsidRPr="00450EF8">
              <w:rPr>
                <w:rStyle w:val="Hyperlink"/>
                <w:noProof/>
              </w:rPr>
              <w:t>3.11 Tuingroep De Groote Braak</w:t>
            </w:r>
            <w:r>
              <w:rPr>
                <w:noProof/>
                <w:webHidden/>
              </w:rPr>
              <w:tab/>
            </w:r>
            <w:r>
              <w:rPr>
                <w:noProof/>
                <w:webHidden/>
              </w:rPr>
            </w:r>
            <w:r>
              <w:rPr>
                <w:noProof/>
                <w:webHidden/>
              </w:rPr>
              <w:instrText xml:space="preserve"/>
            </w:r>
            <w:r>
              <w:rPr>
                <w:noProof/>
                <w:webHidden/>
              </w:rPr>
            </w:r>
            <w:r>
              <w:rPr>
                <w:noProof/>
                <w:webHidden/>
              </w:rPr>
            </w:r>
            <w:r>
              <w:rPr>
                <w:noProof/>
                <w:webHidden/>
              </w:rPr>
              <w:t>22</w:t>
            </w:r>
            <w:r>
              <w:rPr>
                <w:noProof/>
                <w:webHidden/>
              </w:rPr>
            </w:r>
          </w:hyperlink>
        </w:p>
        <w:p w14:paraId="41FD66FC" w14:textId="15CCDBDD" w:rsidR="00D33206" w:rsidRDefault="00D33206">
          <w:pPr>
            <w:pStyle w:val="Inhopg3"/>
            <w:tabs>
              <w:tab w:val="right" w:leader="dot" w:pos="9016"/>
            </w:tabs>
            <w:rPr>
              <w:rFonts w:eastAsiaTheme="minorEastAsia"/>
              <w:noProof/>
              <w:lang w:eastAsia="nl-NL"/>
            </w:rPr>
          </w:pPr>
          <w:hyperlink w:anchor="_Toc117514000" w:history="1">
            <w:r w:rsidRPr="00450EF8">
              <w:rPr>
                <w:rStyle w:val="Hyperlink"/>
                <w:noProof/>
              </w:rPr>
              <w:t>3.11.1 Gebiedsbeschrijving</w:t>
            </w:r>
            <w:r>
              <w:rPr>
                <w:noProof/>
                <w:webHidden/>
              </w:rPr>
              <w:tab/>
            </w:r>
            <w:r>
              <w:rPr>
                <w:noProof/>
                <w:webHidden/>
              </w:rPr>
            </w:r>
            <w:r>
              <w:rPr>
                <w:noProof/>
                <w:webHidden/>
              </w:rPr>
              <w:instrText xml:space="preserve"/>
            </w:r>
            <w:r>
              <w:rPr>
                <w:noProof/>
                <w:webHidden/>
              </w:rPr>
            </w:r>
            <w:r>
              <w:rPr>
                <w:noProof/>
                <w:webHidden/>
              </w:rPr>
            </w:r>
            <w:r>
              <w:rPr>
                <w:noProof/>
                <w:webHidden/>
              </w:rPr>
              <w:t>22</w:t>
            </w:r>
            <w:r>
              <w:rPr>
                <w:noProof/>
                <w:webHidden/>
              </w:rPr>
            </w:r>
          </w:hyperlink>
        </w:p>
        <w:p w14:paraId="31649EF3" w14:textId="0F1CAAF7" w:rsidR="00D33206" w:rsidRDefault="00D33206">
          <w:pPr>
            <w:pStyle w:val="Inhopg3"/>
            <w:tabs>
              <w:tab w:val="right" w:leader="dot" w:pos="9016"/>
            </w:tabs>
            <w:rPr>
              <w:rFonts w:eastAsiaTheme="minorEastAsia"/>
              <w:noProof/>
              <w:lang w:eastAsia="nl-NL"/>
            </w:rPr>
          </w:pPr>
          <w:hyperlink w:anchor="_Toc117514001" w:history="1">
            <w:r w:rsidRPr="00450EF8">
              <w:rPr>
                <w:rStyle w:val="Hyperlink"/>
                <w:noProof/>
              </w:rPr>
              <w:t>3.11.2 Gevonden soorten</w:t>
            </w:r>
            <w:r>
              <w:rPr>
                <w:noProof/>
                <w:webHidden/>
              </w:rPr>
              <w:tab/>
            </w:r>
            <w:r>
              <w:rPr>
                <w:noProof/>
                <w:webHidden/>
              </w:rPr>
            </w:r>
            <w:r>
              <w:rPr>
                <w:noProof/>
                <w:webHidden/>
              </w:rPr>
              <w:instrText xml:space="preserve"/>
            </w:r>
            <w:r>
              <w:rPr>
                <w:noProof/>
                <w:webHidden/>
              </w:rPr>
            </w:r>
            <w:r>
              <w:rPr>
                <w:noProof/>
                <w:webHidden/>
              </w:rPr>
            </w:r>
            <w:r>
              <w:rPr>
                <w:noProof/>
                <w:webHidden/>
              </w:rPr>
              <w:t>22</w:t>
            </w:r>
            <w:r>
              <w:rPr>
                <w:noProof/>
                <w:webHidden/>
              </w:rPr>
            </w:r>
          </w:hyperlink>
        </w:p>
        <w:p w14:paraId="7C329C1A" w14:textId="4D726A29" w:rsidR="00D33206" w:rsidRDefault="00D33206">
          <w:pPr>
            <w:pStyle w:val="Inhopg2"/>
            <w:tabs>
              <w:tab w:val="right" w:leader="dot" w:pos="9016"/>
            </w:tabs>
            <w:rPr>
              <w:rFonts w:eastAsiaTheme="minorEastAsia"/>
              <w:noProof/>
              <w:lang w:eastAsia="nl-NL"/>
            </w:rPr>
          </w:pPr>
          <w:hyperlink w:anchor="_Toc117514002" w:history="1">
            <w:r w:rsidRPr="00450EF8">
              <w:rPr>
                <w:rStyle w:val="Hyperlink"/>
                <w:noProof/>
              </w:rPr>
              <w:t>3.12 Volkstuinpark T.I.G.E.N.O.</w:t>
            </w:r>
            <w:r>
              <w:rPr>
                <w:noProof/>
                <w:webHidden/>
              </w:rPr>
              <w:tab/>
            </w:r>
            <w:r>
              <w:rPr>
                <w:noProof/>
                <w:webHidden/>
              </w:rPr>
            </w:r>
            <w:r>
              <w:rPr>
                <w:noProof/>
                <w:webHidden/>
              </w:rPr>
              <w:instrText xml:space="preserve"/>
            </w:r>
            <w:r>
              <w:rPr>
                <w:noProof/>
                <w:webHidden/>
              </w:rPr>
            </w:r>
            <w:r>
              <w:rPr>
                <w:noProof/>
                <w:webHidden/>
              </w:rPr>
            </w:r>
            <w:r>
              <w:rPr>
                <w:noProof/>
                <w:webHidden/>
              </w:rPr>
              <w:t>23</w:t>
            </w:r>
            <w:r>
              <w:rPr>
                <w:noProof/>
                <w:webHidden/>
              </w:rPr>
            </w:r>
          </w:hyperlink>
        </w:p>
        <w:p w14:paraId="3C9B8AC1" w14:textId="69AF5C12" w:rsidR="00D33206" w:rsidRDefault="00D33206">
          <w:pPr>
            <w:pStyle w:val="Inhopg3"/>
            <w:tabs>
              <w:tab w:val="right" w:leader="dot" w:pos="9016"/>
            </w:tabs>
            <w:rPr>
              <w:rFonts w:eastAsiaTheme="minorEastAsia"/>
              <w:noProof/>
              <w:lang w:eastAsia="nl-NL"/>
            </w:rPr>
          </w:pPr>
          <w:hyperlink w:anchor="_Toc117514003" w:history="1">
            <w:r w:rsidRPr="00450EF8">
              <w:rPr>
                <w:rStyle w:val="Hyperlink"/>
                <w:noProof/>
              </w:rPr>
              <w:t>3.12.1 Gebiedsbeschrijving</w:t>
            </w:r>
            <w:r>
              <w:rPr>
                <w:noProof/>
                <w:webHidden/>
              </w:rPr>
              <w:tab/>
            </w:r>
            <w:r>
              <w:rPr>
                <w:noProof/>
                <w:webHidden/>
              </w:rPr>
            </w:r>
            <w:r>
              <w:rPr>
                <w:noProof/>
                <w:webHidden/>
              </w:rPr>
              <w:instrText xml:space="preserve"/>
            </w:r>
            <w:r>
              <w:rPr>
                <w:noProof/>
                <w:webHidden/>
              </w:rPr>
            </w:r>
            <w:r>
              <w:rPr>
                <w:noProof/>
                <w:webHidden/>
              </w:rPr>
            </w:r>
            <w:r>
              <w:rPr>
                <w:noProof/>
                <w:webHidden/>
              </w:rPr>
              <w:t>23</w:t>
            </w:r>
            <w:r>
              <w:rPr>
                <w:noProof/>
                <w:webHidden/>
              </w:rPr>
            </w:r>
          </w:hyperlink>
        </w:p>
        <w:p w14:paraId="3626EAF3" w14:textId="106E112C" w:rsidR="00D33206" w:rsidRDefault="00D33206">
          <w:pPr>
            <w:pStyle w:val="Inhopg3"/>
            <w:tabs>
              <w:tab w:val="right" w:leader="dot" w:pos="9016"/>
            </w:tabs>
            <w:rPr>
              <w:rFonts w:eastAsiaTheme="minorEastAsia"/>
              <w:noProof/>
              <w:lang w:eastAsia="nl-NL"/>
            </w:rPr>
          </w:pPr>
          <w:hyperlink w:anchor="_Toc117514004" w:history="1">
            <w:r w:rsidRPr="00450EF8">
              <w:rPr>
                <w:rStyle w:val="Hyperlink"/>
                <w:noProof/>
              </w:rPr>
              <w:t>3.12.2 Gevonden soorten</w:t>
            </w:r>
            <w:r>
              <w:rPr>
                <w:noProof/>
                <w:webHidden/>
              </w:rPr>
              <w:tab/>
            </w:r>
            <w:r>
              <w:rPr>
                <w:noProof/>
                <w:webHidden/>
              </w:rPr>
            </w:r>
            <w:r>
              <w:rPr>
                <w:noProof/>
                <w:webHidden/>
              </w:rPr>
              <w:instrText xml:space="preserve"/>
            </w:r>
            <w:r>
              <w:rPr>
                <w:noProof/>
                <w:webHidden/>
              </w:rPr>
            </w:r>
            <w:r>
              <w:rPr>
                <w:noProof/>
                <w:webHidden/>
              </w:rPr>
            </w:r>
            <w:r>
              <w:rPr>
                <w:noProof/>
                <w:webHidden/>
              </w:rPr>
              <w:t>23</w:t>
            </w:r>
            <w:r>
              <w:rPr>
                <w:noProof/>
                <w:webHidden/>
              </w:rPr>
            </w:r>
          </w:hyperlink>
        </w:p>
        <w:p w14:paraId="0E104825" w14:textId="46430D17" w:rsidR="00D33206" w:rsidRDefault="00D33206">
          <w:pPr>
            <w:pStyle w:val="Inhopg2"/>
            <w:tabs>
              <w:tab w:val="right" w:leader="dot" w:pos="9016"/>
            </w:tabs>
            <w:rPr>
              <w:rFonts w:eastAsiaTheme="minorEastAsia"/>
              <w:noProof/>
              <w:lang w:eastAsia="nl-NL"/>
            </w:rPr>
          </w:pPr>
          <w:hyperlink w:anchor="_Toc117514005" w:history="1">
            <w:r w:rsidRPr="00450EF8">
              <w:rPr>
                <w:rStyle w:val="Hyperlink"/>
                <w:noProof/>
              </w:rPr>
              <w:t>3.13 Totale inventarisatie</w:t>
            </w:r>
            <w:r>
              <w:rPr>
                <w:noProof/>
                <w:webHidden/>
              </w:rPr>
              <w:tab/>
            </w:r>
            <w:r>
              <w:rPr>
                <w:noProof/>
                <w:webHidden/>
              </w:rPr>
            </w:r>
            <w:r>
              <w:rPr>
                <w:noProof/>
                <w:webHidden/>
              </w:rPr>
              <w:instrText xml:space="preserve"/>
            </w:r>
            <w:r>
              <w:rPr>
                <w:noProof/>
                <w:webHidden/>
              </w:rPr>
            </w:r>
            <w:r>
              <w:rPr>
                <w:noProof/>
                <w:webHidden/>
              </w:rPr>
            </w:r>
            <w:r>
              <w:rPr>
                <w:noProof/>
                <w:webHidden/>
              </w:rPr>
              <w:t>24</w:t>
            </w:r>
            <w:r>
              <w:rPr>
                <w:noProof/>
                <w:webHidden/>
              </w:rPr>
            </w:r>
          </w:hyperlink>
        </w:p>
        <w:p w14:paraId="21AC5B15" w14:textId="15C31776" w:rsidR="00D33206" w:rsidRDefault="00D33206">
          <w:pPr>
            <w:pStyle w:val="Inhopg1"/>
            <w:tabs>
              <w:tab w:val="right" w:leader="dot" w:pos="9016"/>
            </w:tabs>
            <w:rPr>
              <w:rFonts w:eastAsiaTheme="minorEastAsia"/>
              <w:noProof/>
              <w:lang w:eastAsia="nl-NL"/>
            </w:rPr>
          </w:pPr>
          <w:hyperlink w:anchor="_Toc117514006" w:history="1">
            <w:r w:rsidRPr="00450EF8">
              <w:rPr>
                <w:rStyle w:val="Hyperlink"/>
                <w:b/>
                <w:bCs/>
                <w:noProof/>
              </w:rPr>
              <w:t>4. Discussie</w:t>
            </w:r>
            <w:r>
              <w:rPr>
                <w:noProof/>
                <w:webHidden/>
              </w:rPr>
              <w:tab/>
            </w:r>
            <w:r>
              <w:rPr>
                <w:noProof/>
                <w:webHidden/>
              </w:rPr>
            </w:r>
            <w:r>
              <w:rPr>
                <w:noProof/>
                <w:webHidden/>
              </w:rPr>
              <w:instrText xml:space="preserve"/>
            </w:r>
            <w:r>
              <w:rPr>
                <w:noProof/>
                <w:webHidden/>
              </w:rPr>
            </w:r>
            <w:r>
              <w:rPr>
                <w:noProof/>
                <w:webHidden/>
              </w:rPr>
            </w:r>
            <w:r>
              <w:rPr>
                <w:noProof/>
                <w:webHidden/>
              </w:rPr>
              <w:t>26</w:t>
            </w:r>
            <w:r>
              <w:rPr>
                <w:noProof/>
                <w:webHidden/>
              </w:rPr>
            </w:r>
          </w:hyperlink>
        </w:p>
        <w:p w14:paraId="6C2EEB79" w14:textId="0114D201" w:rsidR="00D33206" w:rsidRDefault="00D33206">
          <w:pPr>
            <w:pStyle w:val="Inhopg2"/>
            <w:tabs>
              <w:tab w:val="right" w:leader="dot" w:pos="9016"/>
            </w:tabs>
            <w:rPr>
              <w:rFonts w:eastAsiaTheme="minorEastAsia"/>
              <w:noProof/>
              <w:lang w:eastAsia="nl-NL"/>
            </w:rPr>
          </w:pPr>
          <w:hyperlink w:anchor="_Toc117514007" w:history="1">
            <w:r w:rsidRPr="00450EF8">
              <w:rPr>
                <w:rStyle w:val="Hyperlink"/>
                <w:noProof/>
              </w:rPr>
              <w:t>4.1 Verschil tussen de kraamperiode en zomerperiode</w:t>
            </w:r>
            <w:r>
              <w:rPr>
                <w:noProof/>
                <w:webHidden/>
              </w:rPr>
              <w:tab/>
            </w:r>
            <w:r>
              <w:rPr>
                <w:noProof/>
                <w:webHidden/>
              </w:rPr>
            </w:r>
            <w:r>
              <w:rPr>
                <w:noProof/>
                <w:webHidden/>
              </w:rPr>
              <w:instrText xml:space="preserve"/>
            </w:r>
            <w:r>
              <w:rPr>
                <w:noProof/>
                <w:webHidden/>
              </w:rPr>
            </w:r>
            <w:r>
              <w:rPr>
                <w:noProof/>
                <w:webHidden/>
              </w:rPr>
            </w:r>
            <w:r>
              <w:rPr>
                <w:noProof/>
                <w:webHidden/>
              </w:rPr>
              <w:t>26</w:t>
            </w:r>
            <w:r>
              <w:rPr>
                <w:noProof/>
                <w:webHidden/>
              </w:rPr>
            </w:r>
          </w:hyperlink>
        </w:p>
        <w:p w14:paraId="5F0C7FA9" w14:textId="4E0AB255" w:rsidR="00D33206" w:rsidRDefault="00D33206">
          <w:pPr>
            <w:pStyle w:val="Inhopg2"/>
            <w:tabs>
              <w:tab w:val="right" w:leader="dot" w:pos="9016"/>
            </w:tabs>
            <w:rPr>
              <w:rFonts w:eastAsiaTheme="minorEastAsia"/>
              <w:noProof/>
              <w:lang w:eastAsia="nl-NL"/>
            </w:rPr>
          </w:pPr>
          <w:hyperlink w:anchor="_Toc117514008" w:history="1">
            <w:r w:rsidRPr="00450EF8">
              <w:rPr>
                <w:rStyle w:val="Hyperlink"/>
                <w:noProof/>
              </w:rPr>
              <w:t>4.2 Verschil tussen parken</w:t>
            </w:r>
            <w:r>
              <w:rPr>
                <w:noProof/>
                <w:webHidden/>
              </w:rPr>
              <w:tab/>
            </w:r>
            <w:r>
              <w:rPr>
                <w:noProof/>
                <w:webHidden/>
              </w:rPr>
            </w:r>
            <w:r>
              <w:rPr>
                <w:noProof/>
                <w:webHidden/>
              </w:rPr>
              <w:instrText xml:space="preserve"/>
            </w:r>
            <w:r>
              <w:rPr>
                <w:noProof/>
                <w:webHidden/>
              </w:rPr>
            </w:r>
            <w:r>
              <w:rPr>
                <w:noProof/>
                <w:webHidden/>
              </w:rPr>
            </w:r>
            <w:r>
              <w:rPr>
                <w:noProof/>
                <w:webHidden/>
              </w:rPr>
              <w:t>26</w:t>
            </w:r>
            <w:r>
              <w:rPr>
                <w:noProof/>
                <w:webHidden/>
              </w:rPr>
            </w:r>
          </w:hyperlink>
        </w:p>
        <w:p w14:paraId="7D8A5639" w14:textId="2700D8A7" w:rsidR="00D33206" w:rsidRDefault="00D33206">
          <w:pPr>
            <w:pStyle w:val="Inhopg1"/>
            <w:tabs>
              <w:tab w:val="right" w:leader="dot" w:pos="9016"/>
            </w:tabs>
            <w:rPr>
              <w:rFonts w:eastAsiaTheme="minorEastAsia"/>
              <w:noProof/>
              <w:lang w:eastAsia="nl-NL"/>
            </w:rPr>
          </w:pPr>
          <w:hyperlink w:anchor="_Toc117514009" w:history="1">
            <w:r w:rsidRPr="00450EF8">
              <w:rPr>
                <w:rStyle w:val="Hyperlink"/>
                <w:b/>
                <w:bCs/>
                <w:noProof/>
              </w:rPr>
              <w:t>5 Advies</w:t>
            </w:r>
            <w:r>
              <w:rPr>
                <w:noProof/>
                <w:webHidden/>
              </w:rPr>
              <w:tab/>
            </w:r>
            <w:r>
              <w:rPr>
                <w:noProof/>
                <w:webHidden/>
              </w:rPr>
            </w:r>
            <w:r>
              <w:rPr>
                <w:noProof/>
                <w:webHidden/>
              </w:rPr>
              <w:instrText xml:space="preserve"/>
            </w:r>
            <w:r>
              <w:rPr>
                <w:noProof/>
                <w:webHidden/>
              </w:rPr>
            </w:r>
            <w:r>
              <w:rPr>
                <w:noProof/>
                <w:webHidden/>
              </w:rPr>
            </w:r>
            <w:r>
              <w:rPr>
                <w:noProof/>
                <w:webHidden/>
              </w:rPr>
              <w:t>28</w:t>
            </w:r>
            <w:r>
              <w:rPr>
                <w:noProof/>
                <w:webHidden/>
              </w:rPr>
            </w:r>
          </w:hyperlink>
        </w:p>
        <w:p w14:paraId="3F1AD51F" w14:textId="2DC31C2E" w:rsidR="00D33206" w:rsidRDefault="00D33206">
          <w:pPr>
            <w:pStyle w:val="Inhopg2"/>
            <w:tabs>
              <w:tab w:val="right" w:leader="dot" w:pos="9016"/>
            </w:tabs>
            <w:rPr>
              <w:rFonts w:eastAsiaTheme="minorEastAsia"/>
              <w:noProof/>
              <w:lang w:eastAsia="nl-NL"/>
            </w:rPr>
          </w:pPr>
          <w:hyperlink w:anchor="_Toc117514010" w:history="1">
            <w:r w:rsidRPr="00450EF8">
              <w:rPr>
                <w:rStyle w:val="Hyperlink"/>
                <w:noProof/>
              </w:rPr>
              <w:t>5.1 Geluidverstoring</w:t>
            </w:r>
            <w:r>
              <w:rPr>
                <w:noProof/>
                <w:webHidden/>
              </w:rPr>
              <w:tab/>
            </w:r>
            <w:r>
              <w:rPr>
                <w:noProof/>
                <w:webHidden/>
              </w:rPr>
            </w:r>
            <w:r>
              <w:rPr>
                <w:noProof/>
                <w:webHidden/>
              </w:rPr>
              <w:instrText xml:space="preserve"/>
            </w:r>
            <w:r>
              <w:rPr>
                <w:noProof/>
                <w:webHidden/>
              </w:rPr>
            </w:r>
            <w:r>
              <w:rPr>
                <w:noProof/>
                <w:webHidden/>
              </w:rPr>
            </w:r>
            <w:r>
              <w:rPr>
                <w:noProof/>
                <w:webHidden/>
              </w:rPr>
              <w:t>28</w:t>
            </w:r>
            <w:r>
              <w:rPr>
                <w:noProof/>
                <w:webHidden/>
              </w:rPr>
            </w:r>
          </w:hyperlink>
        </w:p>
        <w:p w14:paraId="036EEF64" w14:textId="7CE4AE34" w:rsidR="00D33206" w:rsidRDefault="00D33206">
          <w:pPr>
            <w:pStyle w:val="Inhopg2"/>
            <w:tabs>
              <w:tab w:val="right" w:leader="dot" w:pos="9016"/>
            </w:tabs>
            <w:rPr>
              <w:rFonts w:eastAsiaTheme="minorEastAsia"/>
              <w:noProof/>
              <w:lang w:eastAsia="nl-NL"/>
            </w:rPr>
          </w:pPr>
          <w:hyperlink w:anchor="_Toc117514011" w:history="1">
            <w:r w:rsidRPr="00450EF8">
              <w:rPr>
                <w:rStyle w:val="Hyperlink"/>
                <w:noProof/>
              </w:rPr>
              <w:t>5.2 Lichtverstoring</w:t>
            </w:r>
            <w:r>
              <w:rPr>
                <w:noProof/>
                <w:webHidden/>
              </w:rPr>
              <w:tab/>
            </w:r>
            <w:r>
              <w:rPr>
                <w:noProof/>
                <w:webHidden/>
              </w:rPr>
            </w:r>
            <w:r>
              <w:rPr>
                <w:noProof/>
                <w:webHidden/>
              </w:rPr>
              <w:instrText xml:space="preserve"/>
            </w:r>
            <w:r>
              <w:rPr>
                <w:noProof/>
                <w:webHidden/>
              </w:rPr>
            </w:r>
            <w:r>
              <w:rPr>
                <w:noProof/>
                <w:webHidden/>
              </w:rPr>
            </w:r>
            <w:r>
              <w:rPr>
                <w:noProof/>
                <w:webHidden/>
              </w:rPr>
              <w:t>28</w:t>
            </w:r>
            <w:r>
              <w:rPr>
                <w:noProof/>
                <w:webHidden/>
              </w:rPr>
            </w:r>
          </w:hyperlink>
        </w:p>
        <w:p w14:paraId="51E27CBC" w14:textId="68DE3797" w:rsidR="00D33206" w:rsidRDefault="00D33206">
          <w:pPr>
            <w:pStyle w:val="Inhopg2"/>
            <w:tabs>
              <w:tab w:val="right" w:leader="dot" w:pos="9016"/>
            </w:tabs>
            <w:rPr>
              <w:rFonts w:eastAsiaTheme="minorEastAsia"/>
              <w:noProof/>
              <w:lang w:eastAsia="nl-NL"/>
            </w:rPr>
          </w:pPr>
          <w:hyperlink w:anchor="_Toc117514012" w:history="1">
            <w:r w:rsidRPr="00450EF8">
              <w:rPr>
                <w:rStyle w:val="Hyperlink"/>
                <w:noProof/>
              </w:rPr>
              <w:t>5.3 Huisvesting</w:t>
            </w:r>
            <w:r>
              <w:rPr>
                <w:noProof/>
                <w:webHidden/>
              </w:rPr>
              <w:tab/>
            </w:r>
            <w:r>
              <w:rPr>
                <w:noProof/>
                <w:webHidden/>
              </w:rPr>
            </w:r>
            <w:r>
              <w:rPr>
                <w:noProof/>
                <w:webHidden/>
              </w:rPr>
              <w:instrText xml:space="preserve"/>
            </w:r>
            <w:r>
              <w:rPr>
                <w:noProof/>
                <w:webHidden/>
              </w:rPr>
            </w:r>
            <w:r>
              <w:rPr>
                <w:noProof/>
                <w:webHidden/>
              </w:rPr>
            </w:r>
            <w:r>
              <w:rPr>
                <w:noProof/>
                <w:webHidden/>
              </w:rPr>
              <w:t>28</w:t>
            </w:r>
            <w:r>
              <w:rPr>
                <w:noProof/>
                <w:webHidden/>
              </w:rPr>
            </w:r>
          </w:hyperlink>
        </w:p>
        <w:p w14:paraId="78D814FB" w14:textId="5F133918" w:rsidR="00D33206" w:rsidRDefault="00D33206">
          <w:pPr>
            <w:pStyle w:val="Inhopg3"/>
            <w:tabs>
              <w:tab w:val="right" w:leader="dot" w:pos="9016"/>
            </w:tabs>
            <w:rPr>
              <w:rFonts w:eastAsiaTheme="minorEastAsia"/>
              <w:noProof/>
              <w:lang w:eastAsia="nl-NL"/>
            </w:rPr>
          </w:pPr>
          <w:hyperlink w:anchor="_Toc117514013" w:history="1">
            <w:r w:rsidRPr="00450EF8">
              <w:rPr>
                <w:rStyle w:val="Hyperlink"/>
                <w:noProof/>
              </w:rPr>
              <w:t>5.3.1 Vleermuiskasten</w:t>
            </w:r>
            <w:r>
              <w:rPr>
                <w:noProof/>
                <w:webHidden/>
              </w:rPr>
              <w:tab/>
            </w:r>
            <w:r>
              <w:rPr>
                <w:noProof/>
                <w:webHidden/>
              </w:rPr>
            </w:r>
            <w:r>
              <w:rPr>
                <w:noProof/>
                <w:webHidden/>
              </w:rPr>
              <w:instrText xml:space="preserve"/>
            </w:r>
            <w:r>
              <w:rPr>
                <w:noProof/>
                <w:webHidden/>
              </w:rPr>
            </w:r>
            <w:r>
              <w:rPr>
                <w:noProof/>
                <w:webHidden/>
              </w:rPr>
            </w:r>
            <w:r>
              <w:rPr>
                <w:noProof/>
                <w:webHidden/>
              </w:rPr>
              <w:t>28</w:t>
            </w:r>
            <w:r>
              <w:rPr>
                <w:noProof/>
                <w:webHidden/>
              </w:rPr>
            </w:r>
          </w:hyperlink>
        </w:p>
        <w:p w14:paraId="14A9D57A" w14:textId="46D07E9D" w:rsidR="00D33206" w:rsidRDefault="00D33206">
          <w:pPr>
            <w:pStyle w:val="Inhopg2"/>
            <w:tabs>
              <w:tab w:val="right" w:leader="dot" w:pos="9016"/>
            </w:tabs>
            <w:rPr>
              <w:rFonts w:eastAsiaTheme="minorEastAsia"/>
              <w:noProof/>
              <w:lang w:eastAsia="nl-NL"/>
            </w:rPr>
          </w:pPr>
          <w:hyperlink w:anchor="_Toc117514014" w:history="1">
            <w:r w:rsidRPr="00450EF8">
              <w:rPr>
                <w:rStyle w:val="Hyperlink"/>
                <w:noProof/>
              </w:rPr>
              <w:t>5.3.2 Vleermuistoren</w:t>
            </w:r>
            <w:r>
              <w:rPr>
                <w:noProof/>
                <w:webHidden/>
              </w:rPr>
              <w:tab/>
            </w:r>
            <w:r>
              <w:rPr>
                <w:noProof/>
                <w:webHidden/>
              </w:rPr>
            </w:r>
            <w:r>
              <w:rPr>
                <w:noProof/>
                <w:webHidden/>
              </w:rPr>
              <w:instrText xml:space="preserve"/>
            </w:r>
            <w:r>
              <w:rPr>
                <w:noProof/>
                <w:webHidden/>
              </w:rPr>
            </w:r>
            <w:r>
              <w:rPr>
                <w:noProof/>
                <w:webHidden/>
              </w:rPr>
            </w:r>
            <w:r>
              <w:rPr>
                <w:noProof/>
                <w:webHidden/>
              </w:rPr>
              <w:t>30</w:t>
            </w:r>
            <w:r>
              <w:rPr>
                <w:noProof/>
                <w:webHidden/>
              </w:rPr>
            </w:r>
          </w:hyperlink>
        </w:p>
        <w:p w14:paraId="526F5933" w14:textId="7D52884E" w:rsidR="00D33206" w:rsidRDefault="00D33206">
          <w:pPr>
            <w:pStyle w:val="Inhopg1"/>
            <w:tabs>
              <w:tab w:val="right" w:leader="dot" w:pos="9016"/>
            </w:tabs>
            <w:rPr>
              <w:rFonts w:eastAsiaTheme="minorEastAsia"/>
              <w:noProof/>
              <w:lang w:eastAsia="nl-NL"/>
            </w:rPr>
          </w:pPr>
          <w:hyperlink w:anchor="_Toc117514015" w:history="1">
            <w:r w:rsidRPr="00450EF8">
              <w:rPr>
                <w:rStyle w:val="Hyperlink"/>
                <w:b/>
                <w:bCs/>
                <w:noProof/>
              </w:rPr>
              <w:t>Conclusie</w:t>
            </w:r>
            <w:r>
              <w:rPr>
                <w:noProof/>
                <w:webHidden/>
              </w:rPr>
              <w:tab/>
            </w:r>
            <w:r>
              <w:rPr>
                <w:noProof/>
                <w:webHidden/>
              </w:rPr>
            </w:r>
            <w:r>
              <w:rPr>
                <w:noProof/>
                <w:webHidden/>
              </w:rPr>
              <w:instrText xml:space="preserve"/>
            </w:r>
            <w:r>
              <w:rPr>
                <w:noProof/>
                <w:webHidden/>
              </w:rPr>
            </w:r>
            <w:r>
              <w:rPr>
                <w:noProof/>
                <w:webHidden/>
              </w:rPr>
            </w:r>
            <w:r>
              <w:rPr>
                <w:noProof/>
                <w:webHidden/>
              </w:rPr>
              <w:t>31</w:t>
            </w:r>
            <w:r>
              <w:rPr>
                <w:noProof/>
                <w:webHidden/>
              </w:rPr>
            </w:r>
          </w:hyperlink>
        </w:p>
        <w:p w14:paraId="14BDD5FE" w14:textId="1699DC4E" w:rsidR="00D33206" w:rsidRDefault="00D33206">
          <w:pPr>
            <w:pStyle w:val="Inhopg1"/>
            <w:tabs>
              <w:tab w:val="right" w:leader="dot" w:pos="9016"/>
            </w:tabs>
            <w:rPr>
              <w:rFonts w:eastAsiaTheme="minorEastAsia"/>
              <w:noProof/>
              <w:lang w:eastAsia="nl-NL"/>
            </w:rPr>
          </w:pPr>
          <w:hyperlink w:anchor="_Toc117514016" w:history="1">
            <w:r w:rsidRPr="00450EF8">
              <w:rPr>
                <w:rStyle w:val="Hyperlink"/>
                <w:b/>
                <w:bCs/>
                <w:noProof/>
              </w:rPr>
              <w:t>Bibliografie</w:t>
            </w:r>
            <w:r>
              <w:rPr>
                <w:noProof/>
                <w:webHidden/>
              </w:rPr>
              <w:tab/>
            </w:r>
            <w:r>
              <w:rPr>
                <w:noProof/>
                <w:webHidden/>
              </w:rPr>
            </w:r>
            <w:r>
              <w:rPr>
                <w:noProof/>
                <w:webHidden/>
              </w:rPr>
              <w:instrText xml:space="preserve"/>
            </w:r>
            <w:r>
              <w:rPr>
                <w:noProof/>
                <w:webHidden/>
              </w:rPr>
            </w:r>
            <w:r>
              <w:rPr>
                <w:noProof/>
                <w:webHidden/>
              </w:rPr>
            </w:r>
            <w:r>
              <w:rPr>
                <w:noProof/>
                <w:webHidden/>
              </w:rPr>
              <w:t>32</w:t>
            </w:r>
            <w:r>
              <w:rPr>
                <w:noProof/>
                <w:webHidden/>
              </w:rPr>
            </w:r>
          </w:hyperlink>
        </w:p>
        <w:p w14:paraId="686F3C3A" w14:textId="51C72A4B" w:rsidR="00E96F31" w:rsidRDefault="00E96F31">
          <w:r>
            <w:rPr>
              <w:b/>
              <w:bCs/>
            </w:rPr>
          </w:r>
        </w:p>
      </w:sdtContent>
    </w:sdt>
    <w:p w14:paraId="77A0475F" w14:textId="77777777" w:rsidR="00E96F31" w:rsidRDefault="00E96F31">
      <w:pPr>
        <w:rPr>
          <w:rFonts w:asciiTheme="majorHAnsi" w:eastAsiaTheme="majorEastAsia" w:hAnsiTheme="majorHAnsi" w:cstheme="majorBidi"/>
          <w:color w:val="2E74B5" w:themeColor="accent1" w:themeShade="BF"/>
          <w:sz w:val="32"/>
          <w:szCs w:val="32"/>
        </w:rPr>
      </w:pPr>
      <w:r>
        <w:br w:type="page"/>
      </w:r>
    </w:p>
    <w:p w14:paraId="77CACB9F" w14:textId="4FC94671" w:rsidR="00DF5588" w:rsidRPr="008B0371" w:rsidRDefault="00DF5588" w:rsidP="008B0371">
      <w:pPr>
        <w:pStyle w:val="Kop1"/>
        <w:shd w:val="clear" w:color="auto" w:fill="92D050"/>
        <w:rPr>
          <w:b/>
          <w:bCs/>
          <w:color w:val="FFFFFF" w:themeColor="background1"/>
        </w:rPr>
      </w:pPr>
      <w:bookmarkStart w:id="0" w:name="_Toc117513965"/>
      <w:r w:rsidRPr="008B0371">
        <w:rPr>
          <w:b/>
          <w:bCs/>
          <w:color w:val="FFFFFF" w:themeColor="background1"/>
        </w:rPr>
        <w:lastRenderedPageBreak/>
        <w:t>1. Inleiding</w:t>
      </w:r>
      <w:bookmarkEnd w:id="0"/>
    </w:p>
    <w:p w14:paraId="39F27E6F" w14:textId="25894D8B" w:rsidR="00CE7CC6" w:rsidRDefault="00CE7CC6">
      <w:r>
        <w:t xml:space="preserve">De </w:t>
      </w:r>
      <w:r w:rsidR="00623F0B">
        <w:t>G</w:t>
      </w:r>
      <w:r>
        <w:t xml:space="preserve">emeente Amsterdam heeft als doel om de biodiversiteit in de stad te verhogen. Dit doen zij door onderzoek te laten doen op verschillende locaties. Een onderdeel hiervan is </w:t>
      </w:r>
      <w:r w:rsidR="00623F0B">
        <w:t>een</w:t>
      </w:r>
      <w:r>
        <w:t xml:space="preserve"> vleermuis onderzoek</w:t>
      </w:r>
      <w:r w:rsidR="00623F0B">
        <w:t xml:space="preserve"> wa</w:t>
      </w:r>
      <w:r>
        <w:t>t jaarlijks uitgevoerd</w:t>
      </w:r>
      <w:r w:rsidR="00623F0B">
        <w:t xml:space="preserve"> wordt</w:t>
      </w:r>
      <w:r>
        <w:t xml:space="preserve"> sinds 2019. Bij dit onderzoek worden 15 fietstraject gefietst in de zomer</w:t>
      </w:r>
      <w:r w:rsidR="00DC6F3B">
        <w:t xml:space="preserve"> (</w:t>
      </w:r>
      <w:r w:rsidR="00623F0B" w:rsidRPr="00380296">
        <w:t>Gemeente Amsterdam, z.d.-</w:t>
      </w:r>
      <w:r w:rsidR="00623F0B">
        <w:t>c</w:t>
      </w:r>
      <w:r w:rsidR="00DC6F3B">
        <w:t>)</w:t>
      </w:r>
      <w:r>
        <w:t xml:space="preserve">. Naast dit onderzoek </w:t>
      </w:r>
      <w:r w:rsidR="00623F0B">
        <w:t>is</w:t>
      </w:r>
      <w:r w:rsidR="00113391">
        <w:t xml:space="preserve"> er om de twee jaar een onderzoek in de parken van Amsterdam </w:t>
      </w:r>
      <w:r w:rsidR="00623F0B">
        <w:t>die</w:t>
      </w:r>
      <w:r w:rsidR="00113391">
        <w:t xml:space="preserve"> wordt uitgevoerd door het onderzoeks- en adviesbureau Natuurlijke zaken. Tijdens deze onderzoeken zijn er in de laatste drie jaar zeven soorten vleermuizen </w:t>
      </w:r>
      <w:r w:rsidR="00514427">
        <w:t>waargenomen</w:t>
      </w:r>
      <w:r w:rsidR="00D67AC6">
        <w:t xml:space="preserve"> in Amsterdam</w:t>
      </w:r>
      <w:r w:rsidR="00113391">
        <w:t>. Dit zijn</w:t>
      </w:r>
      <w:r w:rsidR="00D67AC6">
        <w:t>:</w:t>
      </w:r>
      <w:r w:rsidR="00113391">
        <w:t xml:space="preserve"> de gewone dwergvleermuis</w:t>
      </w:r>
      <w:r w:rsidR="00223E30">
        <w:t xml:space="preserve"> (</w:t>
      </w:r>
      <w:r w:rsidR="00F651AD">
        <w:rPr>
          <w:i/>
        </w:rPr>
        <w:t>Pipistrellus p</w:t>
      </w:r>
      <w:r w:rsidR="00223E30">
        <w:rPr>
          <w:i/>
        </w:rPr>
        <w:t>ipistrellus</w:t>
      </w:r>
      <w:r w:rsidR="00223E30">
        <w:t>)</w:t>
      </w:r>
      <w:r w:rsidR="00113391">
        <w:t>, de ruige dwergvleermuis</w:t>
      </w:r>
      <w:r w:rsidR="00223E30">
        <w:t xml:space="preserve"> (</w:t>
      </w:r>
      <w:r w:rsidR="00223E30">
        <w:rPr>
          <w:i/>
        </w:rPr>
        <w:t>Pipistrellus nathusii</w:t>
      </w:r>
      <w:r w:rsidR="00223E30">
        <w:t>)</w:t>
      </w:r>
      <w:r w:rsidR="00113391">
        <w:t>, de laatvlieger</w:t>
      </w:r>
      <w:r w:rsidR="00223E30">
        <w:t xml:space="preserve"> (</w:t>
      </w:r>
      <w:r w:rsidR="00223E30">
        <w:rPr>
          <w:i/>
        </w:rPr>
        <w:t>Eptesicus serotinus</w:t>
      </w:r>
      <w:r w:rsidR="00223E30">
        <w:t>)</w:t>
      </w:r>
      <w:r w:rsidR="00113391">
        <w:t>, de rosse vleermuis</w:t>
      </w:r>
      <w:r w:rsidR="00223E30">
        <w:t xml:space="preserve"> (</w:t>
      </w:r>
      <w:r w:rsidR="007F6499">
        <w:rPr>
          <w:i/>
        </w:rPr>
        <w:t>Nyctalus noctula</w:t>
      </w:r>
      <w:r w:rsidR="00223E30">
        <w:t>)</w:t>
      </w:r>
      <w:r w:rsidR="00113391">
        <w:t>, de watervleermuis</w:t>
      </w:r>
      <w:r w:rsidR="007F6499">
        <w:t xml:space="preserve"> (</w:t>
      </w:r>
      <w:r w:rsidR="007F6499">
        <w:rPr>
          <w:i/>
        </w:rPr>
        <w:t>Myotis daubentoni</w:t>
      </w:r>
      <w:r w:rsidR="007F6499">
        <w:t>)</w:t>
      </w:r>
      <w:r w:rsidR="00113391">
        <w:t>, de meervleermuis</w:t>
      </w:r>
      <w:r w:rsidR="00223E30">
        <w:t xml:space="preserve"> (</w:t>
      </w:r>
      <w:r w:rsidR="00223E30">
        <w:rPr>
          <w:i/>
        </w:rPr>
        <w:t xml:space="preserve">Myotis </w:t>
      </w:r>
      <w:r w:rsidR="006A0318">
        <w:rPr>
          <w:i/>
        </w:rPr>
        <w:t>d</w:t>
      </w:r>
      <w:r w:rsidR="00223E30">
        <w:rPr>
          <w:i/>
        </w:rPr>
        <w:t>asycneme</w:t>
      </w:r>
      <w:r w:rsidR="00223E30">
        <w:t>)</w:t>
      </w:r>
      <w:r w:rsidR="00113391">
        <w:t xml:space="preserve"> en de gewone grootoorvleermuis</w:t>
      </w:r>
      <w:r w:rsidR="00223E30">
        <w:t xml:space="preserve"> (</w:t>
      </w:r>
      <w:r w:rsidR="00223E30">
        <w:rPr>
          <w:i/>
        </w:rPr>
        <w:t>Plecotus auritus</w:t>
      </w:r>
      <w:r w:rsidR="00223E30">
        <w:t>)</w:t>
      </w:r>
      <w:r w:rsidR="00767A71">
        <w:t xml:space="preserve"> </w:t>
      </w:r>
      <w:r w:rsidR="00380296" w:rsidRPr="00380296">
        <w:t>(Gemeente Amsterdam, z.d.-</w:t>
      </w:r>
      <w:r w:rsidR="00380296">
        <w:t>c).</w:t>
      </w:r>
      <w:r w:rsidR="00113391">
        <w:t xml:space="preserve"> </w:t>
      </w:r>
      <w:r w:rsidR="00F0603E">
        <w:t>Hiervan kwam de gewone dwergvleermuis het meest voor in Amsterdam met de ruige dwergvleermuis op de tweede plaats. Naast deze soorten</w:t>
      </w:r>
      <w:r w:rsidR="00D67AC6">
        <w:t xml:space="preserve"> uit de meest recente onderzoeken</w:t>
      </w:r>
      <w:r w:rsidR="00F0603E">
        <w:t xml:space="preserve"> in Amsterdam zijn er in </w:t>
      </w:r>
      <w:r w:rsidR="00D67AC6">
        <w:t xml:space="preserve">het </w:t>
      </w:r>
      <w:r w:rsidR="00F0603E">
        <w:t>verleden ook</w:t>
      </w:r>
      <w:r w:rsidR="00D67AC6">
        <w:t xml:space="preserve"> andere soorten waargenomen. Deze andere soorten zijn:</w:t>
      </w:r>
      <w:r w:rsidR="00F0603E">
        <w:t xml:space="preserve"> de</w:t>
      </w:r>
      <w:r w:rsidR="00122ECC">
        <w:t xml:space="preserve"> kleine dwergvleermuis (</w:t>
      </w:r>
      <w:r w:rsidR="00122ECC">
        <w:rPr>
          <w:i/>
        </w:rPr>
        <w:t xml:space="preserve">Pipistrellus </w:t>
      </w:r>
      <w:r w:rsidR="00122ECC">
        <w:rPr>
          <w:i/>
          <w:iCs/>
        </w:rPr>
        <w:t>pygmaeus</w:t>
      </w:r>
      <w:r w:rsidR="00122ECC">
        <w:t>), de</w:t>
      </w:r>
      <w:r w:rsidR="00F0603E">
        <w:t xml:space="preserve"> bosvleermuis (</w:t>
      </w:r>
      <w:r w:rsidR="00F0603E">
        <w:rPr>
          <w:i/>
        </w:rPr>
        <w:t>Nyctalus leisleri</w:t>
      </w:r>
      <w:r w:rsidR="00223E30">
        <w:t>)</w:t>
      </w:r>
      <w:r w:rsidR="00F0603E">
        <w:t xml:space="preserve">, </w:t>
      </w:r>
      <w:r w:rsidR="00122ECC">
        <w:t xml:space="preserve">de </w:t>
      </w:r>
      <w:r w:rsidR="00623F0B">
        <w:t>N</w:t>
      </w:r>
      <w:r w:rsidR="00F0603E">
        <w:t>oordse vleermuis</w:t>
      </w:r>
      <w:r w:rsidR="00223E30">
        <w:t xml:space="preserve"> (</w:t>
      </w:r>
      <w:r w:rsidR="00223E30">
        <w:rPr>
          <w:i/>
        </w:rPr>
        <w:t>Eptesicus nilssonii</w:t>
      </w:r>
      <w:r w:rsidR="00223E30">
        <w:t>)</w:t>
      </w:r>
      <w:r w:rsidR="00F0603E">
        <w:t xml:space="preserve"> en</w:t>
      </w:r>
      <w:r w:rsidR="00122ECC">
        <w:t xml:space="preserve"> de</w:t>
      </w:r>
      <w:r w:rsidR="00F0603E">
        <w:t xml:space="preserve"> tweekleurige vleermuis</w:t>
      </w:r>
      <w:r w:rsidR="007F6499">
        <w:t xml:space="preserve"> (</w:t>
      </w:r>
      <w:r w:rsidR="007F6499">
        <w:rPr>
          <w:i/>
        </w:rPr>
        <w:t>Vespertilio murinus</w:t>
      </w:r>
      <w:r w:rsidR="007F6499">
        <w:t>).</w:t>
      </w:r>
    </w:p>
    <w:p w14:paraId="26E942EA" w14:textId="1F4DDAA8" w:rsidR="006141C9" w:rsidRDefault="00D67AC6">
      <w:r>
        <w:t>Door deze onderzoeken heeft de</w:t>
      </w:r>
      <w:r w:rsidR="007F6499">
        <w:t xml:space="preserve"> </w:t>
      </w:r>
      <w:r w:rsidR="00514427">
        <w:t>G</w:t>
      </w:r>
      <w:r w:rsidR="007F6499">
        <w:t>emeente Ams</w:t>
      </w:r>
      <w:r w:rsidR="006A0318">
        <w:t xml:space="preserve">terdam </w:t>
      </w:r>
      <w:r>
        <w:t xml:space="preserve">kennis over welke soorten in welke </w:t>
      </w:r>
      <w:r w:rsidR="006A0318">
        <w:t>regio’s in de stad</w:t>
      </w:r>
      <w:r w:rsidR="007F6499">
        <w:t xml:space="preserve"> </w:t>
      </w:r>
      <w:r w:rsidR="00122ECC">
        <w:t>voor</w:t>
      </w:r>
      <w:r w:rsidR="007F6499">
        <w:t xml:space="preserve"> kunnen ko</w:t>
      </w:r>
      <w:r w:rsidR="006A0318">
        <w:t>men. Een plek waar ze nog geen duidelijke i</w:t>
      </w:r>
      <w:r w:rsidR="007F6499">
        <w:t>nformatie over</w:t>
      </w:r>
      <w:r>
        <w:t xml:space="preserve"> </w:t>
      </w:r>
      <w:r w:rsidR="007F6499">
        <w:t xml:space="preserve">hadden waren de volkstuinparken in Amsterdam. De volkstuinparken zijn tuincomplexen waar </w:t>
      </w:r>
      <w:r>
        <w:t xml:space="preserve">tuinders </w:t>
      </w:r>
      <w:r w:rsidR="007F6499">
        <w:t xml:space="preserve">een moestuin hebben, overdag kunnen recreëren of tijdelijk kunnen </w:t>
      </w:r>
      <w:r w:rsidR="00122ECC">
        <w:t>verblijven</w:t>
      </w:r>
      <w:r w:rsidR="007F6499">
        <w:t>.</w:t>
      </w:r>
      <w:r w:rsidR="009042D1">
        <w:t xml:space="preserve"> Deze tuinen zijn belangrijk voor vleermuizen omdat deze gebruikt </w:t>
      </w:r>
      <w:r>
        <w:t xml:space="preserve">kunnen worden </w:t>
      </w:r>
      <w:r w:rsidR="009042D1">
        <w:t xml:space="preserve">als </w:t>
      </w:r>
      <w:r w:rsidR="00122ECC">
        <w:t>foerageergebied</w:t>
      </w:r>
      <w:r w:rsidR="009042D1">
        <w:t>.</w:t>
      </w:r>
      <w:r w:rsidR="00767A71">
        <w:t xml:space="preserve"> In </w:t>
      </w:r>
      <w:r w:rsidR="00122ECC">
        <w:t>2019 heeft</w:t>
      </w:r>
      <w:r w:rsidR="00767A71">
        <w:t xml:space="preserve"> er al een </w:t>
      </w:r>
      <w:r w:rsidR="006A0318">
        <w:t xml:space="preserve">onderzoek </w:t>
      </w:r>
      <w:r w:rsidR="00767A71">
        <w:t>plaatsgevonden</w:t>
      </w:r>
      <w:r w:rsidR="006A0318">
        <w:t xml:space="preserve"> bij één volkstuinpark</w:t>
      </w:r>
      <w:r w:rsidR="00767A71">
        <w:t>, maar dit gaf gee</w:t>
      </w:r>
      <w:r w:rsidR="00024A12">
        <w:t>n</w:t>
      </w:r>
      <w:r w:rsidR="00767A71">
        <w:t xml:space="preserve"> duidelijk beeld </w:t>
      </w:r>
      <w:r w:rsidR="00623F0B">
        <w:t>voor</w:t>
      </w:r>
      <w:r w:rsidR="00767A71">
        <w:t xml:space="preserve"> de rest van Amsterdam.</w:t>
      </w:r>
      <w:r w:rsidR="009042D1">
        <w:t xml:space="preserve"> Met d</w:t>
      </w:r>
      <w:r w:rsidR="00623F0B">
        <w:t>it</w:t>
      </w:r>
      <w:r w:rsidR="009042D1">
        <w:t xml:space="preserve"> inventarisatie onderzoek wordt </w:t>
      </w:r>
      <w:r w:rsidR="00623F0B">
        <w:t>daarom</w:t>
      </w:r>
      <w:r w:rsidR="009042D1">
        <w:t xml:space="preserve"> de vraag beantwoord</w:t>
      </w:r>
      <w:r w:rsidR="00623F0B">
        <w:t>:</w:t>
      </w:r>
      <w:r w:rsidR="009042D1">
        <w:t xml:space="preserve"> </w:t>
      </w:r>
      <w:r w:rsidR="00623F0B">
        <w:t>“W</w:t>
      </w:r>
      <w:r w:rsidR="009042D1">
        <w:t>elke soorten vleermuizen komen voor op volkstuinparken van Amsterdam ti</w:t>
      </w:r>
      <w:r w:rsidR="006141C9">
        <w:t xml:space="preserve">jdens de kraam en </w:t>
      </w:r>
      <w:r w:rsidR="00122ECC">
        <w:t>zomerperiode</w:t>
      </w:r>
      <w:r w:rsidR="00623F0B">
        <w:t>?”.</w:t>
      </w:r>
      <w:r w:rsidR="00F651AD">
        <w:t xml:space="preserve"> Verwacht wordt dat alle recent gevonden vleermuizen </w:t>
      </w:r>
      <w:r w:rsidR="00DF5588">
        <w:t>gevonden worden en dat hiervan de gewone dwergvleermuis de meest voorkomende soort is.</w:t>
      </w:r>
    </w:p>
    <w:p w14:paraId="5DB8D5A3" w14:textId="11FEBBD3" w:rsidR="00F4115A" w:rsidRDefault="00F4115A">
      <w:r>
        <w:t xml:space="preserve">Het onderzoek zal plaats vinden op twaalf volkstuinparken die verspreid </w:t>
      </w:r>
      <w:r w:rsidR="00024A12">
        <w:t>liggen</w:t>
      </w:r>
      <w:r>
        <w:t xml:space="preserve"> in de </w:t>
      </w:r>
      <w:r w:rsidR="00024A12">
        <w:t>stadsdelen</w:t>
      </w:r>
      <w:r>
        <w:t xml:space="preserve"> Amsterdam</w:t>
      </w:r>
      <w:r w:rsidR="00024A12">
        <w:t>-</w:t>
      </w:r>
      <w:r>
        <w:t xml:space="preserve">Duivendrecht, Nieuw-West, Noord, Oost, West en Zuidoost. </w:t>
      </w:r>
      <w:r w:rsidR="00FF4CB2">
        <w:t>Op elk tuincomplex wordt één traject tweemaal bewandelt</w:t>
      </w:r>
      <w:r w:rsidR="00E25600">
        <w:t>. Dit onderzoek is een nulmeting maar kan na meerdere jaren onderzoek een trend aanduiden.</w:t>
      </w:r>
    </w:p>
    <w:p w14:paraId="16E8A4C3" w14:textId="58EC7ACF" w:rsidR="00F651AD" w:rsidRDefault="006141C9">
      <w:r>
        <w:t xml:space="preserve">Met deze informatie kan er aan de volkstuinparken en de overkoepelende bond, de Bond van Volkstuinders, een advies geschreven worden </w:t>
      </w:r>
      <w:r w:rsidR="00D67AC6">
        <w:t xml:space="preserve">over </w:t>
      </w:r>
      <w:r>
        <w:t xml:space="preserve">waar er kansen liggen om meer vleermuizen aan te trekken. Zulke kansen kunnen gaan over </w:t>
      </w:r>
      <w:r w:rsidR="00024A12">
        <w:t xml:space="preserve">huisvesting, lichtverstoring en geluidsverstoring. </w:t>
      </w:r>
      <w:r w:rsidR="00D67AC6">
        <w:t>Landschap factoren</w:t>
      </w:r>
      <w:r w:rsidR="00024A12">
        <w:t xml:space="preserve"> en voedselaanbod worden buiten beschouwing gelaten</w:t>
      </w:r>
      <w:r w:rsidR="00514427">
        <w:t xml:space="preserve"> omdat hiervoor een apart onderzoek nodig zou zijn.</w:t>
      </w:r>
    </w:p>
    <w:p w14:paraId="76057872" w14:textId="6B63498F" w:rsidR="00F651AD" w:rsidRDefault="00F651AD" w:rsidP="00F651AD">
      <w:r>
        <w:br w:type="page"/>
      </w:r>
    </w:p>
    <w:p w14:paraId="4AEAA2AD" w14:textId="59AD676E" w:rsidR="00F651AD" w:rsidRPr="00C90034" w:rsidRDefault="00F651AD" w:rsidP="00C90034">
      <w:pPr>
        <w:pStyle w:val="Kop1"/>
        <w:shd w:val="clear" w:color="auto" w:fill="92D050"/>
        <w:rPr>
          <w:b/>
          <w:bCs/>
          <w:color w:val="FFFFFF" w:themeColor="background1"/>
        </w:rPr>
      </w:pPr>
      <w:bookmarkStart w:id="1" w:name="_Toc117513966"/>
      <w:r w:rsidRPr="00C90034">
        <w:rPr>
          <w:b/>
          <w:bCs/>
          <w:color w:val="FFFFFF" w:themeColor="background1"/>
          <w:shd w:val="clear" w:color="auto" w:fill="92D050"/>
        </w:rPr>
        <w:lastRenderedPageBreak/>
        <w:t>2. Methode</w:t>
      </w:r>
      <w:bookmarkEnd w:id="1"/>
    </w:p>
    <w:p w14:paraId="266FAB07" w14:textId="07C37473" w:rsidR="00F651AD" w:rsidRDefault="00024A12" w:rsidP="00F651AD">
      <w:r>
        <w:rPr>
          <w:noProof/>
        </w:rPr>
        <w:drawing>
          <wp:anchor distT="0" distB="0" distL="114300" distR="114300" simplePos="0" relativeHeight="251659264" behindDoc="0" locked="0" layoutInCell="1" allowOverlap="1" wp14:anchorId="3B114153" wp14:editId="14EC1193">
            <wp:simplePos x="0" y="0"/>
            <wp:positionH relativeFrom="margin">
              <wp:posOffset>-2540</wp:posOffset>
            </wp:positionH>
            <wp:positionV relativeFrom="margin">
              <wp:posOffset>2331720</wp:posOffset>
            </wp:positionV>
            <wp:extent cx="5727065" cy="4236720"/>
            <wp:effectExtent l="0" t="0" r="6985" b="0"/>
            <wp:wrapSquare wrapText="bothSides"/>
            <wp:docPr id="3" name="Afbeelding 3"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kaart&#10;&#10;Automatisch gegenereerde beschrijving"/>
                    <pic:cNvPicPr/>
                  </pic:nvPicPr>
                  <pic:blipFill rotWithShape="1">
                    <a:blip r:embed="rId16" cstate="print">
                      <a:extLst>
                        <a:ext uri="{28A0092B-C50C-407E-A947-70E740481C1C}">
                          <a14:useLocalDpi xmlns:a14="http://schemas.microsoft.com/office/drawing/2010/main" val="0"/>
                        </a:ext>
                      </a:extLst>
                    </a:blip>
                    <a:srcRect l="5184" t="19813" r="3968" b="32664"/>
                    <a:stretch/>
                  </pic:blipFill>
                  <pic:spPr bwMode="auto">
                    <a:xfrm>
                      <a:off x="0" y="0"/>
                      <a:ext cx="5727065" cy="4236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5588">
        <w:t xml:space="preserve">Om de vraag </w:t>
      </w:r>
      <w:r w:rsidR="00AE4B07">
        <w:t>“W</w:t>
      </w:r>
      <w:r w:rsidR="00DF5588">
        <w:t xml:space="preserve">elke soorten vleermuizen komen voor op volkstuinparken van Amsterdam tijdens de kraam en </w:t>
      </w:r>
      <w:r w:rsidR="00122ECC">
        <w:t>zomerperiode</w:t>
      </w:r>
      <w:r w:rsidR="00AE4B07">
        <w:t>” te beantwoorden</w:t>
      </w:r>
      <w:r w:rsidR="00DF5588">
        <w:t xml:space="preserve"> is er een selectie gemaakt van volkstuinparken. Hiervoor is contact </w:t>
      </w:r>
      <w:r w:rsidR="00767A71">
        <w:t>gezocht</w:t>
      </w:r>
      <w:r w:rsidR="00DF5588">
        <w:t xml:space="preserve"> met de Bond van de Volkstuinders en de bestuursleden van de volkstuinparken. </w:t>
      </w:r>
      <w:r w:rsidR="00F651AD">
        <w:t>De selectie</w:t>
      </w:r>
      <w:r w:rsidR="00AE4B07">
        <w:t xml:space="preserve"> van volkstuinparken</w:t>
      </w:r>
      <w:r w:rsidR="00F651AD">
        <w:t xml:space="preserve"> is gebaseerd op factoren die invloed kunnen </w:t>
      </w:r>
      <w:r w:rsidR="00AE4B07">
        <w:t>hebben</w:t>
      </w:r>
      <w:r w:rsidR="00F651AD">
        <w:t xml:space="preserve"> op wat voor soorten voor kunnen komen</w:t>
      </w:r>
      <w:r w:rsidR="00AE4B07">
        <w:t xml:space="preserve"> in de gebieden</w:t>
      </w:r>
      <w:r w:rsidR="00F651AD">
        <w:t>. Deze factoren zijn: water, afgesloten omgeving, bos, buiten de stad</w:t>
      </w:r>
      <w:r w:rsidR="00514427">
        <w:t xml:space="preserve">, </w:t>
      </w:r>
      <w:r w:rsidR="00F651AD">
        <w:t>rond om landbouw</w:t>
      </w:r>
      <w:r w:rsidR="00514427">
        <w:t>, bij een industriegebied</w:t>
      </w:r>
      <w:r w:rsidR="00F651AD">
        <w:t xml:space="preserve"> en bij sportvelden. </w:t>
      </w:r>
      <w:r w:rsidR="00775556">
        <w:t xml:space="preserve">De betreffende volkstuinparken waren in </w:t>
      </w:r>
      <w:r w:rsidR="00DC23E4">
        <w:t>Amsterdam</w:t>
      </w:r>
      <w:r w:rsidR="00E25600">
        <w:t>-</w:t>
      </w:r>
      <w:r w:rsidR="00DC23E4">
        <w:t xml:space="preserve">Duivendracht Dijkzicht; </w:t>
      </w:r>
      <w:r w:rsidR="00775556">
        <w:t>Amsterdam</w:t>
      </w:r>
      <w:r w:rsidR="00E25600">
        <w:t>-</w:t>
      </w:r>
      <w:r w:rsidR="00775556">
        <w:t>Noord De Bongerd, Buitenzorg en Tuinwijck; in Amsterdam Nieuw-West De Bretten, De Grootte Braak, Ons Buiten, Sloterdijkermeer en T.I.G.E.N.O</w:t>
      </w:r>
      <w:r w:rsidR="00122ECC">
        <w:t>.</w:t>
      </w:r>
      <w:r w:rsidR="00DC23E4">
        <w:t>; in Amsterdam</w:t>
      </w:r>
      <w:r w:rsidR="00E25600">
        <w:t>-</w:t>
      </w:r>
      <w:r w:rsidR="00DC23E4">
        <w:t>Oost Klein Dantzig; in Amsterdam</w:t>
      </w:r>
      <w:r w:rsidR="00E25600">
        <w:t>-</w:t>
      </w:r>
      <w:r w:rsidR="00DC23E4">
        <w:t>West De Zonnehoek</w:t>
      </w:r>
      <w:r w:rsidR="00E25600">
        <w:t>;</w:t>
      </w:r>
      <w:r w:rsidR="00DC23E4">
        <w:t xml:space="preserve"> in Amsterdam</w:t>
      </w:r>
      <w:r w:rsidR="00E25600">
        <w:t>-</w:t>
      </w:r>
      <w:r w:rsidR="00DC23E4">
        <w:t>Zuidoost De Vijf Slagen</w:t>
      </w:r>
      <w:r w:rsidR="00ED11D4">
        <w:t>.</w:t>
      </w:r>
      <w:r>
        <w:t xml:space="preserve"> De exacte locaties van de tuinparken is te zien op figuur 1</w:t>
      </w:r>
      <w:r w:rsidR="00514427">
        <w:t xml:space="preserve"> met daarbij aangegeven wat voor type volkstuinpark het is.</w:t>
      </w:r>
    </w:p>
    <w:p w14:paraId="2BCE81F2" w14:textId="77D29611" w:rsidR="00024A12" w:rsidRPr="00024A12" w:rsidRDefault="00024A12" w:rsidP="00024A12">
      <w:pPr>
        <w:rPr>
          <w:i/>
          <w:iCs/>
          <w:sz w:val="18"/>
          <w:szCs w:val="18"/>
        </w:rPr>
      </w:pPr>
      <w:r>
        <w:rPr>
          <w:i/>
          <w:iCs/>
          <w:sz w:val="18"/>
          <w:szCs w:val="18"/>
        </w:rPr>
        <w:t>Figuur 1: De volkstuinparken</w:t>
      </w:r>
      <w:r w:rsidR="00AE4B07">
        <w:rPr>
          <w:i/>
          <w:iCs/>
          <w:sz w:val="18"/>
          <w:szCs w:val="18"/>
        </w:rPr>
        <w:t xml:space="preserve"> gebruikt in het onderzoek</w:t>
      </w:r>
      <w:r>
        <w:rPr>
          <w:i/>
          <w:iCs/>
          <w:sz w:val="18"/>
          <w:szCs w:val="18"/>
        </w:rPr>
        <w:t xml:space="preserve"> in Amsterdam.</w:t>
      </w:r>
    </w:p>
    <w:p w14:paraId="2500FFC4" w14:textId="63D98BA1" w:rsidR="00F651AD" w:rsidRPr="00C90034" w:rsidRDefault="00F651AD" w:rsidP="00C90034">
      <w:pPr>
        <w:pStyle w:val="Kop2"/>
        <w:shd w:val="clear" w:color="auto" w:fill="92D050"/>
        <w:rPr>
          <w:color w:val="FFFFFF" w:themeColor="background1"/>
        </w:rPr>
      </w:pPr>
      <w:bookmarkStart w:id="2" w:name="_Toc117513967"/>
      <w:r w:rsidRPr="00C90034">
        <w:rPr>
          <w:color w:val="FFFFFF" w:themeColor="background1"/>
        </w:rPr>
        <w:t>2.1 Veldonderzoek</w:t>
      </w:r>
      <w:bookmarkEnd w:id="2"/>
    </w:p>
    <w:p w14:paraId="70BF5094" w14:textId="252EB636" w:rsidR="00024A12" w:rsidRPr="00DE7EEB" w:rsidRDefault="00F651AD">
      <w:r>
        <w:t xml:space="preserve">Voor elk volkstuinpark </w:t>
      </w:r>
      <w:r w:rsidR="00514427">
        <w:t xml:space="preserve">is </w:t>
      </w:r>
      <w:r w:rsidR="00AE4B07">
        <w:t xml:space="preserve">er van tevoren </w:t>
      </w:r>
      <w:r>
        <w:t>een traject uitgezet om te bewandelen</w:t>
      </w:r>
      <w:r w:rsidR="00AE4B07">
        <w:t>. M</w:t>
      </w:r>
      <w:r>
        <w:t xml:space="preserve">et een batlogger (Batlogger M) </w:t>
      </w:r>
      <w:r w:rsidR="00AE4B07">
        <w:t xml:space="preserve">worden </w:t>
      </w:r>
      <w:r>
        <w:t>de vleermuisgeluiden op</w:t>
      </w:r>
      <w:r w:rsidR="00AE4B07">
        <w:t>ge</w:t>
      </w:r>
      <w:r w:rsidR="00514427">
        <w:t>n</w:t>
      </w:r>
      <w:r w:rsidR="00AE4B07">
        <w:t>o</w:t>
      </w:r>
      <w:r>
        <w:t>men. Het veldonderzoek in de volkstuinen werd twee keer uitgevoerd</w:t>
      </w:r>
      <w:r w:rsidR="00AE4B07">
        <w:t xml:space="preserve"> per volkstuinpark</w:t>
      </w:r>
      <w:r>
        <w:t xml:space="preserve">. Volgens het protocol van </w:t>
      </w:r>
      <w:r w:rsidR="00AE4B07">
        <w:t xml:space="preserve">het </w:t>
      </w:r>
      <w:r>
        <w:t xml:space="preserve">vleermuisonderzoek </w:t>
      </w:r>
      <w:r w:rsidR="00AE4B07">
        <w:t>moet</w:t>
      </w:r>
      <w:r>
        <w:t xml:space="preserve"> er één keer </w:t>
      </w:r>
      <w:r w:rsidR="00AE4B07">
        <w:t>onderzoek gedaan</w:t>
      </w:r>
      <w:r>
        <w:t xml:space="preserve"> worden in de kraamperiode en een keer </w:t>
      </w:r>
      <w:r w:rsidR="00514427">
        <w:t>in de zomerperiode</w:t>
      </w:r>
      <w:r w:rsidR="007C37B7">
        <w:t xml:space="preserve"> </w:t>
      </w:r>
      <w:r w:rsidR="007C37B7" w:rsidRPr="007C37B7">
        <w:t>(Leeuwen, z.d.)</w:t>
      </w:r>
      <w:r>
        <w:t xml:space="preserve">. Dit geeft aan dat de eerste telling </w:t>
      </w:r>
      <w:r w:rsidR="00AE4B07">
        <w:t>moet</w:t>
      </w:r>
      <w:r>
        <w:t xml:space="preserve"> plaatsvinden tussen 15 mei en 15 juli. De </w:t>
      </w:r>
      <w:r w:rsidR="00514427">
        <w:t>tweede telling</w:t>
      </w:r>
      <w:r>
        <w:t xml:space="preserve"> </w:t>
      </w:r>
      <w:r w:rsidR="00AE4B07">
        <w:t>moet</w:t>
      </w:r>
      <w:r>
        <w:t xml:space="preserve"> in de periode van 1</w:t>
      </w:r>
      <w:r w:rsidR="00AD3BD5">
        <w:t>6</w:t>
      </w:r>
      <w:r>
        <w:t xml:space="preserve"> </w:t>
      </w:r>
      <w:r w:rsidR="00C430F7">
        <w:t>juli</w:t>
      </w:r>
      <w:r>
        <w:t xml:space="preserve"> en 15 </w:t>
      </w:r>
      <w:r w:rsidR="00C430F7">
        <w:t>september</w:t>
      </w:r>
      <w:r w:rsidR="00514427">
        <w:t xml:space="preserve"> uitgevoerd</w:t>
      </w:r>
      <w:r w:rsidR="00AE4B07">
        <w:t xml:space="preserve"> worden</w:t>
      </w:r>
      <w:r>
        <w:t>. Tussen de twee onderzoeken</w:t>
      </w:r>
      <w:r w:rsidR="00AE4B07">
        <w:t xml:space="preserve"> in de volkstuinparken</w:t>
      </w:r>
      <w:r>
        <w:t xml:space="preserve"> moest </w:t>
      </w:r>
      <w:r w:rsidR="00AE4B07">
        <w:t>minimaal</w:t>
      </w:r>
      <w:r>
        <w:t xml:space="preserve"> </w:t>
      </w:r>
      <w:r w:rsidR="00024A12">
        <w:t>zes</w:t>
      </w:r>
      <w:r>
        <w:t xml:space="preserve"> weken zitten. In tabel 1 en 2 is het schema </w:t>
      </w:r>
      <w:r w:rsidR="00AE4B07">
        <w:t>w</w:t>
      </w:r>
      <w:r>
        <w:t>eergeven van de data wanneer de onderzoeken hebben plaatsgevonden</w:t>
      </w:r>
      <w:r w:rsidR="00024A12">
        <w:t xml:space="preserve"> en wat de weersomstandigheden waren</w:t>
      </w:r>
      <w:r w:rsidR="00514427">
        <w:t xml:space="preserve"> op die avond.</w:t>
      </w:r>
    </w:p>
    <w:p w14:paraId="44181B05" w14:textId="4CBF5757" w:rsidR="00F651AD" w:rsidRDefault="00F651AD" w:rsidP="00F651AD">
      <w:pPr>
        <w:rPr>
          <w:sz w:val="18"/>
          <w:szCs w:val="18"/>
        </w:rPr>
      </w:pPr>
      <w:r w:rsidRPr="35B97471">
        <w:rPr>
          <w:b/>
          <w:bCs/>
          <w:sz w:val="18"/>
          <w:szCs w:val="18"/>
        </w:rPr>
        <w:lastRenderedPageBreak/>
        <w:t>Tabel 1</w:t>
      </w:r>
      <w:r w:rsidRPr="35B97471">
        <w:rPr>
          <w:sz w:val="18"/>
          <w:szCs w:val="18"/>
        </w:rPr>
        <w:t xml:space="preserve"> De da</w:t>
      </w:r>
      <w:r w:rsidR="00DE7EEB">
        <w:rPr>
          <w:sz w:val="18"/>
          <w:szCs w:val="18"/>
        </w:rPr>
        <w:t>ta</w:t>
      </w:r>
      <w:r w:rsidRPr="35B97471">
        <w:rPr>
          <w:sz w:val="18"/>
          <w:szCs w:val="18"/>
        </w:rPr>
        <w:t xml:space="preserve"> en duur van het onderzoek per volkstuin van het eerste onderzoek</w:t>
      </w:r>
    </w:p>
    <w:tbl>
      <w:tblPr>
        <w:tblStyle w:val="Onopgemaaktetabel3"/>
        <w:tblW w:w="9639" w:type="dxa"/>
        <w:tblLook w:val="04A0" w:firstRow="1" w:lastRow="0" w:firstColumn="1" w:lastColumn="0" w:noHBand="0" w:noVBand="1"/>
      </w:tblPr>
      <w:tblGrid>
        <w:gridCol w:w="2055"/>
        <w:gridCol w:w="960"/>
        <w:gridCol w:w="721"/>
        <w:gridCol w:w="994"/>
        <w:gridCol w:w="2216"/>
        <w:gridCol w:w="1344"/>
        <w:gridCol w:w="1502"/>
      </w:tblGrid>
      <w:tr w:rsidR="00767A71" w:rsidRPr="00767A71" w14:paraId="3495DC77" w14:textId="77777777" w:rsidTr="00EB5B2E">
        <w:trPr>
          <w:cnfStyle w:val="100000000000" w:firstRow="1" w:lastRow="0" w:firstColumn="0" w:lastColumn="0" w:oddVBand="0" w:evenVBand="0" w:oddHBand="0" w:evenHBand="0" w:firstRowFirstColumn="0" w:firstRowLastColumn="0" w:lastRowFirstColumn="0" w:lastRowLastColumn="0"/>
          <w:trHeight w:val="615"/>
        </w:trPr>
        <w:tc>
          <w:tcPr>
            <w:cnfStyle w:val="001000000100" w:firstRow="0" w:lastRow="0" w:firstColumn="1" w:lastColumn="0" w:oddVBand="0" w:evenVBand="0" w:oddHBand="0" w:evenHBand="0" w:firstRowFirstColumn="1" w:firstRowLastColumn="0" w:lastRowFirstColumn="0" w:lastRowLastColumn="0"/>
            <w:tcW w:w="2055" w:type="dxa"/>
            <w:noWrap/>
            <w:hideMark/>
          </w:tcPr>
          <w:p w14:paraId="6BD1674E" w14:textId="77777777" w:rsidR="00767A71" w:rsidRPr="00767A71" w:rsidRDefault="00767A71" w:rsidP="00767A71">
            <w:pPr>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Volkstuinpark</w:t>
            </w:r>
          </w:p>
        </w:tc>
        <w:tc>
          <w:tcPr>
            <w:tcW w:w="960" w:type="dxa"/>
            <w:noWrap/>
            <w:hideMark/>
          </w:tcPr>
          <w:p w14:paraId="5B750908" w14:textId="3FFF067B" w:rsidR="00767A71" w:rsidRPr="00767A71"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Datum</w:t>
            </w:r>
          </w:p>
        </w:tc>
        <w:tc>
          <w:tcPr>
            <w:tcW w:w="721" w:type="dxa"/>
            <w:noWrap/>
            <w:hideMark/>
          </w:tcPr>
          <w:p w14:paraId="33E84EC0" w14:textId="77D00300" w:rsidR="00767A71" w:rsidRPr="00767A71"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Tijd</w:t>
            </w:r>
          </w:p>
        </w:tc>
        <w:tc>
          <w:tcPr>
            <w:tcW w:w="994" w:type="dxa"/>
            <w:noWrap/>
            <w:hideMark/>
          </w:tcPr>
          <w:p w14:paraId="48D17627" w14:textId="63930B42" w:rsidR="00EB5B2E"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aps w:val="0"/>
                <w:color w:val="000000"/>
                <w:lang w:eastAsia="nl-NL"/>
              </w:rPr>
            </w:pPr>
            <w:r w:rsidRPr="00767A71">
              <w:rPr>
                <w:rFonts w:ascii="Calibri" w:eastAsia="Times New Roman" w:hAnsi="Calibri" w:cs="Calibri"/>
                <w:color w:val="000000"/>
                <w:lang w:eastAsia="nl-NL"/>
              </w:rPr>
              <w:t>Temp</w:t>
            </w:r>
            <w:r w:rsidR="00DE7EEB">
              <w:rPr>
                <w:rFonts w:ascii="Calibri" w:eastAsia="Times New Roman" w:hAnsi="Calibri" w:cs="Calibri"/>
                <w:color w:val="000000"/>
                <w:lang w:eastAsia="nl-NL"/>
              </w:rPr>
              <w:t>e</w:t>
            </w:r>
            <w:r w:rsidR="00EB5B2E">
              <w:rPr>
                <w:rFonts w:ascii="Calibri" w:eastAsia="Times New Roman" w:hAnsi="Calibri" w:cs="Calibri"/>
                <w:color w:val="000000"/>
                <w:lang w:eastAsia="nl-NL"/>
              </w:rPr>
              <w:t>-</w:t>
            </w:r>
          </w:p>
          <w:p w14:paraId="7221E33B" w14:textId="12A46C0A" w:rsidR="00767A71" w:rsidRPr="00767A71"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ratuur</w:t>
            </w:r>
          </w:p>
        </w:tc>
        <w:tc>
          <w:tcPr>
            <w:tcW w:w="2216" w:type="dxa"/>
            <w:noWrap/>
            <w:hideMark/>
          </w:tcPr>
          <w:p w14:paraId="19173337" w14:textId="77777777" w:rsidR="00767A71" w:rsidRPr="00767A71"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Windkracht</w:t>
            </w:r>
          </w:p>
        </w:tc>
        <w:tc>
          <w:tcPr>
            <w:tcW w:w="1344" w:type="dxa"/>
            <w:noWrap/>
            <w:hideMark/>
          </w:tcPr>
          <w:p w14:paraId="2A14844C" w14:textId="77777777" w:rsidR="00767A71" w:rsidRPr="00767A71"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luchtdruk</w:t>
            </w:r>
          </w:p>
        </w:tc>
        <w:tc>
          <w:tcPr>
            <w:tcW w:w="1349" w:type="dxa"/>
            <w:noWrap/>
            <w:hideMark/>
          </w:tcPr>
          <w:p w14:paraId="2AF8656D" w14:textId="77777777" w:rsidR="00EB5B2E"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aps w:val="0"/>
                <w:color w:val="000000"/>
                <w:lang w:eastAsia="nl-NL"/>
              </w:rPr>
            </w:pPr>
            <w:r w:rsidRPr="00767A71">
              <w:rPr>
                <w:rFonts w:ascii="Calibri" w:eastAsia="Times New Roman" w:hAnsi="Calibri" w:cs="Calibri"/>
                <w:color w:val="000000"/>
                <w:lang w:eastAsia="nl-NL"/>
              </w:rPr>
              <w:t>Lucht</w:t>
            </w:r>
            <w:r w:rsidR="00EB5B2E">
              <w:rPr>
                <w:rFonts w:ascii="Calibri" w:eastAsia="Times New Roman" w:hAnsi="Calibri" w:cs="Calibri"/>
                <w:color w:val="000000"/>
                <w:lang w:eastAsia="nl-NL"/>
              </w:rPr>
              <w:t>-</w:t>
            </w:r>
          </w:p>
          <w:p w14:paraId="70241DBD" w14:textId="71C8447D" w:rsidR="00767A71" w:rsidRPr="00767A71" w:rsidRDefault="00767A71" w:rsidP="00767A7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vochtigheid</w:t>
            </w:r>
          </w:p>
        </w:tc>
      </w:tr>
      <w:tr w:rsidR="00767A71" w:rsidRPr="00767A71" w14:paraId="4364E388" w14:textId="77777777" w:rsidTr="00EB5B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74377DFF" w14:textId="77777777" w:rsidR="00767A71" w:rsidRPr="00767A71" w:rsidRDefault="00767A71" w:rsidP="00767A71">
            <w:pPr>
              <w:rPr>
                <w:rFonts w:ascii="Calibri" w:eastAsia="Times New Roman" w:hAnsi="Calibri" w:cs="Calibri"/>
                <w:color w:val="000000"/>
                <w:lang w:eastAsia="nl-NL"/>
              </w:rPr>
            </w:pPr>
            <w:r w:rsidRPr="00767A71">
              <w:rPr>
                <w:rFonts w:ascii="Calibri" w:eastAsia="Times New Roman" w:hAnsi="Calibri" w:cs="Calibri"/>
                <w:color w:val="000000"/>
                <w:lang w:eastAsia="nl-NL"/>
              </w:rPr>
              <w:t>Buitenzorg</w:t>
            </w:r>
          </w:p>
        </w:tc>
        <w:tc>
          <w:tcPr>
            <w:tcW w:w="960" w:type="dxa"/>
            <w:noWrap/>
            <w:hideMark/>
          </w:tcPr>
          <w:p w14:paraId="0FE98565"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16-jun</w:t>
            </w:r>
          </w:p>
        </w:tc>
        <w:tc>
          <w:tcPr>
            <w:tcW w:w="721" w:type="dxa"/>
            <w:noWrap/>
            <w:hideMark/>
          </w:tcPr>
          <w:p w14:paraId="0CAF1A95"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00:30</w:t>
            </w:r>
          </w:p>
        </w:tc>
        <w:tc>
          <w:tcPr>
            <w:tcW w:w="994" w:type="dxa"/>
            <w:noWrap/>
            <w:hideMark/>
          </w:tcPr>
          <w:p w14:paraId="349B8405" w14:textId="43012416"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19</w:t>
            </w:r>
            <w:r w:rsidR="00767A71" w:rsidRPr="00767A71">
              <w:rPr>
                <w:rFonts w:ascii="Calibri" w:eastAsia="Times New Roman" w:hAnsi="Calibri" w:cs="Calibri"/>
                <w:color w:val="000000"/>
                <w:lang w:eastAsia="nl-NL"/>
              </w:rPr>
              <w:t>°C</w:t>
            </w:r>
          </w:p>
        </w:tc>
        <w:tc>
          <w:tcPr>
            <w:tcW w:w="2216" w:type="dxa"/>
            <w:noWrap/>
            <w:hideMark/>
          </w:tcPr>
          <w:p w14:paraId="4D248F01" w14:textId="3BB2E9B7"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 Bft, 10 km/u, N</w:t>
            </w:r>
          </w:p>
        </w:tc>
        <w:tc>
          <w:tcPr>
            <w:tcW w:w="1344" w:type="dxa"/>
            <w:noWrap/>
            <w:hideMark/>
          </w:tcPr>
          <w:p w14:paraId="0E8EF561" w14:textId="6ED54BEE"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 xml:space="preserve">1023 </w:t>
            </w:r>
            <w:r w:rsidR="00767A71" w:rsidRPr="00767A71">
              <w:rPr>
                <w:rFonts w:ascii="Calibri" w:eastAsia="Times New Roman" w:hAnsi="Calibri" w:cs="Calibri"/>
                <w:color w:val="000000"/>
                <w:lang w:eastAsia="nl-NL"/>
              </w:rPr>
              <w:t>hPa</w:t>
            </w:r>
          </w:p>
        </w:tc>
        <w:tc>
          <w:tcPr>
            <w:tcW w:w="1349" w:type="dxa"/>
            <w:noWrap/>
            <w:hideMark/>
          </w:tcPr>
          <w:p w14:paraId="1D683FD0" w14:textId="231E6799"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59</w:t>
            </w:r>
            <w:r w:rsidR="00AF61AE">
              <w:rPr>
                <w:rFonts w:ascii="Calibri" w:eastAsia="Times New Roman" w:hAnsi="Calibri" w:cs="Calibri"/>
                <w:color w:val="000000"/>
                <w:lang w:eastAsia="nl-NL"/>
              </w:rPr>
              <w:t>%</w:t>
            </w:r>
          </w:p>
        </w:tc>
      </w:tr>
      <w:tr w:rsidR="00767A71" w:rsidRPr="00767A71" w14:paraId="7816E63B" w14:textId="77777777" w:rsidTr="00EB5B2E">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1079B180" w14:textId="77777777" w:rsidR="00767A71" w:rsidRPr="00767A71" w:rsidRDefault="00767A71" w:rsidP="00767A71">
            <w:pPr>
              <w:rPr>
                <w:rFonts w:ascii="Calibri" w:eastAsia="Times New Roman" w:hAnsi="Calibri" w:cs="Calibri"/>
                <w:color w:val="000000"/>
                <w:lang w:eastAsia="nl-NL"/>
              </w:rPr>
            </w:pPr>
            <w:r w:rsidRPr="00767A71">
              <w:rPr>
                <w:rFonts w:ascii="Calibri" w:eastAsia="Times New Roman" w:hAnsi="Calibri" w:cs="Calibri"/>
                <w:color w:val="000000"/>
                <w:lang w:eastAsia="nl-NL"/>
              </w:rPr>
              <w:t>Sloterdijkermeer</w:t>
            </w:r>
          </w:p>
        </w:tc>
        <w:tc>
          <w:tcPr>
            <w:tcW w:w="960" w:type="dxa"/>
            <w:noWrap/>
            <w:hideMark/>
          </w:tcPr>
          <w:p w14:paraId="279B2DDB"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22-jun</w:t>
            </w:r>
          </w:p>
        </w:tc>
        <w:tc>
          <w:tcPr>
            <w:tcW w:w="721" w:type="dxa"/>
            <w:noWrap/>
            <w:hideMark/>
          </w:tcPr>
          <w:p w14:paraId="073AE070"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00:55</w:t>
            </w:r>
          </w:p>
        </w:tc>
        <w:tc>
          <w:tcPr>
            <w:tcW w:w="994" w:type="dxa"/>
            <w:noWrap/>
            <w:hideMark/>
          </w:tcPr>
          <w:p w14:paraId="78C0CCCD" w14:textId="406D4395"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18</w:t>
            </w:r>
            <w:r w:rsidR="00767A71" w:rsidRPr="00767A71">
              <w:rPr>
                <w:rFonts w:ascii="Calibri" w:eastAsia="Times New Roman" w:hAnsi="Calibri" w:cs="Calibri"/>
                <w:color w:val="000000"/>
                <w:lang w:eastAsia="nl-NL"/>
              </w:rPr>
              <w:t>°C</w:t>
            </w:r>
          </w:p>
        </w:tc>
        <w:tc>
          <w:tcPr>
            <w:tcW w:w="2216" w:type="dxa"/>
            <w:noWrap/>
            <w:hideMark/>
          </w:tcPr>
          <w:p w14:paraId="177DC372" w14:textId="683C8A68"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18 km/u, NNO</w:t>
            </w:r>
          </w:p>
        </w:tc>
        <w:tc>
          <w:tcPr>
            <w:tcW w:w="1344" w:type="dxa"/>
            <w:noWrap/>
            <w:hideMark/>
          </w:tcPr>
          <w:p w14:paraId="4EBFA057" w14:textId="7E882BE5"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 xml:space="preserve">1013 </w:t>
            </w:r>
            <w:r w:rsidR="00767A71" w:rsidRPr="00767A71">
              <w:rPr>
                <w:rFonts w:ascii="Calibri" w:eastAsia="Times New Roman" w:hAnsi="Calibri" w:cs="Calibri"/>
                <w:color w:val="000000"/>
                <w:lang w:eastAsia="nl-NL"/>
              </w:rPr>
              <w:t>hPa</w:t>
            </w:r>
          </w:p>
        </w:tc>
        <w:tc>
          <w:tcPr>
            <w:tcW w:w="1349" w:type="dxa"/>
            <w:noWrap/>
            <w:hideMark/>
          </w:tcPr>
          <w:p w14:paraId="2876FEBA" w14:textId="74F5BBB7"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74</w:t>
            </w:r>
            <w:r w:rsidR="00AF61AE">
              <w:rPr>
                <w:rFonts w:ascii="Calibri" w:eastAsia="Times New Roman" w:hAnsi="Calibri" w:cs="Calibri"/>
                <w:color w:val="000000"/>
                <w:lang w:eastAsia="nl-NL"/>
              </w:rPr>
              <w:t>%</w:t>
            </w:r>
          </w:p>
        </w:tc>
      </w:tr>
      <w:tr w:rsidR="00767A71" w:rsidRPr="00767A71" w14:paraId="6800906F" w14:textId="77777777" w:rsidTr="00EB5B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218B5C46" w14:textId="77777777" w:rsidR="00767A71" w:rsidRPr="00767A71" w:rsidRDefault="00767A71" w:rsidP="00767A71">
            <w:pPr>
              <w:rPr>
                <w:rFonts w:ascii="Calibri" w:eastAsia="Times New Roman" w:hAnsi="Calibri" w:cs="Calibri"/>
                <w:color w:val="000000"/>
                <w:lang w:eastAsia="nl-NL"/>
              </w:rPr>
            </w:pPr>
            <w:r w:rsidRPr="00767A71">
              <w:rPr>
                <w:rFonts w:ascii="Calibri" w:eastAsia="Times New Roman" w:hAnsi="Calibri" w:cs="Calibri"/>
                <w:color w:val="000000"/>
                <w:lang w:eastAsia="nl-NL"/>
              </w:rPr>
              <w:t>Klein Dantzig</w:t>
            </w:r>
          </w:p>
        </w:tc>
        <w:tc>
          <w:tcPr>
            <w:tcW w:w="960" w:type="dxa"/>
            <w:noWrap/>
            <w:hideMark/>
          </w:tcPr>
          <w:p w14:paraId="7A5FA033"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23-jun</w:t>
            </w:r>
          </w:p>
        </w:tc>
        <w:tc>
          <w:tcPr>
            <w:tcW w:w="721" w:type="dxa"/>
            <w:noWrap/>
            <w:hideMark/>
          </w:tcPr>
          <w:p w14:paraId="4191BC43"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00:47</w:t>
            </w:r>
          </w:p>
        </w:tc>
        <w:tc>
          <w:tcPr>
            <w:tcW w:w="994" w:type="dxa"/>
            <w:noWrap/>
            <w:hideMark/>
          </w:tcPr>
          <w:p w14:paraId="0EF03A5F" w14:textId="3AABE96D"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24</w:t>
            </w:r>
            <w:r w:rsidR="00767A71" w:rsidRPr="00767A71">
              <w:rPr>
                <w:rFonts w:ascii="Calibri" w:eastAsia="Times New Roman" w:hAnsi="Calibri" w:cs="Calibri"/>
                <w:color w:val="000000"/>
                <w:lang w:eastAsia="nl-NL"/>
              </w:rPr>
              <w:t>°C</w:t>
            </w:r>
          </w:p>
        </w:tc>
        <w:tc>
          <w:tcPr>
            <w:tcW w:w="2216" w:type="dxa"/>
            <w:noWrap/>
            <w:hideMark/>
          </w:tcPr>
          <w:p w14:paraId="30FC14CC" w14:textId="35B60B79"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 Bft, 10 km/u, ZW</w:t>
            </w:r>
          </w:p>
        </w:tc>
        <w:tc>
          <w:tcPr>
            <w:tcW w:w="1344" w:type="dxa"/>
            <w:noWrap/>
            <w:hideMark/>
          </w:tcPr>
          <w:p w14:paraId="51B6981F" w14:textId="38F9C04D"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 xml:space="preserve">1008 </w:t>
            </w:r>
            <w:r w:rsidR="00767A71" w:rsidRPr="00767A71">
              <w:rPr>
                <w:rFonts w:ascii="Calibri" w:eastAsia="Times New Roman" w:hAnsi="Calibri" w:cs="Calibri"/>
                <w:color w:val="000000"/>
                <w:lang w:eastAsia="nl-NL"/>
              </w:rPr>
              <w:t>hPa</w:t>
            </w:r>
          </w:p>
        </w:tc>
        <w:tc>
          <w:tcPr>
            <w:tcW w:w="1349" w:type="dxa"/>
            <w:noWrap/>
            <w:hideMark/>
          </w:tcPr>
          <w:p w14:paraId="64F6B813" w14:textId="6E52CE19"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66</w:t>
            </w:r>
            <w:r w:rsidR="00AF61AE">
              <w:rPr>
                <w:rFonts w:ascii="Calibri" w:eastAsia="Times New Roman" w:hAnsi="Calibri" w:cs="Calibri"/>
                <w:color w:val="000000"/>
                <w:lang w:eastAsia="nl-NL"/>
              </w:rPr>
              <w:t>%</w:t>
            </w:r>
          </w:p>
        </w:tc>
      </w:tr>
      <w:tr w:rsidR="00767A71" w:rsidRPr="00767A71" w14:paraId="52387F03" w14:textId="77777777" w:rsidTr="00EB5B2E">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3BC257BC" w14:textId="48E04E92" w:rsidR="00767A71" w:rsidRPr="00767A71" w:rsidRDefault="006F79F0" w:rsidP="00767A71">
            <w:pPr>
              <w:rPr>
                <w:rFonts w:ascii="Calibri" w:eastAsia="Times New Roman" w:hAnsi="Calibri" w:cs="Calibri"/>
                <w:color w:val="000000"/>
                <w:lang w:eastAsia="nl-NL"/>
              </w:rPr>
            </w:pPr>
            <w:r>
              <w:rPr>
                <w:rFonts w:ascii="Calibri" w:eastAsia="Times New Roman" w:hAnsi="Calibri" w:cs="Calibri"/>
                <w:color w:val="000000"/>
                <w:lang w:eastAsia="nl-NL"/>
              </w:rPr>
              <w:t xml:space="preserve">De </w:t>
            </w:r>
            <w:r w:rsidR="00767A71" w:rsidRPr="00767A71">
              <w:rPr>
                <w:rFonts w:ascii="Calibri" w:eastAsia="Times New Roman" w:hAnsi="Calibri" w:cs="Calibri"/>
                <w:color w:val="000000"/>
                <w:lang w:eastAsia="nl-NL"/>
              </w:rPr>
              <w:t>Zonnehoek</w:t>
            </w:r>
          </w:p>
        </w:tc>
        <w:tc>
          <w:tcPr>
            <w:tcW w:w="960" w:type="dxa"/>
            <w:noWrap/>
            <w:hideMark/>
          </w:tcPr>
          <w:p w14:paraId="29ACA628"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28-jun</w:t>
            </w:r>
          </w:p>
        </w:tc>
        <w:tc>
          <w:tcPr>
            <w:tcW w:w="721" w:type="dxa"/>
            <w:noWrap/>
            <w:hideMark/>
          </w:tcPr>
          <w:p w14:paraId="5F6F24B8"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00:19</w:t>
            </w:r>
          </w:p>
        </w:tc>
        <w:tc>
          <w:tcPr>
            <w:tcW w:w="994" w:type="dxa"/>
            <w:noWrap/>
            <w:hideMark/>
          </w:tcPr>
          <w:p w14:paraId="45E09F07" w14:textId="5C98C62F"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15</w:t>
            </w:r>
            <w:r w:rsidR="00767A71" w:rsidRPr="00767A71">
              <w:rPr>
                <w:rFonts w:ascii="Calibri" w:eastAsia="Times New Roman" w:hAnsi="Calibri" w:cs="Calibri"/>
                <w:color w:val="000000"/>
                <w:lang w:eastAsia="nl-NL"/>
              </w:rPr>
              <w:t>°C</w:t>
            </w:r>
          </w:p>
        </w:tc>
        <w:tc>
          <w:tcPr>
            <w:tcW w:w="2216" w:type="dxa"/>
            <w:noWrap/>
            <w:hideMark/>
          </w:tcPr>
          <w:p w14:paraId="5541B6DE" w14:textId="5D23ABE4" w:rsidR="00BC154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16 km/u, NO</w:t>
            </w:r>
          </w:p>
        </w:tc>
        <w:tc>
          <w:tcPr>
            <w:tcW w:w="1344" w:type="dxa"/>
            <w:noWrap/>
            <w:hideMark/>
          </w:tcPr>
          <w:p w14:paraId="55114EFE" w14:textId="1328A385"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 xml:space="preserve">1018 </w:t>
            </w:r>
            <w:r w:rsidR="00767A71" w:rsidRPr="00767A71">
              <w:rPr>
                <w:rFonts w:ascii="Calibri" w:eastAsia="Times New Roman" w:hAnsi="Calibri" w:cs="Calibri"/>
                <w:color w:val="000000"/>
                <w:lang w:eastAsia="nl-NL"/>
              </w:rPr>
              <w:t>hPa</w:t>
            </w:r>
          </w:p>
        </w:tc>
        <w:tc>
          <w:tcPr>
            <w:tcW w:w="1349" w:type="dxa"/>
            <w:noWrap/>
            <w:hideMark/>
          </w:tcPr>
          <w:p w14:paraId="14105924" w14:textId="76F10C7E"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59</w:t>
            </w:r>
            <w:r w:rsidR="00AF61AE">
              <w:rPr>
                <w:rFonts w:ascii="Calibri" w:eastAsia="Times New Roman" w:hAnsi="Calibri" w:cs="Calibri"/>
                <w:color w:val="000000"/>
                <w:lang w:eastAsia="nl-NL"/>
              </w:rPr>
              <w:t>%</w:t>
            </w:r>
          </w:p>
        </w:tc>
      </w:tr>
      <w:tr w:rsidR="00767A71" w:rsidRPr="00767A71" w14:paraId="3ECFC932" w14:textId="77777777" w:rsidTr="00EB5B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5C6D7420" w14:textId="7E98D996" w:rsidR="00767A71" w:rsidRPr="00767A71" w:rsidRDefault="006F79F0" w:rsidP="00767A71">
            <w:pPr>
              <w:rPr>
                <w:rFonts w:ascii="Calibri" w:eastAsia="Times New Roman" w:hAnsi="Calibri" w:cs="Calibri"/>
                <w:color w:val="000000"/>
                <w:lang w:eastAsia="nl-NL"/>
              </w:rPr>
            </w:pPr>
            <w:r>
              <w:rPr>
                <w:rFonts w:ascii="Calibri" w:eastAsia="Times New Roman" w:hAnsi="Calibri" w:cs="Calibri"/>
                <w:color w:val="000000"/>
                <w:lang w:eastAsia="nl-NL"/>
              </w:rPr>
              <w:t xml:space="preserve">De </w:t>
            </w:r>
            <w:r w:rsidR="00767A71" w:rsidRPr="00767A71">
              <w:rPr>
                <w:rFonts w:ascii="Calibri" w:eastAsia="Times New Roman" w:hAnsi="Calibri" w:cs="Calibri"/>
                <w:color w:val="000000"/>
                <w:lang w:eastAsia="nl-NL"/>
              </w:rPr>
              <w:t>Bretten</w:t>
            </w:r>
          </w:p>
        </w:tc>
        <w:tc>
          <w:tcPr>
            <w:tcW w:w="960" w:type="dxa"/>
            <w:noWrap/>
            <w:hideMark/>
          </w:tcPr>
          <w:p w14:paraId="6E0CC7E3"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29-jun</w:t>
            </w:r>
          </w:p>
        </w:tc>
        <w:tc>
          <w:tcPr>
            <w:tcW w:w="721" w:type="dxa"/>
            <w:noWrap/>
            <w:hideMark/>
          </w:tcPr>
          <w:p w14:paraId="7B5D4E9D"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00:43</w:t>
            </w:r>
          </w:p>
        </w:tc>
        <w:tc>
          <w:tcPr>
            <w:tcW w:w="994" w:type="dxa"/>
            <w:noWrap/>
            <w:hideMark/>
          </w:tcPr>
          <w:p w14:paraId="459DE6AE" w14:textId="7BDBADB4"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20</w:t>
            </w:r>
            <w:r w:rsidR="00767A71" w:rsidRPr="00767A71">
              <w:rPr>
                <w:rFonts w:ascii="Calibri" w:eastAsia="Times New Roman" w:hAnsi="Calibri" w:cs="Calibri"/>
                <w:color w:val="000000"/>
                <w:lang w:eastAsia="nl-NL"/>
              </w:rPr>
              <w:t>°C</w:t>
            </w:r>
          </w:p>
        </w:tc>
        <w:tc>
          <w:tcPr>
            <w:tcW w:w="2216" w:type="dxa"/>
            <w:noWrap/>
            <w:hideMark/>
          </w:tcPr>
          <w:p w14:paraId="55A76E9C" w14:textId="22E651FA"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11 km/u, NNW</w:t>
            </w:r>
          </w:p>
        </w:tc>
        <w:tc>
          <w:tcPr>
            <w:tcW w:w="1344" w:type="dxa"/>
            <w:noWrap/>
            <w:hideMark/>
          </w:tcPr>
          <w:p w14:paraId="134B48DE" w14:textId="243F68B0"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 xml:space="preserve">1012 </w:t>
            </w:r>
            <w:r w:rsidR="00767A71" w:rsidRPr="00767A71">
              <w:rPr>
                <w:rFonts w:ascii="Calibri" w:eastAsia="Times New Roman" w:hAnsi="Calibri" w:cs="Calibri"/>
                <w:color w:val="000000"/>
                <w:lang w:eastAsia="nl-NL"/>
              </w:rPr>
              <w:t>hPa</w:t>
            </w:r>
          </w:p>
        </w:tc>
        <w:tc>
          <w:tcPr>
            <w:tcW w:w="1349" w:type="dxa"/>
            <w:noWrap/>
            <w:hideMark/>
          </w:tcPr>
          <w:p w14:paraId="4A37193B" w14:textId="2599C1B0"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53</w:t>
            </w:r>
            <w:r w:rsidR="00AF61AE">
              <w:rPr>
                <w:rFonts w:ascii="Calibri" w:eastAsia="Times New Roman" w:hAnsi="Calibri" w:cs="Calibri"/>
                <w:color w:val="000000"/>
                <w:lang w:eastAsia="nl-NL"/>
              </w:rPr>
              <w:t>%</w:t>
            </w:r>
          </w:p>
        </w:tc>
      </w:tr>
      <w:tr w:rsidR="00767A71" w:rsidRPr="00767A71" w14:paraId="4AC4F274" w14:textId="77777777" w:rsidTr="00EB5B2E">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4466580F" w14:textId="77777777" w:rsidR="00767A71" w:rsidRPr="00767A71" w:rsidRDefault="00DC23E4" w:rsidP="00767A71">
            <w:pPr>
              <w:rPr>
                <w:rFonts w:ascii="Calibri" w:eastAsia="Times New Roman" w:hAnsi="Calibri" w:cs="Calibri"/>
                <w:color w:val="000000"/>
                <w:lang w:eastAsia="nl-NL"/>
              </w:rPr>
            </w:pPr>
            <w:r>
              <w:rPr>
                <w:rFonts w:ascii="Calibri" w:eastAsia="Times New Roman" w:hAnsi="Calibri" w:cs="Calibri"/>
                <w:color w:val="000000"/>
                <w:lang w:eastAsia="nl-NL"/>
              </w:rPr>
              <w:t>De Vijf Slagen</w:t>
            </w:r>
          </w:p>
        </w:tc>
        <w:tc>
          <w:tcPr>
            <w:tcW w:w="960" w:type="dxa"/>
            <w:noWrap/>
            <w:hideMark/>
          </w:tcPr>
          <w:p w14:paraId="254D0993"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1-jul</w:t>
            </w:r>
          </w:p>
        </w:tc>
        <w:tc>
          <w:tcPr>
            <w:tcW w:w="721" w:type="dxa"/>
            <w:noWrap/>
            <w:hideMark/>
          </w:tcPr>
          <w:p w14:paraId="177502E1"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00:50</w:t>
            </w:r>
          </w:p>
        </w:tc>
        <w:tc>
          <w:tcPr>
            <w:tcW w:w="994" w:type="dxa"/>
            <w:noWrap/>
            <w:hideMark/>
          </w:tcPr>
          <w:p w14:paraId="7EFC273C" w14:textId="4E4A7930"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13</w:t>
            </w:r>
            <w:r w:rsidR="00767A71" w:rsidRPr="00767A71">
              <w:rPr>
                <w:rFonts w:ascii="Calibri" w:eastAsia="Times New Roman" w:hAnsi="Calibri" w:cs="Calibri"/>
                <w:color w:val="000000"/>
                <w:lang w:eastAsia="nl-NL"/>
              </w:rPr>
              <w:t>°C</w:t>
            </w:r>
          </w:p>
        </w:tc>
        <w:tc>
          <w:tcPr>
            <w:tcW w:w="2216" w:type="dxa"/>
            <w:noWrap/>
            <w:hideMark/>
          </w:tcPr>
          <w:p w14:paraId="2A7A1D2A" w14:textId="08CF932D"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19 km/u, ZW</w:t>
            </w:r>
          </w:p>
        </w:tc>
        <w:tc>
          <w:tcPr>
            <w:tcW w:w="1344" w:type="dxa"/>
            <w:noWrap/>
            <w:hideMark/>
          </w:tcPr>
          <w:p w14:paraId="29BD8B2F" w14:textId="1EA06216"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 xml:space="preserve">1019 </w:t>
            </w:r>
            <w:r w:rsidR="00767A71" w:rsidRPr="00767A71">
              <w:rPr>
                <w:rFonts w:ascii="Calibri" w:eastAsia="Times New Roman" w:hAnsi="Calibri" w:cs="Calibri"/>
                <w:color w:val="000000"/>
                <w:lang w:eastAsia="nl-NL"/>
              </w:rPr>
              <w:t>hPa</w:t>
            </w:r>
          </w:p>
        </w:tc>
        <w:tc>
          <w:tcPr>
            <w:tcW w:w="1349" w:type="dxa"/>
            <w:noWrap/>
            <w:hideMark/>
          </w:tcPr>
          <w:p w14:paraId="67914305" w14:textId="638AD131" w:rsidR="00767A71"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63</w:t>
            </w:r>
            <w:r w:rsidR="00AF61AE">
              <w:rPr>
                <w:rFonts w:ascii="Calibri" w:eastAsia="Times New Roman" w:hAnsi="Calibri" w:cs="Calibri"/>
                <w:color w:val="000000"/>
                <w:lang w:eastAsia="nl-NL"/>
              </w:rPr>
              <w:t>%</w:t>
            </w:r>
          </w:p>
        </w:tc>
      </w:tr>
      <w:tr w:rsidR="00767A71" w:rsidRPr="00767A71" w14:paraId="6383FC4E" w14:textId="77777777" w:rsidTr="00EB5B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00962B9A" w14:textId="77777777" w:rsidR="00767A71" w:rsidRPr="00767A71" w:rsidRDefault="00767A71" w:rsidP="00767A71">
            <w:pPr>
              <w:rPr>
                <w:rFonts w:ascii="Calibri" w:eastAsia="Times New Roman" w:hAnsi="Calibri" w:cs="Calibri"/>
                <w:color w:val="000000"/>
                <w:lang w:eastAsia="nl-NL"/>
              </w:rPr>
            </w:pPr>
            <w:r w:rsidRPr="00767A71">
              <w:rPr>
                <w:rFonts w:ascii="Calibri" w:eastAsia="Times New Roman" w:hAnsi="Calibri" w:cs="Calibri"/>
                <w:color w:val="000000"/>
                <w:lang w:eastAsia="nl-NL"/>
              </w:rPr>
              <w:t>Tuinwijck</w:t>
            </w:r>
          </w:p>
        </w:tc>
        <w:tc>
          <w:tcPr>
            <w:tcW w:w="960" w:type="dxa"/>
            <w:noWrap/>
            <w:hideMark/>
          </w:tcPr>
          <w:p w14:paraId="1C137629"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6-jul</w:t>
            </w:r>
          </w:p>
        </w:tc>
        <w:tc>
          <w:tcPr>
            <w:tcW w:w="721" w:type="dxa"/>
            <w:noWrap/>
            <w:hideMark/>
          </w:tcPr>
          <w:p w14:paraId="31A8B3C0"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00:50</w:t>
            </w:r>
          </w:p>
        </w:tc>
        <w:tc>
          <w:tcPr>
            <w:tcW w:w="994" w:type="dxa"/>
            <w:noWrap/>
            <w:hideMark/>
          </w:tcPr>
          <w:p w14:paraId="30049C36" w14:textId="08B255B6"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17</w:t>
            </w:r>
            <w:r w:rsidR="00767A71" w:rsidRPr="00767A71">
              <w:rPr>
                <w:rFonts w:ascii="Calibri" w:eastAsia="Times New Roman" w:hAnsi="Calibri" w:cs="Calibri"/>
                <w:color w:val="000000"/>
                <w:lang w:eastAsia="nl-NL"/>
              </w:rPr>
              <w:t>°C</w:t>
            </w:r>
          </w:p>
        </w:tc>
        <w:tc>
          <w:tcPr>
            <w:tcW w:w="2216" w:type="dxa"/>
            <w:noWrap/>
            <w:hideMark/>
          </w:tcPr>
          <w:p w14:paraId="3BE9A271" w14:textId="2ACEC4ED" w:rsidR="00767A71" w:rsidRPr="00767A71" w:rsidRDefault="00BC154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16 km/u, W</w:t>
            </w:r>
          </w:p>
        </w:tc>
        <w:tc>
          <w:tcPr>
            <w:tcW w:w="1344" w:type="dxa"/>
            <w:noWrap/>
            <w:hideMark/>
          </w:tcPr>
          <w:p w14:paraId="0D098A94" w14:textId="48620705" w:rsidR="00767A71" w:rsidRPr="00BC1541" w:rsidRDefault="00BC1541" w:rsidP="00EB5B2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NL"/>
              </w:rPr>
            </w:pPr>
            <w:r w:rsidRPr="00BC1541">
              <w:rPr>
                <w:rFonts w:eastAsia="Times New Roman" w:cstheme="minorHAnsi"/>
                <w:color w:val="000000"/>
                <w:lang w:eastAsia="nl-NL"/>
              </w:rPr>
              <w:t xml:space="preserve">1022 </w:t>
            </w:r>
            <w:r w:rsidR="00767A71" w:rsidRPr="00BC1541">
              <w:rPr>
                <w:rFonts w:eastAsia="Times New Roman" w:cstheme="minorHAnsi"/>
                <w:color w:val="000000"/>
                <w:lang w:eastAsia="nl-NL"/>
              </w:rPr>
              <w:t>hPa</w:t>
            </w:r>
          </w:p>
        </w:tc>
        <w:tc>
          <w:tcPr>
            <w:tcW w:w="1349" w:type="dxa"/>
            <w:noWrap/>
            <w:hideMark/>
          </w:tcPr>
          <w:p w14:paraId="42161081" w14:textId="5E992D9A" w:rsidR="00767A71" w:rsidRPr="00BC1541" w:rsidRDefault="00BC1541" w:rsidP="00EB5B2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NL"/>
              </w:rPr>
            </w:pPr>
            <w:r w:rsidRPr="00BC1541">
              <w:rPr>
                <w:rFonts w:eastAsia="Times New Roman" w:cstheme="minorHAnsi"/>
                <w:color w:val="000000"/>
                <w:lang w:eastAsia="nl-NL"/>
              </w:rPr>
              <w:t>84</w:t>
            </w:r>
            <w:r w:rsidR="00AF61AE" w:rsidRPr="00BC1541">
              <w:rPr>
                <w:rFonts w:eastAsia="Times New Roman" w:cstheme="minorHAnsi"/>
                <w:color w:val="000000"/>
                <w:lang w:eastAsia="nl-NL"/>
              </w:rPr>
              <w:t>%</w:t>
            </w:r>
          </w:p>
        </w:tc>
      </w:tr>
      <w:tr w:rsidR="00AF61AE" w:rsidRPr="00767A71" w14:paraId="2FED1A19" w14:textId="77777777" w:rsidTr="00DE7EEB">
        <w:trPr>
          <w:trHeight w:val="68"/>
        </w:trPr>
        <w:tc>
          <w:tcPr>
            <w:cnfStyle w:val="001000000000" w:firstRow="0" w:lastRow="0" w:firstColumn="1" w:lastColumn="0" w:oddVBand="0" w:evenVBand="0" w:oddHBand="0" w:evenHBand="0" w:firstRowFirstColumn="0" w:firstRowLastColumn="0" w:lastRowFirstColumn="0" w:lastRowLastColumn="0"/>
            <w:tcW w:w="2055" w:type="dxa"/>
            <w:noWrap/>
            <w:hideMark/>
          </w:tcPr>
          <w:p w14:paraId="59731533" w14:textId="570F2709" w:rsidR="00AF61AE" w:rsidRPr="00767A71" w:rsidRDefault="006F79F0" w:rsidP="00AF61AE">
            <w:pPr>
              <w:rPr>
                <w:rFonts w:ascii="Calibri" w:eastAsia="Times New Roman" w:hAnsi="Calibri" w:cs="Calibri"/>
                <w:color w:val="000000"/>
                <w:lang w:eastAsia="nl-NL"/>
              </w:rPr>
            </w:pPr>
            <w:r>
              <w:rPr>
                <w:rFonts w:ascii="Calibri" w:eastAsia="Times New Roman" w:hAnsi="Calibri" w:cs="Calibri"/>
                <w:color w:val="000000"/>
                <w:lang w:eastAsia="nl-NL"/>
              </w:rPr>
              <w:t xml:space="preserve">De </w:t>
            </w:r>
            <w:r w:rsidR="00AF61AE" w:rsidRPr="00767A71">
              <w:rPr>
                <w:rFonts w:ascii="Calibri" w:eastAsia="Times New Roman" w:hAnsi="Calibri" w:cs="Calibri"/>
                <w:color w:val="000000"/>
                <w:lang w:eastAsia="nl-NL"/>
              </w:rPr>
              <w:t>Bongerd</w:t>
            </w:r>
          </w:p>
        </w:tc>
        <w:tc>
          <w:tcPr>
            <w:tcW w:w="960" w:type="dxa"/>
            <w:noWrap/>
            <w:hideMark/>
          </w:tcPr>
          <w:p w14:paraId="2F012FB4" w14:textId="77777777" w:rsidR="00AF61AE" w:rsidRPr="00767A71" w:rsidRDefault="00AF61AE"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11-jul</w:t>
            </w:r>
          </w:p>
        </w:tc>
        <w:tc>
          <w:tcPr>
            <w:tcW w:w="721" w:type="dxa"/>
            <w:noWrap/>
            <w:hideMark/>
          </w:tcPr>
          <w:p w14:paraId="5B8FCEA0" w14:textId="77777777" w:rsidR="00AF61AE" w:rsidRPr="00767A71" w:rsidRDefault="00AF61AE"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00:34</w:t>
            </w:r>
          </w:p>
        </w:tc>
        <w:tc>
          <w:tcPr>
            <w:tcW w:w="994" w:type="dxa"/>
            <w:noWrap/>
            <w:hideMark/>
          </w:tcPr>
          <w:p w14:paraId="36F6BFD8" w14:textId="270FC7B5" w:rsidR="00AF61AE"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18</w:t>
            </w:r>
            <w:r w:rsidR="00AF61AE" w:rsidRPr="00767A71">
              <w:rPr>
                <w:rFonts w:ascii="Calibri" w:eastAsia="Times New Roman" w:hAnsi="Calibri" w:cs="Calibri"/>
                <w:color w:val="000000"/>
                <w:lang w:eastAsia="nl-NL"/>
              </w:rPr>
              <w:t>°C</w:t>
            </w:r>
          </w:p>
        </w:tc>
        <w:tc>
          <w:tcPr>
            <w:tcW w:w="2216" w:type="dxa"/>
            <w:noWrap/>
            <w:hideMark/>
          </w:tcPr>
          <w:p w14:paraId="332A94A4" w14:textId="14C3FA0D" w:rsidR="00AF61AE" w:rsidRPr="00767A71" w:rsidRDefault="00BC154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13 km/u, NO</w:t>
            </w:r>
          </w:p>
        </w:tc>
        <w:tc>
          <w:tcPr>
            <w:tcW w:w="1344" w:type="dxa"/>
            <w:noWrap/>
            <w:hideMark/>
          </w:tcPr>
          <w:p w14:paraId="039522E3" w14:textId="259B3AF2" w:rsidR="00AF61AE" w:rsidRPr="00BC1541" w:rsidRDefault="00B55C90" w:rsidP="00EB5B2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NL"/>
              </w:rPr>
            </w:pPr>
            <w:r>
              <w:rPr>
                <w:rFonts w:eastAsia="Times New Roman" w:cstheme="minorHAnsi"/>
                <w:color w:val="000000"/>
                <w:lang w:eastAsia="nl-NL"/>
              </w:rPr>
              <w:t xml:space="preserve">1024 </w:t>
            </w:r>
            <w:r w:rsidR="00AF61AE" w:rsidRPr="00BC1541">
              <w:rPr>
                <w:rFonts w:eastAsia="Times New Roman" w:cstheme="minorHAnsi"/>
                <w:color w:val="000000"/>
                <w:lang w:eastAsia="nl-NL"/>
              </w:rPr>
              <w:t>hPa</w:t>
            </w:r>
          </w:p>
        </w:tc>
        <w:tc>
          <w:tcPr>
            <w:tcW w:w="1349" w:type="dxa"/>
            <w:noWrap/>
            <w:hideMark/>
          </w:tcPr>
          <w:p w14:paraId="0B6800A3" w14:textId="3DD1C873" w:rsidR="00AF61AE" w:rsidRPr="00BC1541" w:rsidRDefault="00BC1541" w:rsidP="00EB5B2E">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BC1541">
              <w:rPr>
                <w:rFonts w:eastAsia="Times New Roman" w:cstheme="minorHAnsi"/>
                <w:lang w:eastAsia="nl-NL"/>
              </w:rPr>
              <w:t>79</w:t>
            </w:r>
            <w:r w:rsidR="00AF61AE" w:rsidRPr="00BC1541">
              <w:rPr>
                <w:rFonts w:eastAsia="Times New Roman" w:cstheme="minorHAnsi"/>
                <w:lang w:eastAsia="nl-NL"/>
              </w:rPr>
              <w:t>%</w:t>
            </w:r>
          </w:p>
        </w:tc>
      </w:tr>
      <w:tr w:rsidR="00767A71" w:rsidRPr="00767A71" w14:paraId="125BAD89" w14:textId="77777777" w:rsidTr="00EB5B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360F035B" w14:textId="77777777" w:rsidR="00767A71" w:rsidRPr="00767A71" w:rsidRDefault="00767A71" w:rsidP="00767A71">
            <w:pPr>
              <w:rPr>
                <w:rFonts w:ascii="Calibri" w:eastAsia="Times New Roman" w:hAnsi="Calibri" w:cs="Calibri"/>
                <w:color w:val="000000"/>
                <w:lang w:eastAsia="nl-NL"/>
              </w:rPr>
            </w:pPr>
            <w:r w:rsidRPr="00767A71">
              <w:rPr>
                <w:rFonts w:ascii="Calibri" w:eastAsia="Times New Roman" w:hAnsi="Calibri" w:cs="Calibri"/>
                <w:color w:val="000000"/>
                <w:lang w:eastAsia="nl-NL"/>
              </w:rPr>
              <w:t>Dijkzicht</w:t>
            </w:r>
          </w:p>
        </w:tc>
        <w:tc>
          <w:tcPr>
            <w:tcW w:w="960" w:type="dxa"/>
            <w:noWrap/>
            <w:hideMark/>
          </w:tcPr>
          <w:p w14:paraId="79007E77"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14-jul</w:t>
            </w:r>
          </w:p>
        </w:tc>
        <w:tc>
          <w:tcPr>
            <w:tcW w:w="721" w:type="dxa"/>
            <w:noWrap/>
            <w:hideMark/>
          </w:tcPr>
          <w:p w14:paraId="23009537"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00:38</w:t>
            </w:r>
          </w:p>
        </w:tc>
        <w:tc>
          <w:tcPr>
            <w:tcW w:w="994" w:type="dxa"/>
            <w:noWrap/>
            <w:hideMark/>
          </w:tcPr>
          <w:p w14:paraId="68692DBA"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16°C</w:t>
            </w:r>
          </w:p>
        </w:tc>
        <w:tc>
          <w:tcPr>
            <w:tcW w:w="2216" w:type="dxa"/>
            <w:noWrap/>
            <w:hideMark/>
          </w:tcPr>
          <w:p w14:paraId="260C351A" w14:textId="3372C76F"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 Bft, 19</w:t>
            </w:r>
            <w:r w:rsidR="00B55C90">
              <w:rPr>
                <w:rFonts w:ascii="Calibri" w:eastAsia="Times New Roman" w:hAnsi="Calibri" w:cs="Calibri"/>
                <w:color w:val="000000"/>
                <w:lang w:eastAsia="nl-NL"/>
              </w:rPr>
              <w:t xml:space="preserve"> </w:t>
            </w:r>
            <w:r w:rsidRPr="00767A71">
              <w:rPr>
                <w:rFonts w:ascii="Calibri" w:eastAsia="Times New Roman" w:hAnsi="Calibri" w:cs="Calibri"/>
                <w:color w:val="000000"/>
                <w:lang w:eastAsia="nl-NL"/>
              </w:rPr>
              <w:t>km/</w:t>
            </w:r>
            <w:r w:rsidR="006F79F0">
              <w:rPr>
                <w:rFonts w:ascii="Calibri" w:eastAsia="Times New Roman" w:hAnsi="Calibri" w:cs="Calibri"/>
                <w:color w:val="000000"/>
                <w:lang w:eastAsia="nl-NL"/>
              </w:rPr>
              <w:t>u</w:t>
            </w:r>
            <w:r w:rsidRPr="00767A71">
              <w:rPr>
                <w:rFonts w:ascii="Calibri" w:eastAsia="Times New Roman" w:hAnsi="Calibri" w:cs="Calibri"/>
                <w:color w:val="000000"/>
                <w:lang w:eastAsia="nl-NL"/>
              </w:rPr>
              <w:t>, N</w:t>
            </w:r>
          </w:p>
        </w:tc>
        <w:tc>
          <w:tcPr>
            <w:tcW w:w="1344" w:type="dxa"/>
            <w:noWrap/>
            <w:hideMark/>
          </w:tcPr>
          <w:p w14:paraId="3D5DFBF0" w14:textId="77777777" w:rsidR="00767A71" w:rsidRPr="00BC1541" w:rsidRDefault="00767A71" w:rsidP="00EB5B2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NL"/>
              </w:rPr>
            </w:pPr>
            <w:r w:rsidRPr="00BC1541">
              <w:rPr>
                <w:rFonts w:eastAsia="Times New Roman" w:cstheme="minorHAnsi"/>
                <w:color w:val="000000"/>
                <w:lang w:eastAsia="nl-NL"/>
              </w:rPr>
              <w:t>1022 hPa</w:t>
            </w:r>
          </w:p>
        </w:tc>
        <w:tc>
          <w:tcPr>
            <w:tcW w:w="1349" w:type="dxa"/>
            <w:noWrap/>
            <w:hideMark/>
          </w:tcPr>
          <w:p w14:paraId="599709B1" w14:textId="77777777" w:rsidR="00767A71" w:rsidRPr="00BC1541" w:rsidRDefault="00767A71" w:rsidP="00EB5B2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NL"/>
              </w:rPr>
            </w:pPr>
            <w:r w:rsidRPr="00BC1541">
              <w:rPr>
                <w:rFonts w:eastAsia="Times New Roman" w:cstheme="minorHAnsi"/>
                <w:color w:val="000000"/>
                <w:lang w:eastAsia="nl-NL"/>
              </w:rPr>
              <w:t>67%</w:t>
            </w:r>
          </w:p>
        </w:tc>
      </w:tr>
      <w:tr w:rsidR="00767A71" w:rsidRPr="00767A71" w14:paraId="17B95D35" w14:textId="77777777" w:rsidTr="00EB5B2E">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621D1944" w14:textId="1DFCDB59" w:rsidR="00767A71" w:rsidRPr="00767A71" w:rsidRDefault="002E5299" w:rsidP="00767A71">
            <w:pPr>
              <w:rPr>
                <w:rFonts w:ascii="Calibri" w:eastAsia="Times New Roman" w:hAnsi="Calibri" w:cs="Calibri"/>
                <w:color w:val="000000"/>
                <w:lang w:eastAsia="nl-NL"/>
              </w:rPr>
            </w:pPr>
            <w:r>
              <w:rPr>
                <w:rFonts w:ascii="Calibri" w:eastAsia="Times New Roman" w:hAnsi="Calibri" w:cs="Calibri"/>
                <w:color w:val="000000"/>
                <w:lang w:eastAsia="nl-NL"/>
              </w:rPr>
              <w:t xml:space="preserve">De </w:t>
            </w:r>
            <w:r w:rsidR="00767A71" w:rsidRPr="00767A71">
              <w:rPr>
                <w:rFonts w:ascii="Calibri" w:eastAsia="Times New Roman" w:hAnsi="Calibri" w:cs="Calibri"/>
                <w:color w:val="000000"/>
                <w:lang w:eastAsia="nl-NL"/>
              </w:rPr>
              <w:t>Groote Braak</w:t>
            </w:r>
          </w:p>
        </w:tc>
        <w:tc>
          <w:tcPr>
            <w:tcW w:w="960" w:type="dxa"/>
            <w:noWrap/>
            <w:hideMark/>
          </w:tcPr>
          <w:p w14:paraId="115F1DE6"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19-jul</w:t>
            </w:r>
          </w:p>
        </w:tc>
        <w:tc>
          <w:tcPr>
            <w:tcW w:w="721" w:type="dxa"/>
            <w:noWrap/>
            <w:hideMark/>
          </w:tcPr>
          <w:p w14:paraId="090AAC04"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01:04</w:t>
            </w:r>
          </w:p>
        </w:tc>
        <w:tc>
          <w:tcPr>
            <w:tcW w:w="994" w:type="dxa"/>
            <w:noWrap/>
            <w:hideMark/>
          </w:tcPr>
          <w:p w14:paraId="7975D66A"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28°C</w:t>
            </w:r>
          </w:p>
        </w:tc>
        <w:tc>
          <w:tcPr>
            <w:tcW w:w="2216" w:type="dxa"/>
            <w:noWrap/>
            <w:hideMark/>
          </w:tcPr>
          <w:p w14:paraId="38AF8CDB" w14:textId="554C53F5"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 Bft</w:t>
            </w:r>
            <w:r w:rsidR="00BC1541">
              <w:rPr>
                <w:rFonts w:ascii="Calibri" w:eastAsia="Times New Roman" w:hAnsi="Calibri" w:cs="Calibri"/>
                <w:color w:val="000000"/>
                <w:lang w:eastAsia="nl-NL"/>
              </w:rPr>
              <w:t>,</w:t>
            </w:r>
            <w:r w:rsidRPr="00767A71">
              <w:rPr>
                <w:rFonts w:ascii="Calibri" w:eastAsia="Times New Roman" w:hAnsi="Calibri" w:cs="Calibri"/>
                <w:color w:val="000000"/>
                <w:lang w:eastAsia="nl-NL"/>
              </w:rPr>
              <w:t xml:space="preserve"> 13</w:t>
            </w:r>
            <w:r w:rsidR="00B55C90">
              <w:rPr>
                <w:rFonts w:ascii="Calibri" w:eastAsia="Times New Roman" w:hAnsi="Calibri" w:cs="Calibri"/>
                <w:color w:val="000000"/>
                <w:lang w:eastAsia="nl-NL"/>
              </w:rPr>
              <w:t xml:space="preserve"> </w:t>
            </w:r>
            <w:r w:rsidRPr="00767A71">
              <w:rPr>
                <w:rFonts w:ascii="Calibri" w:eastAsia="Times New Roman" w:hAnsi="Calibri" w:cs="Calibri"/>
                <w:color w:val="000000"/>
                <w:lang w:eastAsia="nl-NL"/>
              </w:rPr>
              <w:t>km/</w:t>
            </w:r>
            <w:r w:rsidR="006F79F0">
              <w:rPr>
                <w:rFonts w:ascii="Calibri" w:eastAsia="Times New Roman" w:hAnsi="Calibri" w:cs="Calibri"/>
                <w:color w:val="000000"/>
                <w:lang w:eastAsia="nl-NL"/>
              </w:rPr>
              <w:t>u</w:t>
            </w:r>
            <w:r w:rsidRPr="00767A71">
              <w:rPr>
                <w:rFonts w:ascii="Calibri" w:eastAsia="Times New Roman" w:hAnsi="Calibri" w:cs="Calibri"/>
                <w:color w:val="000000"/>
                <w:lang w:eastAsia="nl-NL"/>
              </w:rPr>
              <w:t>, O</w:t>
            </w:r>
          </w:p>
        </w:tc>
        <w:tc>
          <w:tcPr>
            <w:tcW w:w="1344" w:type="dxa"/>
            <w:noWrap/>
            <w:hideMark/>
          </w:tcPr>
          <w:p w14:paraId="41BB7A36" w14:textId="0EEA286F" w:rsidR="00767A71" w:rsidRPr="00BC1541" w:rsidRDefault="00767A71" w:rsidP="00EB5B2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NL"/>
              </w:rPr>
            </w:pPr>
            <w:r w:rsidRPr="00BC1541">
              <w:rPr>
                <w:rFonts w:eastAsia="Times New Roman" w:cstheme="minorHAnsi"/>
                <w:color w:val="000000"/>
                <w:lang w:eastAsia="nl-NL"/>
              </w:rPr>
              <w:t>1012 hPa</w:t>
            </w:r>
          </w:p>
        </w:tc>
        <w:tc>
          <w:tcPr>
            <w:tcW w:w="1349" w:type="dxa"/>
            <w:noWrap/>
            <w:hideMark/>
          </w:tcPr>
          <w:p w14:paraId="504C3C7D" w14:textId="77777777" w:rsidR="00767A71" w:rsidRPr="00BC1541" w:rsidRDefault="00767A71" w:rsidP="00EB5B2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NL"/>
              </w:rPr>
            </w:pPr>
            <w:r w:rsidRPr="00BC1541">
              <w:rPr>
                <w:rFonts w:eastAsia="Times New Roman" w:cstheme="minorHAnsi"/>
                <w:color w:val="000000"/>
                <w:lang w:eastAsia="nl-NL"/>
              </w:rPr>
              <w:t>38%</w:t>
            </w:r>
          </w:p>
        </w:tc>
      </w:tr>
      <w:tr w:rsidR="00767A71" w:rsidRPr="00767A71" w14:paraId="2F567498" w14:textId="77777777" w:rsidTr="00EB5B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3D396CE8" w14:textId="77777777" w:rsidR="00767A71" w:rsidRPr="00767A71" w:rsidRDefault="00767A71" w:rsidP="00767A71">
            <w:pPr>
              <w:rPr>
                <w:rFonts w:ascii="Calibri" w:eastAsia="Times New Roman" w:hAnsi="Calibri" w:cs="Calibri"/>
                <w:color w:val="000000"/>
                <w:lang w:eastAsia="nl-NL"/>
              </w:rPr>
            </w:pPr>
            <w:r w:rsidRPr="00767A71">
              <w:rPr>
                <w:rFonts w:ascii="Calibri" w:eastAsia="Times New Roman" w:hAnsi="Calibri" w:cs="Calibri"/>
                <w:color w:val="000000"/>
                <w:lang w:eastAsia="nl-NL"/>
              </w:rPr>
              <w:t>Ons Buiten</w:t>
            </w:r>
          </w:p>
        </w:tc>
        <w:tc>
          <w:tcPr>
            <w:tcW w:w="960" w:type="dxa"/>
            <w:noWrap/>
            <w:hideMark/>
          </w:tcPr>
          <w:p w14:paraId="5F13D207"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20-jul</w:t>
            </w:r>
          </w:p>
        </w:tc>
        <w:tc>
          <w:tcPr>
            <w:tcW w:w="721" w:type="dxa"/>
            <w:noWrap/>
            <w:hideMark/>
          </w:tcPr>
          <w:p w14:paraId="166D36E7" w14:textId="77777777" w:rsidR="00767A71" w:rsidRPr="00767A71" w:rsidRDefault="00767A71"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01:00</w:t>
            </w:r>
          </w:p>
        </w:tc>
        <w:tc>
          <w:tcPr>
            <w:tcW w:w="994" w:type="dxa"/>
            <w:noWrap/>
            <w:hideMark/>
          </w:tcPr>
          <w:p w14:paraId="76E00605" w14:textId="78C9BACD" w:rsidR="00767A71" w:rsidRPr="00767A71" w:rsidRDefault="00B55C90"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22</w:t>
            </w:r>
            <w:r w:rsidR="00767A71" w:rsidRPr="00767A71">
              <w:rPr>
                <w:rFonts w:ascii="Calibri" w:eastAsia="Times New Roman" w:hAnsi="Calibri" w:cs="Calibri"/>
                <w:color w:val="000000"/>
                <w:lang w:eastAsia="nl-NL"/>
              </w:rPr>
              <w:t>°C</w:t>
            </w:r>
          </w:p>
        </w:tc>
        <w:tc>
          <w:tcPr>
            <w:tcW w:w="2216" w:type="dxa"/>
            <w:noWrap/>
            <w:hideMark/>
          </w:tcPr>
          <w:p w14:paraId="0B53E04F" w14:textId="491822BB" w:rsidR="00767A71" w:rsidRPr="00767A71" w:rsidRDefault="00B55C90" w:rsidP="00EB5B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12 km/u, ZW</w:t>
            </w:r>
          </w:p>
        </w:tc>
        <w:tc>
          <w:tcPr>
            <w:tcW w:w="1344" w:type="dxa"/>
            <w:noWrap/>
            <w:hideMark/>
          </w:tcPr>
          <w:p w14:paraId="2BD0FF28" w14:textId="3DCCE7E5" w:rsidR="00767A71" w:rsidRPr="00BC1541" w:rsidRDefault="00B55C90" w:rsidP="00EB5B2E">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1013 hPa</w:t>
            </w:r>
          </w:p>
        </w:tc>
        <w:tc>
          <w:tcPr>
            <w:tcW w:w="1349" w:type="dxa"/>
            <w:noWrap/>
            <w:hideMark/>
          </w:tcPr>
          <w:p w14:paraId="0BD96DD0" w14:textId="58AC8D55" w:rsidR="00767A71" w:rsidRPr="00BC1541" w:rsidRDefault="00B55C90" w:rsidP="00EB5B2E">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81</w:t>
            </w:r>
            <w:r w:rsidR="00AF61AE" w:rsidRPr="00BC1541">
              <w:rPr>
                <w:rFonts w:eastAsia="Times New Roman" w:cstheme="minorHAnsi"/>
                <w:lang w:eastAsia="nl-NL"/>
              </w:rPr>
              <w:t>%</w:t>
            </w:r>
          </w:p>
        </w:tc>
      </w:tr>
      <w:tr w:rsidR="00767A71" w:rsidRPr="00767A71" w14:paraId="397D6804" w14:textId="77777777" w:rsidTr="00EB5B2E">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22C3AF41" w14:textId="3F171455" w:rsidR="00767A71" w:rsidRPr="00767A71" w:rsidRDefault="00767A71" w:rsidP="00767A71">
            <w:pPr>
              <w:rPr>
                <w:rFonts w:ascii="Calibri" w:eastAsia="Times New Roman" w:hAnsi="Calibri" w:cs="Calibri"/>
                <w:color w:val="000000"/>
                <w:lang w:eastAsia="nl-NL"/>
              </w:rPr>
            </w:pPr>
            <w:r w:rsidRPr="00767A71">
              <w:rPr>
                <w:rFonts w:ascii="Calibri" w:eastAsia="Times New Roman" w:hAnsi="Calibri" w:cs="Calibri"/>
                <w:color w:val="000000"/>
                <w:lang w:eastAsia="nl-NL"/>
              </w:rPr>
              <w:t>T</w:t>
            </w:r>
            <w:r w:rsidR="00775556">
              <w:rPr>
                <w:rFonts w:ascii="Calibri" w:eastAsia="Times New Roman" w:hAnsi="Calibri" w:cs="Calibri"/>
                <w:color w:val="000000"/>
                <w:lang w:eastAsia="nl-NL"/>
              </w:rPr>
              <w:t>.</w:t>
            </w:r>
            <w:r w:rsidRPr="00767A71">
              <w:rPr>
                <w:rFonts w:ascii="Calibri" w:eastAsia="Times New Roman" w:hAnsi="Calibri" w:cs="Calibri"/>
                <w:color w:val="000000"/>
                <w:lang w:eastAsia="nl-NL"/>
              </w:rPr>
              <w:t>I</w:t>
            </w:r>
            <w:r w:rsidR="00775556">
              <w:rPr>
                <w:rFonts w:ascii="Calibri" w:eastAsia="Times New Roman" w:hAnsi="Calibri" w:cs="Calibri"/>
                <w:color w:val="000000"/>
                <w:lang w:eastAsia="nl-NL"/>
              </w:rPr>
              <w:t>.</w:t>
            </w:r>
            <w:r w:rsidRPr="00767A71">
              <w:rPr>
                <w:rFonts w:ascii="Calibri" w:eastAsia="Times New Roman" w:hAnsi="Calibri" w:cs="Calibri"/>
                <w:color w:val="000000"/>
                <w:lang w:eastAsia="nl-NL"/>
              </w:rPr>
              <w:t>G</w:t>
            </w:r>
            <w:r w:rsidR="00775556">
              <w:rPr>
                <w:rFonts w:ascii="Calibri" w:eastAsia="Times New Roman" w:hAnsi="Calibri" w:cs="Calibri"/>
                <w:color w:val="000000"/>
                <w:lang w:eastAsia="nl-NL"/>
              </w:rPr>
              <w:t>.</w:t>
            </w:r>
            <w:r w:rsidRPr="00767A71">
              <w:rPr>
                <w:rFonts w:ascii="Calibri" w:eastAsia="Times New Roman" w:hAnsi="Calibri" w:cs="Calibri"/>
                <w:color w:val="000000"/>
                <w:lang w:eastAsia="nl-NL"/>
              </w:rPr>
              <w:t>E</w:t>
            </w:r>
            <w:r w:rsidR="00775556">
              <w:rPr>
                <w:rFonts w:ascii="Calibri" w:eastAsia="Times New Roman" w:hAnsi="Calibri" w:cs="Calibri"/>
                <w:color w:val="000000"/>
                <w:lang w:eastAsia="nl-NL"/>
              </w:rPr>
              <w:t>.</w:t>
            </w:r>
            <w:r w:rsidRPr="00767A71">
              <w:rPr>
                <w:rFonts w:ascii="Calibri" w:eastAsia="Times New Roman" w:hAnsi="Calibri" w:cs="Calibri"/>
                <w:color w:val="000000"/>
                <w:lang w:eastAsia="nl-NL"/>
              </w:rPr>
              <w:t>N</w:t>
            </w:r>
            <w:r w:rsidR="00775556">
              <w:rPr>
                <w:rFonts w:ascii="Calibri" w:eastAsia="Times New Roman" w:hAnsi="Calibri" w:cs="Calibri"/>
                <w:color w:val="000000"/>
                <w:lang w:eastAsia="nl-NL"/>
              </w:rPr>
              <w:t>.</w:t>
            </w:r>
            <w:r w:rsidRPr="00767A71">
              <w:rPr>
                <w:rFonts w:ascii="Calibri" w:eastAsia="Times New Roman" w:hAnsi="Calibri" w:cs="Calibri"/>
                <w:color w:val="000000"/>
                <w:lang w:eastAsia="nl-NL"/>
              </w:rPr>
              <w:t>O</w:t>
            </w:r>
            <w:r w:rsidR="00122ECC">
              <w:rPr>
                <w:rFonts w:ascii="Calibri" w:eastAsia="Times New Roman" w:hAnsi="Calibri" w:cs="Calibri"/>
                <w:color w:val="000000"/>
                <w:lang w:eastAsia="nl-NL"/>
              </w:rPr>
              <w:t>.</w:t>
            </w:r>
          </w:p>
        </w:tc>
        <w:tc>
          <w:tcPr>
            <w:tcW w:w="960" w:type="dxa"/>
            <w:noWrap/>
            <w:hideMark/>
          </w:tcPr>
          <w:p w14:paraId="482727C1"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21-jul</w:t>
            </w:r>
          </w:p>
        </w:tc>
        <w:tc>
          <w:tcPr>
            <w:tcW w:w="721" w:type="dxa"/>
            <w:noWrap/>
            <w:hideMark/>
          </w:tcPr>
          <w:p w14:paraId="212CFA78"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00:30</w:t>
            </w:r>
          </w:p>
        </w:tc>
        <w:tc>
          <w:tcPr>
            <w:tcW w:w="994" w:type="dxa"/>
            <w:noWrap/>
            <w:hideMark/>
          </w:tcPr>
          <w:p w14:paraId="5591A1E3"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16°C</w:t>
            </w:r>
          </w:p>
        </w:tc>
        <w:tc>
          <w:tcPr>
            <w:tcW w:w="2216" w:type="dxa"/>
            <w:noWrap/>
            <w:hideMark/>
          </w:tcPr>
          <w:p w14:paraId="4EFC6891" w14:textId="6FD3D34E"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2 Bft, 17 km/</w:t>
            </w:r>
            <w:r w:rsidR="006F79F0">
              <w:rPr>
                <w:rFonts w:ascii="Calibri" w:eastAsia="Times New Roman" w:hAnsi="Calibri" w:cs="Calibri"/>
                <w:color w:val="000000"/>
                <w:lang w:eastAsia="nl-NL"/>
              </w:rPr>
              <w:t>u</w:t>
            </w:r>
            <w:r w:rsidRPr="00767A71">
              <w:rPr>
                <w:rFonts w:ascii="Calibri" w:eastAsia="Times New Roman" w:hAnsi="Calibri" w:cs="Calibri"/>
                <w:color w:val="000000"/>
                <w:lang w:eastAsia="nl-NL"/>
              </w:rPr>
              <w:t>, NNW</w:t>
            </w:r>
          </w:p>
        </w:tc>
        <w:tc>
          <w:tcPr>
            <w:tcW w:w="1344" w:type="dxa"/>
            <w:noWrap/>
            <w:hideMark/>
          </w:tcPr>
          <w:p w14:paraId="44445A1E" w14:textId="78FE7485"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101</w:t>
            </w:r>
            <w:r w:rsidR="00B55C90">
              <w:rPr>
                <w:rFonts w:ascii="Calibri" w:eastAsia="Times New Roman" w:hAnsi="Calibri" w:cs="Calibri"/>
                <w:color w:val="000000"/>
                <w:lang w:eastAsia="nl-NL"/>
              </w:rPr>
              <w:t>9</w:t>
            </w:r>
            <w:r w:rsidRPr="00767A71">
              <w:rPr>
                <w:rFonts w:ascii="Calibri" w:eastAsia="Times New Roman" w:hAnsi="Calibri" w:cs="Calibri"/>
                <w:color w:val="000000"/>
                <w:lang w:eastAsia="nl-NL"/>
              </w:rPr>
              <w:t xml:space="preserve"> hPa</w:t>
            </w:r>
          </w:p>
        </w:tc>
        <w:tc>
          <w:tcPr>
            <w:tcW w:w="1349" w:type="dxa"/>
            <w:noWrap/>
            <w:hideMark/>
          </w:tcPr>
          <w:p w14:paraId="0D4209C4" w14:textId="77777777" w:rsidR="00767A71" w:rsidRPr="00767A71" w:rsidRDefault="00767A71" w:rsidP="00EB5B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767A71">
              <w:rPr>
                <w:rFonts w:ascii="Calibri" w:eastAsia="Times New Roman" w:hAnsi="Calibri" w:cs="Calibri"/>
                <w:color w:val="000000"/>
                <w:lang w:eastAsia="nl-NL"/>
              </w:rPr>
              <w:t>87%</w:t>
            </w:r>
          </w:p>
        </w:tc>
      </w:tr>
    </w:tbl>
    <w:p w14:paraId="3BC206A8" w14:textId="7683290F" w:rsidR="00F651AD" w:rsidRPr="00DA7214" w:rsidRDefault="00F651AD" w:rsidP="00F651AD"/>
    <w:p w14:paraId="1D862E34" w14:textId="7A0AA0EC" w:rsidR="00F651AD" w:rsidRPr="00DA7214" w:rsidRDefault="00F651AD" w:rsidP="00F651AD">
      <w:pPr>
        <w:rPr>
          <w:sz w:val="18"/>
          <w:szCs w:val="18"/>
        </w:rPr>
      </w:pPr>
      <w:r w:rsidRPr="35B97471">
        <w:rPr>
          <w:b/>
          <w:bCs/>
          <w:sz w:val="18"/>
          <w:szCs w:val="18"/>
        </w:rPr>
        <w:t xml:space="preserve">Tabel 2 </w:t>
      </w:r>
      <w:r w:rsidRPr="35B97471">
        <w:rPr>
          <w:sz w:val="18"/>
          <w:szCs w:val="18"/>
        </w:rPr>
        <w:t xml:space="preserve">De </w:t>
      </w:r>
      <w:r w:rsidR="00DE7EEB">
        <w:rPr>
          <w:sz w:val="18"/>
          <w:szCs w:val="18"/>
        </w:rPr>
        <w:t>data</w:t>
      </w:r>
      <w:r w:rsidRPr="35B97471">
        <w:rPr>
          <w:sz w:val="18"/>
          <w:szCs w:val="18"/>
        </w:rPr>
        <w:t xml:space="preserve"> en duur van het onderzoek per volkstuin van het tweed</w:t>
      </w:r>
      <w:r w:rsidR="00DC23E4">
        <w:rPr>
          <w:sz w:val="18"/>
          <w:szCs w:val="18"/>
        </w:rPr>
        <w:t>e</w:t>
      </w:r>
      <w:r w:rsidRPr="35B97471">
        <w:rPr>
          <w:sz w:val="18"/>
          <w:szCs w:val="18"/>
        </w:rPr>
        <w:t xml:space="preserve"> onderzoek</w:t>
      </w:r>
    </w:p>
    <w:tbl>
      <w:tblPr>
        <w:tblStyle w:val="Onopgemaaktetabel3"/>
        <w:tblW w:w="9498" w:type="dxa"/>
        <w:tblLook w:val="04A0" w:firstRow="1" w:lastRow="0" w:firstColumn="1" w:lastColumn="0" w:noHBand="0" w:noVBand="1"/>
      </w:tblPr>
      <w:tblGrid>
        <w:gridCol w:w="2055"/>
        <w:gridCol w:w="960"/>
        <w:gridCol w:w="610"/>
        <w:gridCol w:w="994"/>
        <w:gridCol w:w="2044"/>
        <w:gridCol w:w="1417"/>
        <w:gridCol w:w="1502"/>
      </w:tblGrid>
      <w:tr w:rsidR="00AF61AE" w:rsidRPr="00767A71" w14:paraId="264948BE" w14:textId="77777777" w:rsidTr="005D3BA5">
        <w:trPr>
          <w:cnfStyle w:val="100000000000" w:firstRow="1" w:lastRow="0" w:firstColumn="0" w:lastColumn="0" w:oddVBand="0" w:evenVBand="0" w:oddHBand="0" w:evenHBand="0" w:firstRowFirstColumn="0" w:firstRowLastColumn="0" w:lastRowFirstColumn="0" w:lastRowLastColumn="0"/>
          <w:trHeight w:val="615"/>
        </w:trPr>
        <w:tc>
          <w:tcPr>
            <w:cnfStyle w:val="001000000100" w:firstRow="0" w:lastRow="0" w:firstColumn="1" w:lastColumn="0" w:oddVBand="0" w:evenVBand="0" w:oddHBand="0" w:evenHBand="0" w:firstRowFirstColumn="1" w:firstRowLastColumn="0" w:lastRowFirstColumn="0" w:lastRowLastColumn="0"/>
            <w:tcW w:w="2055" w:type="dxa"/>
            <w:noWrap/>
            <w:hideMark/>
          </w:tcPr>
          <w:p w14:paraId="3FA74C32" w14:textId="77777777" w:rsidR="00AF61AE" w:rsidRPr="00767A71" w:rsidRDefault="00AF61AE" w:rsidP="00972F96">
            <w:pPr>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Volkstuinpark</w:t>
            </w:r>
          </w:p>
        </w:tc>
        <w:tc>
          <w:tcPr>
            <w:tcW w:w="960" w:type="dxa"/>
            <w:noWrap/>
            <w:hideMark/>
          </w:tcPr>
          <w:p w14:paraId="1022E2B3" w14:textId="77777777" w:rsidR="00AF61AE" w:rsidRPr="00767A71" w:rsidRDefault="00AF61AE"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Datum</w:t>
            </w:r>
          </w:p>
        </w:tc>
        <w:tc>
          <w:tcPr>
            <w:tcW w:w="610" w:type="dxa"/>
            <w:noWrap/>
            <w:hideMark/>
          </w:tcPr>
          <w:p w14:paraId="255F99E9" w14:textId="7FD5B128" w:rsidR="00AF61AE" w:rsidRPr="00767A71" w:rsidRDefault="00AF61AE"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Tijd</w:t>
            </w:r>
          </w:p>
        </w:tc>
        <w:tc>
          <w:tcPr>
            <w:tcW w:w="994" w:type="dxa"/>
            <w:noWrap/>
            <w:hideMark/>
          </w:tcPr>
          <w:p w14:paraId="51996375" w14:textId="0C84F40B" w:rsidR="00AF61AE" w:rsidRDefault="00AF61AE"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aps w:val="0"/>
                <w:color w:val="000000"/>
                <w:lang w:eastAsia="nl-NL"/>
              </w:rPr>
            </w:pPr>
            <w:r w:rsidRPr="00767A71">
              <w:rPr>
                <w:rFonts w:ascii="Calibri" w:eastAsia="Times New Roman" w:hAnsi="Calibri" w:cs="Calibri"/>
                <w:color w:val="000000"/>
                <w:lang w:eastAsia="nl-NL"/>
              </w:rPr>
              <w:t>Temp</w:t>
            </w:r>
            <w:r w:rsidR="00DE7EEB">
              <w:rPr>
                <w:rFonts w:ascii="Calibri" w:eastAsia="Times New Roman" w:hAnsi="Calibri" w:cs="Calibri"/>
                <w:color w:val="000000"/>
                <w:lang w:eastAsia="nl-NL"/>
              </w:rPr>
              <w:t>e</w:t>
            </w:r>
            <w:r w:rsidR="005D3BA5">
              <w:rPr>
                <w:rFonts w:ascii="Calibri" w:eastAsia="Times New Roman" w:hAnsi="Calibri" w:cs="Calibri"/>
                <w:color w:val="000000"/>
                <w:lang w:eastAsia="nl-NL"/>
              </w:rPr>
              <w:t>-</w:t>
            </w:r>
          </w:p>
          <w:p w14:paraId="5FA051EA" w14:textId="1562DB54" w:rsidR="005D3BA5" w:rsidRPr="00767A71" w:rsidRDefault="005D3BA5"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Pr>
                <w:rFonts w:ascii="Calibri" w:eastAsia="Times New Roman" w:hAnsi="Calibri" w:cs="Calibri"/>
                <w:color w:val="000000"/>
                <w:lang w:eastAsia="nl-NL"/>
              </w:rPr>
              <w:t>ratuur</w:t>
            </w:r>
          </w:p>
        </w:tc>
        <w:tc>
          <w:tcPr>
            <w:tcW w:w="2044" w:type="dxa"/>
            <w:noWrap/>
            <w:hideMark/>
          </w:tcPr>
          <w:p w14:paraId="247368C8" w14:textId="77777777" w:rsidR="00AF61AE" w:rsidRPr="00767A71" w:rsidRDefault="00AF61AE"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Windkracht</w:t>
            </w:r>
          </w:p>
        </w:tc>
        <w:tc>
          <w:tcPr>
            <w:tcW w:w="1417" w:type="dxa"/>
            <w:noWrap/>
            <w:hideMark/>
          </w:tcPr>
          <w:p w14:paraId="7A879446" w14:textId="56DEDA73" w:rsidR="00AF61AE" w:rsidRPr="00767A71" w:rsidRDefault="00AF61AE"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luchtdruk</w:t>
            </w:r>
          </w:p>
        </w:tc>
        <w:tc>
          <w:tcPr>
            <w:tcW w:w="1418" w:type="dxa"/>
            <w:noWrap/>
            <w:hideMark/>
          </w:tcPr>
          <w:p w14:paraId="2CBF3878" w14:textId="77777777" w:rsidR="005D3BA5" w:rsidRDefault="00AF61AE"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aps w:val="0"/>
                <w:color w:val="000000"/>
                <w:lang w:eastAsia="nl-NL"/>
              </w:rPr>
            </w:pPr>
            <w:r w:rsidRPr="00767A71">
              <w:rPr>
                <w:rFonts w:ascii="Calibri" w:eastAsia="Times New Roman" w:hAnsi="Calibri" w:cs="Calibri"/>
                <w:color w:val="000000"/>
                <w:lang w:eastAsia="nl-NL"/>
              </w:rPr>
              <w:t>Lucht</w:t>
            </w:r>
            <w:r w:rsidR="005D3BA5">
              <w:rPr>
                <w:rFonts w:ascii="Calibri" w:eastAsia="Times New Roman" w:hAnsi="Calibri" w:cs="Calibri"/>
                <w:color w:val="000000"/>
                <w:lang w:eastAsia="nl-NL"/>
              </w:rPr>
              <w:t>-</w:t>
            </w:r>
          </w:p>
          <w:p w14:paraId="3E50368B" w14:textId="0818714C" w:rsidR="00AF61AE" w:rsidRPr="00767A71" w:rsidRDefault="00AF61AE" w:rsidP="00972F9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NL"/>
              </w:rPr>
            </w:pPr>
            <w:r w:rsidRPr="00767A71">
              <w:rPr>
                <w:rFonts w:ascii="Calibri" w:eastAsia="Times New Roman" w:hAnsi="Calibri" w:cs="Calibri"/>
                <w:color w:val="000000"/>
                <w:lang w:eastAsia="nl-NL"/>
              </w:rPr>
              <w:t>vochtigheid</w:t>
            </w:r>
          </w:p>
        </w:tc>
      </w:tr>
      <w:tr w:rsidR="005D3BA5" w:rsidRPr="00767A71" w14:paraId="3D074037" w14:textId="77777777" w:rsidTr="005D3B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6478571F" w14:textId="77777777" w:rsidR="00AF61AE" w:rsidRPr="00767A71" w:rsidRDefault="00AF61AE" w:rsidP="00972F96">
            <w:pPr>
              <w:rPr>
                <w:rFonts w:ascii="Calibri" w:eastAsia="Times New Roman" w:hAnsi="Calibri" w:cs="Calibri"/>
                <w:color w:val="000000"/>
                <w:lang w:eastAsia="nl-NL"/>
              </w:rPr>
            </w:pPr>
            <w:r w:rsidRPr="00767A71">
              <w:rPr>
                <w:rFonts w:ascii="Calibri" w:eastAsia="Times New Roman" w:hAnsi="Calibri" w:cs="Calibri"/>
                <w:color w:val="000000"/>
                <w:lang w:eastAsia="nl-NL"/>
              </w:rPr>
              <w:t>Buitenzorg</w:t>
            </w:r>
          </w:p>
        </w:tc>
        <w:tc>
          <w:tcPr>
            <w:tcW w:w="960" w:type="dxa"/>
            <w:noWrap/>
          </w:tcPr>
          <w:p w14:paraId="77B31FA4" w14:textId="287A9DD0" w:rsidR="00AD13FD" w:rsidRPr="00767A71" w:rsidRDefault="00AD13FD" w:rsidP="00AD13F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21-aug</w:t>
            </w:r>
          </w:p>
        </w:tc>
        <w:tc>
          <w:tcPr>
            <w:tcW w:w="610" w:type="dxa"/>
            <w:noWrap/>
          </w:tcPr>
          <w:p w14:paraId="2DD1DF8C" w14:textId="01883F4E" w:rsidR="00AF61AE" w:rsidRPr="00767A71" w:rsidRDefault="00AD13FD" w:rsidP="00972F9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0:30</w:t>
            </w:r>
          </w:p>
        </w:tc>
        <w:tc>
          <w:tcPr>
            <w:tcW w:w="994" w:type="dxa"/>
            <w:noWrap/>
          </w:tcPr>
          <w:p w14:paraId="6779D932" w14:textId="469A8207" w:rsidR="00AF61AE" w:rsidRPr="00767A71" w:rsidRDefault="006F79F0" w:rsidP="00972F9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17</w:t>
            </w:r>
            <w:r w:rsidRPr="00767A71">
              <w:rPr>
                <w:rFonts w:ascii="Calibri" w:eastAsia="Times New Roman" w:hAnsi="Calibri" w:cs="Calibri"/>
                <w:color w:val="000000"/>
                <w:lang w:eastAsia="nl-NL"/>
              </w:rPr>
              <w:t>°C</w:t>
            </w:r>
          </w:p>
        </w:tc>
        <w:tc>
          <w:tcPr>
            <w:tcW w:w="2044" w:type="dxa"/>
            <w:noWrap/>
          </w:tcPr>
          <w:p w14:paraId="488E3D1D" w14:textId="694C001B" w:rsidR="00AF61AE" w:rsidRPr="00767A71" w:rsidRDefault="00F831A3"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 xml:space="preserve">1 Bft, </w:t>
            </w:r>
            <w:r w:rsidR="00BC1541">
              <w:rPr>
                <w:rFonts w:ascii="Calibri" w:eastAsia="Times New Roman" w:hAnsi="Calibri" w:cs="Calibri"/>
                <w:color w:val="000000"/>
                <w:lang w:eastAsia="nl-NL"/>
              </w:rPr>
              <w:t xml:space="preserve">6 </w:t>
            </w:r>
            <w:r>
              <w:rPr>
                <w:rFonts w:ascii="Calibri" w:eastAsia="Times New Roman" w:hAnsi="Calibri" w:cs="Calibri"/>
                <w:color w:val="000000"/>
                <w:lang w:eastAsia="nl-NL"/>
              </w:rPr>
              <w:t xml:space="preserve">km/u, </w:t>
            </w:r>
            <w:r w:rsidR="00BC1541">
              <w:rPr>
                <w:rFonts w:ascii="Calibri" w:eastAsia="Times New Roman" w:hAnsi="Calibri" w:cs="Calibri"/>
                <w:color w:val="000000"/>
                <w:lang w:eastAsia="nl-NL"/>
              </w:rPr>
              <w:t>N</w:t>
            </w:r>
            <w:r>
              <w:rPr>
                <w:rFonts w:ascii="Calibri" w:eastAsia="Times New Roman" w:hAnsi="Calibri" w:cs="Calibri"/>
                <w:color w:val="000000"/>
                <w:lang w:eastAsia="nl-NL"/>
              </w:rPr>
              <w:t>W</w:t>
            </w:r>
          </w:p>
        </w:tc>
        <w:tc>
          <w:tcPr>
            <w:tcW w:w="1417" w:type="dxa"/>
            <w:noWrap/>
          </w:tcPr>
          <w:p w14:paraId="13CB553C" w14:textId="3CF5B6CF" w:rsidR="00AF61AE" w:rsidRPr="00767A71" w:rsidRDefault="001F2667"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1016 hPa</w:t>
            </w:r>
          </w:p>
        </w:tc>
        <w:tc>
          <w:tcPr>
            <w:tcW w:w="1418" w:type="dxa"/>
            <w:noWrap/>
          </w:tcPr>
          <w:p w14:paraId="7A918E26" w14:textId="4D07EBB5" w:rsidR="00AF61AE" w:rsidRPr="00767A71" w:rsidRDefault="00BC1541"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69</w:t>
            </w:r>
            <w:r w:rsidR="001F2667">
              <w:rPr>
                <w:rFonts w:ascii="Calibri" w:eastAsia="Times New Roman" w:hAnsi="Calibri" w:cs="Calibri"/>
                <w:color w:val="000000"/>
                <w:lang w:eastAsia="nl-NL"/>
              </w:rPr>
              <w:t>%</w:t>
            </w:r>
          </w:p>
        </w:tc>
      </w:tr>
      <w:tr w:rsidR="005D3BA5" w:rsidRPr="00767A71" w14:paraId="20650FA2" w14:textId="77777777" w:rsidTr="005D3BA5">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5A3753EC" w14:textId="77777777" w:rsidR="00AF61AE" w:rsidRPr="00767A71" w:rsidRDefault="00AF61AE" w:rsidP="00972F96">
            <w:pPr>
              <w:rPr>
                <w:rFonts w:ascii="Calibri" w:eastAsia="Times New Roman" w:hAnsi="Calibri" w:cs="Calibri"/>
                <w:color w:val="000000"/>
                <w:lang w:eastAsia="nl-NL"/>
              </w:rPr>
            </w:pPr>
            <w:r w:rsidRPr="00767A71">
              <w:rPr>
                <w:rFonts w:ascii="Calibri" w:eastAsia="Times New Roman" w:hAnsi="Calibri" w:cs="Calibri"/>
                <w:color w:val="000000"/>
                <w:lang w:eastAsia="nl-NL"/>
              </w:rPr>
              <w:t>Sloterdijkermeer</w:t>
            </w:r>
          </w:p>
        </w:tc>
        <w:tc>
          <w:tcPr>
            <w:tcW w:w="960" w:type="dxa"/>
            <w:noWrap/>
          </w:tcPr>
          <w:p w14:paraId="179B6BB0" w14:textId="5E1A7160" w:rsidR="00AF61AE" w:rsidRPr="00767A71" w:rsidRDefault="00AD13FD" w:rsidP="00972F9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22-aug</w:t>
            </w:r>
          </w:p>
        </w:tc>
        <w:tc>
          <w:tcPr>
            <w:tcW w:w="610" w:type="dxa"/>
            <w:noWrap/>
          </w:tcPr>
          <w:p w14:paraId="407F0871" w14:textId="2C2CC101" w:rsidR="00AF61AE" w:rsidRPr="00767A71" w:rsidRDefault="00AA5350" w:rsidP="00972F9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0:46</w:t>
            </w:r>
          </w:p>
        </w:tc>
        <w:tc>
          <w:tcPr>
            <w:tcW w:w="994" w:type="dxa"/>
            <w:noWrap/>
          </w:tcPr>
          <w:p w14:paraId="6473B828" w14:textId="307B1239" w:rsidR="00AF61AE" w:rsidRPr="00767A71" w:rsidRDefault="006F79F0" w:rsidP="00972F9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20</w:t>
            </w:r>
            <w:r w:rsidRPr="00767A71">
              <w:rPr>
                <w:rFonts w:ascii="Calibri" w:eastAsia="Times New Roman" w:hAnsi="Calibri" w:cs="Calibri"/>
                <w:color w:val="000000"/>
                <w:lang w:eastAsia="nl-NL"/>
              </w:rPr>
              <w:t>°C</w:t>
            </w:r>
          </w:p>
        </w:tc>
        <w:tc>
          <w:tcPr>
            <w:tcW w:w="2044" w:type="dxa"/>
            <w:noWrap/>
          </w:tcPr>
          <w:p w14:paraId="466CBFF5" w14:textId="6000B34B" w:rsidR="00AF61AE" w:rsidRPr="00767A71" w:rsidRDefault="00F831A3"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 Bft, 8,6 km/u, O</w:t>
            </w:r>
          </w:p>
        </w:tc>
        <w:tc>
          <w:tcPr>
            <w:tcW w:w="1417" w:type="dxa"/>
            <w:noWrap/>
          </w:tcPr>
          <w:p w14:paraId="550CE348" w14:textId="4137F5D7" w:rsidR="00AF61AE" w:rsidRPr="00767A71" w:rsidRDefault="00F831A3"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1014 hPa</w:t>
            </w:r>
          </w:p>
        </w:tc>
        <w:tc>
          <w:tcPr>
            <w:tcW w:w="1418" w:type="dxa"/>
            <w:noWrap/>
          </w:tcPr>
          <w:p w14:paraId="6A7833B8" w14:textId="711BBE7F" w:rsidR="00AF61AE" w:rsidRPr="00767A71" w:rsidRDefault="00F831A3"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52%</w:t>
            </w:r>
          </w:p>
        </w:tc>
      </w:tr>
      <w:tr w:rsidR="005D3BA5" w:rsidRPr="00767A71" w14:paraId="63558012" w14:textId="77777777" w:rsidTr="005D3B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60158202" w14:textId="77777777" w:rsidR="00AF61AE" w:rsidRPr="00767A71" w:rsidRDefault="00AF61AE" w:rsidP="00972F96">
            <w:pPr>
              <w:rPr>
                <w:rFonts w:ascii="Calibri" w:eastAsia="Times New Roman" w:hAnsi="Calibri" w:cs="Calibri"/>
                <w:color w:val="000000"/>
                <w:lang w:eastAsia="nl-NL"/>
              </w:rPr>
            </w:pPr>
            <w:r w:rsidRPr="00767A71">
              <w:rPr>
                <w:rFonts w:ascii="Calibri" w:eastAsia="Times New Roman" w:hAnsi="Calibri" w:cs="Calibri"/>
                <w:color w:val="000000"/>
                <w:lang w:eastAsia="nl-NL"/>
              </w:rPr>
              <w:t>Klein Dantzig</w:t>
            </w:r>
          </w:p>
        </w:tc>
        <w:tc>
          <w:tcPr>
            <w:tcW w:w="960" w:type="dxa"/>
            <w:noWrap/>
          </w:tcPr>
          <w:p w14:paraId="34295D7F" w14:textId="274D25C8" w:rsidR="00AF61AE" w:rsidRPr="00767A71" w:rsidRDefault="00AD13FD" w:rsidP="00972F9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23-aug</w:t>
            </w:r>
          </w:p>
        </w:tc>
        <w:tc>
          <w:tcPr>
            <w:tcW w:w="610" w:type="dxa"/>
            <w:noWrap/>
          </w:tcPr>
          <w:p w14:paraId="31F491A7" w14:textId="0CF6FC43" w:rsidR="00AF61AE" w:rsidRPr="00767A71" w:rsidRDefault="00AA5350" w:rsidP="00972F9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0:30</w:t>
            </w:r>
          </w:p>
        </w:tc>
        <w:tc>
          <w:tcPr>
            <w:tcW w:w="994" w:type="dxa"/>
            <w:noWrap/>
          </w:tcPr>
          <w:p w14:paraId="0E847635" w14:textId="7C76D9B6" w:rsidR="00AF61AE" w:rsidRPr="00767A71" w:rsidRDefault="00AA5350" w:rsidP="00972F9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21</w:t>
            </w:r>
            <w:r w:rsidR="006F79F0" w:rsidRPr="00767A71">
              <w:rPr>
                <w:rFonts w:ascii="Calibri" w:eastAsia="Times New Roman" w:hAnsi="Calibri" w:cs="Calibri"/>
                <w:color w:val="000000"/>
                <w:lang w:eastAsia="nl-NL"/>
              </w:rPr>
              <w:t>°C</w:t>
            </w:r>
          </w:p>
        </w:tc>
        <w:tc>
          <w:tcPr>
            <w:tcW w:w="2044" w:type="dxa"/>
            <w:noWrap/>
          </w:tcPr>
          <w:p w14:paraId="0AB78E1F" w14:textId="42B89678" w:rsidR="00AF61AE" w:rsidRPr="00767A71" w:rsidRDefault="00F831A3"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12 km/u, ZW</w:t>
            </w:r>
          </w:p>
        </w:tc>
        <w:tc>
          <w:tcPr>
            <w:tcW w:w="1417" w:type="dxa"/>
            <w:noWrap/>
          </w:tcPr>
          <w:p w14:paraId="3ED3FDF3" w14:textId="0D5383EF" w:rsidR="00AF61AE" w:rsidRPr="00767A71" w:rsidRDefault="00F831A3"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1015 hPa</w:t>
            </w:r>
          </w:p>
        </w:tc>
        <w:tc>
          <w:tcPr>
            <w:tcW w:w="1418" w:type="dxa"/>
            <w:noWrap/>
          </w:tcPr>
          <w:p w14:paraId="65C22014" w14:textId="3FF5E8EA" w:rsidR="00AF61AE" w:rsidRPr="00767A71" w:rsidRDefault="00F831A3"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73%</w:t>
            </w:r>
          </w:p>
        </w:tc>
      </w:tr>
      <w:tr w:rsidR="005D3BA5" w:rsidRPr="00767A71" w14:paraId="3E1D31AE" w14:textId="77777777" w:rsidTr="005D3BA5">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621F2674" w14:textId="1F3023E5" w:rsidR="00AF61AE" w:rsidRPr="00767A71" w:rsidRDefault="00AA5350" w:rsidP="00972F96">
            <w:pPr>
              <w:rPr>
                <w:rFonts w:ascii="Calibri" w:eastAsia="Times New Roman" w:hAnsi="Calibri" w:cs="Calibri"/>
                <w:color w:val="000000"/>
                <w:lang w:eastAsia="nl-NL"/>
              </w:rPr>
            </w:pPr>
            <w:r>
              <w:rPr>
                <w:rFonts w:ascii="Calibri" w:eastAsia="Times New Roman" w:hAnsi="Calibri" w:cs="Calibri"/>
                <w:color w:val="000000"/>
                <w:lang w:eastAsia="nl-NL"/>
              </w:rPr>
              <w:t xml:space="preserve">De </w:t>
            </w:r>
            <w:r w:rsidR="00AF61AE" w:rsidRPr="00767A71">
              <w:rPr>
                <w:rFonts w:ascii="Calibri" w:eastAsia="Times New Roman" w:hAnsi="Calibri" w:cs="Calibri"/>
                <w:color w:val="000000"/>
                <w:lang w:eastAsia="nl-NL"/>
              </w:rPr>
              <w:t>Bretten</w:t>
            </w:r>
          </w:p>
        </w:tc>
        <w:tc>
          <w:tcPr>
            <w:tcW w:w="960" w:type="dxa"/>
            <w:noWrap/>
          </w:tcPr>
          <w:p w14:paraId="601309E7" w14:textId="72A68510" w:rsidR="00AF61AE" w:rsidRPr="00767A71" w:rsidRDefault="00AD13FD" w:rsidP="00972F9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24-aug</w:t>
            </w:r>
          </w:p>
        </w:tc>
        <w:tc>
          <w:tcPr>
            <w:tcW w:w="610" w:type="dxa"/>
            <w:noWrap/>
          </w:tcPr>
          <w:p w14:paraId="556FD3FC" w14:textId="27F01E09" w:rsidR="00AF61AE" w:rsidRPr="00767A71" w:rsidRDefault="00AD13FD" w:rsidP="00972F9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0:51</w:t>
            </w:r>
          </w:p>
        </w:tc>
        <w:tc>
          <w:tcPr>
            <w:tcW w:w="994" w:type="dxa"/>
            <w:noWrap/>
          </w:tcPr>
          <w:p w14:paraId="3E24480F" w14:textId="768B267B" w:rsidR="00AF61AE" w:rsidRPr="00767A71" w:rsidRDefault="006F79F0" w:rsidP="00972F9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24</w:t>
            </w:r>
            <w:r w:rsidRPr="00767A71">
              <w:rPr>
                <w:rFonts w:ascii="Calibri" w:eastAsia="Times New Roman" w:hAnsi="Calibri" w:cs="Calibri"/>
                <w:color w:val="000000"/>
                <w:lang w:eastAsia="nl-NL"/>
              </w:rPr>
              <w:t>°C</w:t>
            </w:r>
          </w:p>
        </w:tc>
        <w:tc>
          <w:tcPr>
            <w:tcW w:w="2044" w:type="dxa"/>
            <w:noWrap/>
          </w:tcPr>
          <w:p w14:paraId="10ED354E" w14:textId="65BA400D" w:rsidR="00AF61AE" w:rsidRPr="00767A71" w:rsidRDefault="00F831A3"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 Bft, 9 km/u, NO</w:t>
            </w:r>
          </w:p>
        </w:tc>
        <w:tc>
          <w:tcPr>
            <w:tcW w:w="1417" w:type="dxa"/>
            <w:noWrap/>
          </w:tcPr>
          <w:p w14:paraId="77229A3E" w14:textId="5F4E29B1" w:rsidR="00AF61AE" w:rsidRPr="00767A71" w:rsidRDefault="00F831A3"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1018 hPa</w:t>
            </w:r>
          </w:p>
        </w:tc>
        <w:tc>
          <w:tcPr>
            <w:tcW w:w="1418" w:type="dxa"/>
            <w:noWrap/>
          </w:tcPr>
          <w:p w14:paraId="05844379" w14:textId="2A7B3363" w:rsidR="00AF61AE" w:rsidRPr="00767A71" w:rsidRDefault="00F831A3"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77%</w:t>
            </w:r>
          </w:p>
        </w:tc>
      </w:tr>
      <w:tr w:rsidR="005D3BA5" w:rsidRPr="00767A71" w14:paraId="2254A708" w14:textId="77777777" w:rsidTr="005D3B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0107A6F3" w14:textId="0BE532F2" w:rsidR="00AF61AE" w:rsidRPr="00767A71" w:rsidRDefault="00F831A3" w:rsidP="00972F96">
            <w:pPr>
              <w:rPr>
                <w:rFonts w:ascii="Calibri" w:eastAsia="Times New Roman" w:hAnsi="Calibri" w:cs="Calibri"/>
                <w:color w:val="000000"/>
                <w:lang w:eastAsia="nl-NL"/>
              </w:rPr>
            </w:pPr>
            <w:r>
              <w:rPr>
                <w:rFonts w:ascii="Calibri" w:eastAsia="Times New Roman" w:hAnsi="Calibri" w:cs="Calibri"/>
                <w:color w:val="000000"/>
                <w:lang w:eastAsia="nl-NL"/>
              </w:rPr>
              <w:t>De Zonnehoek</w:t>
            </w:r>
          </w:p>
        </w:tc>
        <w:tc>
          <w:tcPr>
            <w:tcW w:w="960" w:type="dxa"/>
            <w:noWrap/>
          </w:tcPr>
          <w:p w14:paraId="1D9C5760" w14:textId="5250140F" w:rsidR="00AF61AE" w:rsidRPr="00767A71" w:rsidRDefault="00AD13FD" w:rsidP="00972F9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25-aug</w:t>
            </w:r>
          </w:p>
        </w:tc>
        <w:tc>
          <w:tcPr>
            <w:tcW w:w="610" w:type="dxa"/>
            <w:noWrap/>
          </w:tcPr>
          <w:p w14:paraId="11D0BFF7" w14:textId="29614701" w:rsidR="00AF61AE" w:rsidRPr="00767A71" w:rsidRDefault="00AA5350" w:rsidP="00972F9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0:25</w:t>
            </w:r>
          </w:p>
        </w:tc>
        <w:tc>
          <w:tcPr>
            <w:tcW w:w="994" w:type="dxa"/>
            <w:noWrap/>
          </w:tcPr>
          <w:p w14:paraId="10612DA7" w14:textId="53503731" w:rsidR="00AF61AE" w:rsidRPr="00767A71" w:rsidRDefault="00AA5350" w:rsidP="00972F9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21</w:t>
            </w:r>
            <w:r w:rsidR="006F79F0" w:rsidRPr="00767A71">
              <w:rPr>
                <w:rFonts w:ascii="Calibri" w:eastAsia="Times New Roman" w:hAnsi="Calibri" w:cs="Calibri"/>
                <w:color w:val="000000"/>
                <w:lang w:eastAsia="nl-NL"/>
              </w:rPr>
              <w:t>°C</w:t>
            </w:r>
          </w:p>
        </w:tc>
        <w:tc>
          <w:tcPr>
            <w:tcW w:w="2044" w:type="dxa"/>
            <w:noWrap/>
          </w:tcPr>
          <w:p w14:paraId="7B21235D" w14:textId="74532384" w:rsidR="00AF61AE" w:rsidRPr="00767A71" w:rsidRDefault="00F831A3"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19 km/u, NW</w:t>
            </w:r>
          </w:p>
        </w:tc>
        <w:tc>
          <w:tcPr>
            <w:tcW w:w="1417" w:type="dxa"/>
            <w:noWrap/>
          </w:tcPr>
          <w:p w14:paraId="4156981D" w14:textId="0CEC2FE1" w:rsidR="00AF61AE" w:rsidRPr="00767A71" w:rsidRDefault="00F831A3"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1014 hPa</w:t>
            </w:r>
          </w:p>
        </w:tc>
        <w:tc>
          <w:tcPr>
            <w:tcW w:w="1418" w:type="dxa"/>
            <w:noWrap/>
          </w:tcPr>
          <w:p w14:paraId="3216735E" w14:textId="2AEBD364" w:rsidR="00AF61AE" w:rsidRPr="00767A71" w:rsidRDefault="00F831A3"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81%</w:t>
            </w:r>
          </w:p>
        </w:tc>
      </w:tr>
      <w:tr w:rsidR="005D3BA5" w:rsidRPr="00767A71" w14:paraId="7B611E99" w14:textId="77777777" w:rsidTr="005D3BA5">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24989521" w14:textId="77777777" w:rsidR="001F2667" w:rsidRPr="00767A71" w:rsidRDefault="001F2667" w:rsidP="001F2667">
            <w:pPr>
              <w:rPr>
                <w:rFonts w:ascii="Calibri" w:eastAsia="Times New Roman" w:hAnsi="Calibri" w:cs="Calibri"/>
                <w:color w:val="000000"/>
                <w:lang w:eastAsia="nl-NL"/>
              </w:rPr>
            </w:pPr>
            <w:r w:rsidRPr="00767A71">
              <w:rPr>
                <w:rFonts w:ascii="Calibri" w:eastAsia="Times New Roman" w:hAnsi="Calibri" w:cs="Calibri"/>
                <w:color w:val="000000"/>
                <w:lang w:eastAsia="nl-NL"/>
              </w:rPr>
              <w:t>Tuinwijck</w:t>
            </w:r>
          </w:p>
        </w:tc>
        <w:tc>
          <w:tcPr>
            <w:tcW w:w="960" w:type="dxa"/>
            <w:noWrap/>
          </w:tcPr>
          <w:p w14:paraId="0C9DE7D0" w14:textId="0AA9D82F"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29-aug</w:t>
            </w:r>
          </w:p>
        </w:tc>
        <w:tc>
          <w:tcPr>
            <w:tcW w:w="610" w:type="dxa"/>
            <w:noWrap/>
          </w:tcPr>
          <w:p w14:paraId="20D2BB5B" w14:textId="5E7DCE70"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0:44</w:t>
            </w:r>
          </w:p>
        </w:tc>
        <w:tc>
          <w:tcPr>
            <w:tcW w:w="994" w:type="dxa"/>
            <w:noWrap/>
          </w:tcPr>
          <w:p w14:paraId="4F6A4CA7" w14:textId="47622C0A"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18</w:t>
            </w:r>
            <w:r w:rsidRPr="00767A71">
              <w:rPr>
                <w:rFonts w:ascii="Calibri" w:eastAsia="Times New Roman" w:hAnsi="Calibri" w:cs="Calibri"/>
                <w:color w:val="000000"/>
                <w:lang w:eastAsia="nl-NL"/>
              </w:rPr>
              <w:t>°C</w:t>
            </w:r>
          </w:p>
        </w:tc>
        <w:tc>
          <w:tcPr>
            <w:tcW w:w="2044" w:type="dxa"/>
            <w:noWrap/>
          </w:tcPr>
          <w:p w14:paraId="3C0B7E28" w14:textId="4997E224"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18 km/u, ZW</w:t>
            </w:r>
          </w:p>
        </w:tc>
        <w:tc>
          <w:tcPr>
            <w:tcW w:w="1417" w:type="dxa"/>
            <w:noWrap/>
          </w:tcPr>
          <w:p w14:paraId="1FF3960E" w14:textId="728AC613"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1021</w:t>
            </w:r>
            <w:r w:rsidRPr="00767A71">
              <w:rPr>
                <w:rFonts w:ascii="Calibri" w:eastAsia="Times New Roman" w:hAnsi="Calibri" w:cs="Calibri"/>
                <w:color w:val="000000"/>
                <w:lang w:eastAsia="nl-NL"/>
              </w:rPr>
              <w:t xml:space="preserve"> hPa</w:t>
            </w:r>
          </w:p>
        </w:tc>
        <w:tc>
          <w:tcPr>
            <w:tcW w:w="1418" w:type="dxa"/>
            <w:noWrap/>
          </w:tcPr>
          <w:p w14:paraId="5ED0628A" w14:textId="2E360002"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76%</w:t>
            </w:r>
          </w:p>
        </w:tc>
      </w:tr>
      <w:tr w:rsidR="005D3BA5" w:rsidRPr="00767A71" w14:paraId="241C9547" w14:textId="77777777" w:rsidTr="005D3B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57DFC4F3" w14:textId="77777777" w:rsidR="001F2667" w:rsidRPr="00767A71" w:rsidRDefault="001F2667" w:rsidP="001F2667">
            <w:pPr>
              <w:rPr>
                <w:rFonts w:ascii="Calibri" w:eastAsia="Times New Roman" w:hAnsi="Calibri" w:cs="Calibri"/>
                <w:color w:val="000000"/>
                <w:lang w:eastAsia="nl-NL"/>
              </w:rPr>
            </w:pPr>
            <w:r>
              <w:rPr>
                <w:rFonts w:ascii="Calibri" w:eastAsia="Times New Roman" w:hAnsi="Calibri" w:cs="Calibri"/>
                <w:color w:val="000000"/>
                <w:lang w:eastAsia="nl-NL"/>
              </w:rPr>
              <w:t>De Vijf Slagen</w:t>
            </w:r>
          </w:p>
        </w:tc>
        <w:tc>
          <w:tcPr>
            <w:tcW w:w="960" w:type="dxa"/>
            <w:noWrap/>
          </w:tcPr>
          <w:p w14:paraId="3E937160" w14:textId="3102B098" w:rsidR="001F2667" w:rsidRPr="00767A71" w:rsidRDefault="001F2667" w:rsidP="001F26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2-sep</w:t>
            </w:r>
          </w:p>
        </w:tc>
        <w:tc>
          <w:tcPr>
            <w:tcW w:w="610" w:type="dxa"/>
            <w:noWrap/>
          </w:tcPr>
          <w:p w14:paraId="39713436" w14:textId="353C686F" w:rsidR="001F2667" w:rsidRPr="00767A71" w:rsidRDefault="001F2667" w:rsidP="001F26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0:45</w:t>
            </w:r>
          </w:p>
        </w:tc>
        <w:tc>
          <w:tcPr>
            <w:tcW w:w="994" w:type="dxa"/>
            <w:noWrap/>
          </w:tcPr>
          <w:p w14:paraId="46ECC845" w14:textId="1C406249" w:rsidR="001F2667" w:rsidRPr="00767A71" w:rsidRDefault="001F2667"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19</w:t>
            </w:r>
            <w:r w:rsidRPr="00767A71">
              <w:rPr>
                <w:rFonts w:ascii="Calibri" w:eastAsia="Times New Roman" w:hAnsi="Calibri" w:cs="Calibri"/>
                <w:color w:val="000000"/>
                <w:lang w:eastAsia="nl-NL"/>
              </w:rPr>
              <w:t>°C</w:t>
            </w:r>
          </w:p>
        </w:tc>
        <w:tc>
          <w:tcPr>
            <w:tcW w:w="2044" w:type="dxa"/>
            <w:noWrap/>
          </w:tcPr>
          <w:p w14:paraId="04CBD1F1" w14:textId="3E5D772E" w:rsidR="001F2667" w:rsidRPr="00767A71" w:rsidRDefault="005D3BA5"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15 km/u, O</w:t>
            </w:r>
          </w:p>
        </w:tc>
        <w:tc>
          <w:tcPr>
            <w:tcW w:w="1417" w:type="dxa"/>
            <w:noWrap/>
          </w:tcPr>
          <w:p w14:paraId="1A41B9FC" w14:textId="650CE112" w:rsidR="001F2667" w:rsidRPr="00767A71" w:rsidRDefault="005D3BA5"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1013 hPa</w:t>
            </w:r>
          </w:p>
        </w:tc>
        <w:tc>
          <w:tcPr>
            <w:tcW w:w="1418" w:type="dxa"/>
            <w:noWrap/>
          </w:tcPr>
          <w:p w14:paraId="6688AB32" w14:textId="398ABBFA" w:rsidR="001F2667" w:rsidRPr="00767A71" w:rsidRDefault="005D3BA5"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50%</w:t>
            </w:r>
          </w:p>
        </w:tc>
      </w:tr>
      <w:tr w:rsidR="005D3BA5" w:rsidRPr="00767A71" w14:paraId="4FFAC72C" w14:textId="77777777" w:rsidTr="005D3BA5">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77977EC9" w14:textId="37E4AEFF" w:rsidR="001F2667" w:rsidRPr="00767A71" w:rsidRDefault="001F2667" w:rsidP="001F2667">
            <w:pPr>
              <w:rPr>
                <w:rFonts w:ascii="Calibri" w:eastAsia="Times New Roman" w:hAnsi="Calibri" w:cs="Calibri"/>
                <w:color w:val="000000"/>
                <w:lang w:eastAsia="nl-NL"/>
              </w:rPr>
            </w:pPr>
            <w:r>
              <w:rPr>
                <w:rFonts w:ascii="Calibri" w:eastAsia="Times New Roman" w:hAnsi="Calibri" w:cs="Calibri"/>
                <w:color w:val="000000"/>
                <w:lang w:eastAsia="nl-NL"/>
              </w:rPr>
              <w:t xml:space="preserve">De </w:t>
            </w:r>
            <w:r w:rsidRPr="00767A71">
              <w:rPr>
                <w:rFonts w:ascii="Calibri" w:eastAsia="Times New Roman" w:hAnsi="Calibri" w:cs="Calibri"/>
                <w:color w:val="000000"/>
                <w:lang w:eastAsia="nl-NL"/>
              </w:rPr>
              <w:t>Bongerd</w:t>
            </w:r>
          </w:p>
        </w:tc>
        <w:tc>
          <w:tcPr>
            <w:tcW w:w="960" w:type="dxa"/>
            <w:noWrap/>
          </w:tcPr>
          <w:p w14:paraId="09E7D57E" w14:textId="69949C45"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5-sep</w:t>
            </w:r>
          </w:p>
        </w:tc>
        <w:tc>
          <w:tcPr>
            <w:tcW w:w="610" w:type="dxa"/>
            <w:noWrap/>
          </w:tcPr>
          <w:p w14:paraId="1DF5E89D" w14:textId="78921128"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0:40</w:t>
            </w:r>
          </w:p>
        </w:tc>
        <w:tc>
          <w:tcPr>
            <w:tcW w:w="994" w:type="dxa"/>
            <w:noWrap/>
          </w:tcPr>
          <w:p w14:paraId="7DE99E75" w14:textId="6D075E83"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21</w:t>
            </w:r>
            <w:r w:rsidRPr="00767A71">
              <w:rPr>
                <w:rFonts w:ascii="Calibri" w:eastAsia="Times New Roman" w:hAnsi="Calibri" w:cs="Calibri"/>
                <w:color w:val="000000"/>
                <w:lang w:eastAsia="nl-NL"/>
              </w:rPr>
              <w:t>°C</w:t>
            </w:r>
          </w:p>
        </w:tc>
        <w:tc>
          <w:tcPr>
            <w:tcW w:w="2044" w:type="dxa"/>
            <w:noWrap/>
          </w:tcPr>
          <w:p w14:paraId="0670DD07" w14:textId="6137E12A" w:rsidR="001F2667" w:rsidRPr="00767A71" w:rsidRDefault="005D3BA5"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 Bft, 12,3 km/u, ZO</w:t>
            </w:r>
          </w:p>
        </w:tc>
        <w:tc>
          <w:tcPr>
            <w:tcW w:w="1417" w:type="dxa"/>
            <w:noWrap/>
          </w:tcPr>
          <w:p w14:paraId="32DC0606" w14:textId="7CC53FA2" w:rsidR="001F2667" w:rsidRPr="00767A71" w:rsidRDefault="005D3BA5"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1017 hPa</w:t>
            </w:r>
          </w:p>
        </w:tc>
        <w:tc>
          <w:tcPr>
            <w:tcW w:w="1418" w:type="dxa"/>
            <w:noWrap/>
          </w:tcPr>
          <w:p w14:paraId="3DDFDBA9" w14:textId="3B7E947E" w:rsidR="001F2667" w:rsidRPr="00767A71" w:rsidRDefault="005D3BA5"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73%</w:t>
            </w:r>
          </w:p>
        </w:tc>
      </w:tr>
      <w:tr w:rsidR="005D3BA5" w:rsidRPr="00767A71" w14:paraId="1524D2DF" w14:textId="77777777" w:rsidTr="005D3B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31B0BA36" w14:textId="77777777" w:rsidR="001F2667" w:rsidRPr="00767A71" w:rsidRDefault="001F2667" w:rsidP="001F2667">
            <w:pPr>
              <w:rPr>
                <w:rFonts w:ascii="Calibri" w:eastAsia="Times New Roman" w:hAnsi="Calibri" w:cs="Calibri"/>
                <w:color w:val="000000"/>
                <w:lang w:eastAsia="nl-NL"/>
              </w:rPr>
            </w:pPr>
            <w:r w:rsidRPr="00767A71">
              <w:rPr>
                <w:rFonts w:ascii="Calibri" w:eastAsia="Times New Roman" w:hAnsi="Calibri" w:cs="Calibri"/>
                <w:color w:val="000000"/>
                <w:lang w:eastAsia="nl-NL"/>
              </w:rPr>
              <w:t>Dijkzicht</w:t>
            </w:r>
          </w:p>
        </w:tc>
        <w:tc>
          <w:tcPr>
            <w:tcW w:w="960" w:type="dxa"/>
            <w:noWrap/>
          </w:tcPr>
          <w:p w14:paraId="63E475F8" w14:textId="7D396B73" w:rsidR="001F2667" w:rsidRPr="00767A71" w:rsidRDefault="001F2667" w:rsidP="001F26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6-sep</w:t>
            </w:r>
          </w:p>
        </w:tc>
        <w:tc>
          <w:tcPr>
            <w:tcW w:w="610" w:type="dxa"/>
            <w:noWrap/>
          </w:tcPr>
          <w:p w14:paraId="4E8E8874" w14:textId="2D0AE404" w:rsidR="001F2667" w:rsidRPr="00767A71" w:rsidRDefault="001F2667" w:rsidP="001F26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0:45</w:t>
            </w:r>
          </w:p>
        </w:tc>
        <w:tc>
          <w:tcPr>
            <w:tcW w:w="994" w:type="dxa"/>
            <w:noWrap/>
          </w:tcPr>
          <w:p w14:paraId="4D15B06B" w14:textId="4EC1B92E" w:rsidR="001F2667" w:rsidRPr="00767A71" w:rsidRDefault="001F2667"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22</w:t>
            </w:r>
            <w:r w:rsidRPr="00767A71">
              <w:rPr>
                <w:rFonts w:ascii="Calibri" w:eastAsia="Times New Roman" w:hAnsi="Calibri" w:cs="Calibri"/>
                <w:color w:val="000000"/>
                <w:lang w:eastAsia="nl-NL"/>
              </w:rPr>
              <w:t>°C</w:t>
            </w:r>
          </w:p>
        </w:tc>
        <w:tc>
          <w:tcPr>
            <w:tcW w:w="2044" w:type="dxa"/>
            <w:noWrap/>
          </w:tcPr>
          <w:p w14:paraId="541DD063" w14:textId="43B5701B" w:rsidR="001F2667" w:rsidRPr="00767A71" w:rsidRDefault="001F2667"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 Bft, 4,3 km/u, O</w:t>
            </w:r>
          </w:p>
        </w:tc>
        <w:tc>
          <w:tcPr>
            <w:tcW w:w="1417" w:type="dxa"/>
            <w:noWrap/>
          </w:tcPr>
          <w:p w14:paraId="16D045CD" w14:textId="534874E4" w:rsidR="001F2667" w:rsidRPr="00767A71" w:rsidRDefault="001F2667"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1014 hPa</w:t>
            </w:r>
          </w:p>
        </w:tc>
        <w:tc>
          <w:tcPr>
            <w:tcW w:w="1418" w:type="dxa"/>
            <w:noWrap/>
          </w:tcPr>
          <w:p w14:paraId="4F128929" w14:textId="1B7E4DE8" w:rsidR="001F2667" w:rsidRPr="00767A71" w:rsidRDefault="001F2667"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65%</w:t>
            </w:r>
          </w:p>
        </w:tc>
      </w:tr>
      <w:tr w:rsidR="005D3BA5" w:rsidRPr="00767A71" w14:paraId="48F9D0D2" w14:textId="77777777" w:rsidTr="005D3BA5">
        <w:trPr>
          <w:trHeight w:val="300"/>
        </w:trPr>
        <w:tc>
          <w:tcPr>
            <w:cnfStyle w:val="001000000000" w:firstRow="0" w:lastRow="0" w:firstColumn="1" w:lastColumn="0" w:oddVBand="0" w:evenVBand="0" w:oddHBand="0" w:evenHBand="0" w:firstRowFirstColumn="0" w:firstRowLastColumn="0" w:lastRowFirstColumn="0" w:lastRowLastColumn="0"/>
            <w:tcW w:w="2055" w:type="dxa"/>
            <w:noWrap/>
          </w:tcPr>
          <w:p w14:paraId="40BA7AD8" w14:textId="560BD3A7" w:rsidR="001F2667" w:rsidRPr="00767A71" w:rsidRDefault="001F2667" w:rsidP="001F2667">
            <w:pPr>
              <w:rPr>
                <w:rFonts w:ascii="Calibri" w:eastAsia="Times New Roman" w:hAnsi="Calibri" w:cs="Calibri"/>
                <w:color w:val="000000"/>
                <w:lang w:eastAsia="nl-NL"/>
              </w:rPr>
            </w:pPr>
            <w:r>
              <w:rPr>
                <w:rFonts w:ascii="Calibri" w:eastAsia="Times New Roman" w:hAnsi="Calibri" w:cs="Calibri"/>
                <w:color w:val="000000"/>
                <w:lang w:eastAsia="nl-NL"/>
              </w:rPr>
              <w:t>Ons Buiten</w:t>
            </w:r>
          </w:p>
        </w:tc>
        <w:tc>
          <w:tcPr>
            <w:tcW w:w="960" w:type="dxa"/>
            <w:noWrap/>
          </w:tcPr>
          <w:p w14:paraId="4D079566" w14:textId="011BA677"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12-sep</w:t>
            </w:r>
          </w:p>
        </w:tc>
        <w:tc>
          <w:tcPr>
            <w:tcW w:w="610" w:type="dxa"/>
            <w:noWrap/>
          </w:tcPr>
          <w:p w14:paraId="36FB373B" w14:textId="66BF143B"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0:53</w:t>
            </w:r>
          </w:p>
        </w:tc>
        <w:tc>
          <w:tcPr>
            <w:tcW w:w="994" w:type="dxa"/>
            <w:noWrap/>
          </w:tcPr>
          <w:p w14:paraId="5E82AFB8" w14:textId="78EA01A2"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18</w:t>
            </w:r>
            <w:r w:rsidRPr="00767A71">
              <w:rPr>
                <w:rFonts w:ascii="Calibri" w:eastAsia="Times New Roman" w:hAnsi="Calibri" w:cs="Calibri"/>
                <w:color w:val="000000"/>
                <w:lang w:eastAsia="nl-NL"/>
              </w:rPr>
              <w:t>°C</w:t>
            </w:r>
          </w:p>
        </w:tc>
        <w:tc>
          <w:tcPr>
            <w:tcW w:w="2044" w:type="dxa"/>
            <w:noWrap/>
          </w:tcPr>
          <w:p w14:paraId="569C0527" w14:textId="28E95937" w:rsidR="001F2667" w:rsidRPr="00767A71" w:rsidRDefault="005D3BA5"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 Bft, 6 km/u, Z</w:t>
            </w:r>
          </w:p>
        </w:tc>
        <w:tc>
          <w:tcPr>
            <w:tcW w:w="1417" w:type="dxa"/>
            <w:noWrap/>
          </w:tcPr>
          <w:p w14:paraId="3A7E84CE" w14:textId="7A85D495" w:rsidR="001F2667" w:rsidRPr="00767A71" w:rsidRDefault="005D3BA5"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1013 hPa</w:t>
            </w:r>
          </w:p>
        </w:tc>
        <w:tc>
          <w:tcPr>
            <w:tcW w:w="1418" w:type="dxa"/>
            <w:noWrap/>
          </w:tcPr>
          <w:p w14:paraId="22B9B24C" w14:textId="79045A64" w:rsidR="001F2667" w:rsidRPr="00767A71" w:rsidRDefault="005D3BA5"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76%</w:t>
            </w:r>
          </w:p>
        </w:tc>
      </w:tr>
      <w:tr w:rsidR="005D3BA5" w:rsidRPr="00767A71" w14:paraId="6223F38A" w14:textId="77777777" w:rsidTr="005D3B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32CCDF82" w14:textId="7B26F326" w:rsidR="001F2667" w:rsidRPr="00767A71" w:rsidRDefault="002E5299" w:rsidP="001F2667">
            <w:pPr>
              <w:rPr>
                <w:rFonts w:ascii="Calibri" w:eastAsia="Times New Roman" w:hAnsi="Calibri" w:cs="Calibri"/>
                <w:color w:val="000000"/>
                <w:lang w:eastAsia="nl-NL"/>
              </w:rPr>
            </w:pPr>
            <w:r>
              <w:rPr>
                <w:rFonts w:ascii="Calibri" w:eastAsia="Times New Roman" w:hAnsi="Calibri" w:cs="Calibri"/>
                <w:color w:val="000000"/>
                <w:lang w:eastAsia="nl-NL"/>
              </w:rPr>
              <w:t xml:space="preserve">De </w:t>
            </w:r>
            <w:r w:rsidR="001F2667" w:rsidRPr="00767A71">
              <w:rPr>
                <w:rFonts w:ascii="Calibri" w:eastAsia="Times New Roman" w:hAnsi="Calibri" w:cs="Calibri"/>
                <w:color w:val="000000"/>
                <w:lang w:eastAsia="nl-NL"/>
              </w:rPr>
              <w:t>Groote Braak</w:t>
            </w:r>
          </w:p>
        </w:tc>
        <w:tc>
          <w:tcPr>
            <w:tcW w:w="960" w:type="dxa"/>
            <w:noWrap/>
          </w:tcPr>
          <w:p w14:paraId="78A7422F" w14:textId="19BA485D" w:rsidR="001F2667" w:rsidRPr="00767A71" w:rsidRDefault="001F2667" w:rsidP="001F26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21-sep</w:t>
            </w:r>
          </w:p>
        </w:tc>
        <w:tc>
          <w:tcPr>
            <w:tcW w:w="610" w:type="dxa"/>
            <w:noWrap/>
          </w:tcPr>
          <w:p w14:paraId="43A2FB9C" w14:textId="08C8463B" w:rsidR="001F2667" w:rsidRPr="00767A71" w:rsidRDefault="001F2667" w:rsidP="001F26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0:55</w:t>
            </w:r>
          </w:p>
        </w:tc>
        <w:tc>
          <w:tcPr>
            <w:tcW w:w="994" w:type="dxa"/>
            <w:noWrap/>
          </w:tcPr>
          <w:p w14:paraId="5E9B774C" w14:textId="444DA195" w:rsidR="001F2667" w:rsidRPr="00767A71" w:rsidRDefault="001F2667" w:rsidP="001F26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11</w:t>
            </w:r>
            <w:r w:rsidRPr="00767A71">
              <w:rPr>
                <w:rFonts w:ascii="Calibri" w:eastAsia="Times New Roman" w:hAnsi="Calibri" w:cs="Calibri"/>
                <w:color w:val="000000"/>
                <w:lang w:eastAsia="nl-NL"/>
              </w:rPr>
              <w:t>°C</w:t>
            </w:r>
          </w:p>
        </w:tc>
        <w:tc>
          <w:tcPr>
            <w:tcW w:w="2044" w:type="dxa"/>
            <w:noWrap/>
          </w:tcPr>
          <w:p w14:paraId="0D3C8078" w14:textId="0244769C" w:rsidR="001F2667" w:rsidRPr="005D3BA5" w:rsidRDefault="005D3BA5" w:rsidP="001F266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NL"/>
              </w:rPr>
            </w:pPr>
            <w:r w:rsidRPr="005D3BA5">
              <w:rPr>
                <w:rFonts w:eastAsia="Times New Roman" w:cstheme="minorHAnsi"/>
                <w:color w:val="000000"/>
                <w:lang w:eastAsia="nl-NL"/>
              </w:rPr>
              <w:t>1 Bft, 8 km/u, ZO</w:t>
            </w:r>
          </w:p>
        </w:tc>
        <w:tc>
          <w:tcPr>
            <w:tcW w:w="1417" w:type="dxa"/>
            <w:noWrap/>
          </w:tcPr>
          <w:p w14:paraId="6519379C" w14:textId="6201666B" w:rsidR="001F2667" w:rsidRPr="005D3BA5" w:rsidRDefault="005D3BA5" w:rsidP="001F2667">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5D3BA5">
              <w:rPr>
                <w:rFonts w:eastAsia="Times New Roman" w:cstheme="minorHAnsi"/>
                <w:lang w:eastAsia="nl-NL"/>
              </w:rPr>
              <w:t>1026 hPa</w:t>
            </w:r>
          </w:p>
        </w:tc>
        <w:tc>
          <w:tcPr>
            <w:tcW w:w="1418" w:type="dxa"/>
            <w:noWrap/>
          </w:tcPr>
          <w:p w14:paraId="13774879" w14:textId="48856EC8" w:rsidR="001F2667" w:rsidRPr="005D3BA5" w:rsidRDefault="005D3BA5" w:rsidP="001F266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nl-NL"/>
              </w:rPr>
            </w:pPr>
            <w:r w:rsidRPr="005D3BA5">
              <w:rPr>
                <w:rFonts w:eastAsia="Times New Roman" w:cstheme="minorHAnsi"/>
                <w:lang w:eastAsia="nl-NL"/>
              </w:rPr>
              <w:t>56%</w:t>
            </w:r>
          </w:p>
        </w:tc>
      </w:tr>
      <w:tr w:rsidR="005D3BA5" w:rsidRPr="00767A71" w14:paraId="013351EC" w14:textId="77777777" w:rsidTr="005D3BA5">
        <w:trPr>
          <w:trHeight w:val="300"/>
        </w:trPr>
        <w:tc>
          <w:tcPr>
            <w:cnfStyle w:val="001000000000" w:firstRow="0" w:lastRow="0" w:firstColumn="1" w:lastColumn="0" w:oddVBand="0" w:evenVBand="0" w:oddHBand="0" w:evenHBand="0" w:firstRowFirstColumn="0" w:firstRowLastColumn="0" w:lastRowFirstColumn="0" w:lastRowLastColumn="0"/>
            <w:tcW w:w="2055" w:type="dxa"/>
            <w:noWrap/>
            <w:hideMark/>
          </w:tcPr>
          <w:p w14:paraId="1842EE12" w14:textId="73091928" w:rsidR="001F2667" w:rsidRPr="00767A71" w:rsidRDefault="001F2667" w:rsidP="001F2667">
            <w:pPr>
              <w:rPr>
                <w:rFonts w:ascii="Calibri" w:eastAsia="Times New Roman" w:hAnsi="Calibri" w:cs="Calibri"/>
                <w:color w:val="000000"/>
                <w:lang w:eastAsia="nl-NL"/>
              </w:rPr>
            </w:pPr>
            <w:r w:rsidRPr="00767A71">
              <w:rPr>
                <w:rFonts w:ascii="Calibri" w:eastAsia="Times New Roman" w:hAnsi="Calibri" w:cs="Calibri"/>
                <w:color w:val="000000"/>
                <w:lang w:eastAsia="nl-NL"/>
              </w:rPr>
              <w:t>T</w:t>
            </w:r>
            <w:r>
              <w:rPr>
                <w:rFonts w:ascii="Calibri" w:eastAsia="Times New Roman" w:hAnsi="Calibri" w:cs="Calibri"/>
                <w:color w:val="000000"/>
                <w:lang w:eastAsia="nl-NL"/>
              </w:rPr>
              <w:t>.</w:t>
            </w:r>
            <w:r w:rsidRPr="00767A71">
              <w:rPr>
                <w:rFonts w:ascii="Calibri" w:eastAsia="Times New Roman" w:hAnsi="Calibri" w:cs="Calibri"/>
                <w:color w:val="000000"/>
                <w:lang w:eastAsia="nl-NL"/>
              </w:rPr>
              <w:t>I</w:t>
            </w:r>
            <w:r>
              <w:rPr>
                <w:rFonts w:ascii="Calibri" w:eastAsia="Times New Roman" w:hAnsi="Calibri" w:cs="Calibri"/>
                <w:color w:val="000000"/>
                <w:lang w:eastAsia="nl-NL"/>
              </w:rPr>
              <w:t>.</w:t>
            </w:r>
            <w:r w:rsidRPr="00767A71">
              <w:rPr>
                <w:rFonts w:ascii="Calibri" w:eastAsia="Times New Roman" w:hAnsi="Calibri" w:cs="Calibri"/>
                <w:color w:val="000000"/>
                <w:lang w:eastAsia="nl-NL"/>
              </w:rPr>
              <w:t>G</w:t>
            </w:r>
            <w:r>
              <w:rPr>
                <w:rFonts w:ascii="Calibri" w:eastAsia="Times New Roman" w:hAnsi="Calibri" w:cs="Calibri"/>
                <w:color w:val="000000"/>
                <w:lang w:eastAsia="nl-NL"/>
              </w:rPr>
              <w:t>.</w:t>
            </w:r>
            <w:r w:rsidRPr="00767A71">
              <w:rPr>
                <w:rFonts w:ascii="Calibri" w:eastAsia="Times New Roman" w:hAnsi="Calibri" w:cs="Calibri"/>
                <w:color w:val="000000"/>
                <w:lang w:eastAsia="nl-NL"/>
              </w:rPr>
              <w:t>E</w:t>
            </w:r>
            <w:r>
              <w:rPr>
                <w:rFonts w:ascii="Calibri" w:eastAsia="Times New Roman" w:hAnsi="Calibri" w:cs="Calibri"/>
                <w:color w:val="000000"/>
                <w:lang w:eastAsia="nl-NL"/>
              </w:rPr>
              <w:t>.</w:t>
            </w:r>
            <w:r w:rsidRPr="00767A71">
              <w:rPr>
                <w:rFonts w:ascii="Calibri" w:eastAsia="Times New Roman" w:hAnsi="Calibri" w:cs="Calibri"/>
                <w:color w:val="000000"/>
                <w:lang w:eastAsia="nl-NL"/>
              </w:rPr>
              <w:t>N</w:t>
            </w:r>
            <w:r>
              <w:rPr>
                <w:rFonts w:ascii="Calibri" w:eastAsia="Times New Roman" w:hAnsi="Calibri" w:cs="Calibri"/>
                <w:color w:val="000000"/>
                <w:lang w:eastAsia="nl-NL"/>
              </w:rPr>
              <w:t>.</w:t>
            </w:r>
            <w:r w:rsidR="00122ECC">
              <w:rPr>
                <w:rFonts w:ascii="Calibri" w:eastAsia="Times New Roman" w:hAnsi="Calibri" w:cs="Calibri"/>
                <w:color w:val="000000"/>
                <w:lang w:eastAsia="nl-NL"/>
              </w:rPr>
              <w:t>o.</w:t>
            </w:r>
          </w:p>
        </w:tc>
        <w:tc>
          <w:tcPr>
            <w:tcW w:w="960" w:type="dxa"/>
            <w:noWrap/>
          </w:tcPr>
          <w:p w14:paraId="5AB3E275" w14:textId="53E4E2C7"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22-sep</w:t>
            </w:r>
          </w:p>
        </w:tc>
        <w:tc>
          <w:tcPr>
            <w:tcW w:w="610" w:type="dxa"/>
            <w:noWrap/>
          </w:tcPr>
          <w:p w14:paraId="42038C01" w14:textId="5BB5CDA9" w:rsidR="001F2667" w:rsidRPr="00767A71" w:rsidRDefault="001F2667" w:rsidP="001F26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0:32</w:t>
            </w:r>
          </w:p>
        </w:tc>
        <w:tc>
          <w:tcPr>
            <w:tcW w:w="994" w:type="dxa"/>
            <w:noWrap/>
          </w:tcPr>
          <w:p w14:paraId="1D1ED29D" w14:textId="713CA32C"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13</w:t>
            </w:r>
            <w:r w:rsidRPr="00767A71">
              <w:rPr>
                <w:rFonts w:ascii="Calibri" w:eastAsia="Times New Roman" w:hAnsi="Calibri" w:cs="Calibri"/>
                <w:color w:val="000000"/>
                <w:lang w:eastAsia="nl-NL"/>
              </w:rPr>
              <w:t>°C</w:t>
            </w:r>
          </w:p>
        </w:tc>
        <w:tc>
          <w:tcPr>
            <w:tcW w:w="2044" w:type="dxa"/>
            <w:noWrap/>
          </w:tcPr>
          <w:p w14:paraId="4282991E" w14:textId="0D42D43B"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 Bft, 7,6 km/u, Z</w:t>
            </w:r>
          </w:p>
        </w:tc>
        <w:tc>
          <w:tcPr>
            <w:tcW w:w="1417" w:type="dxa"/>
            <w:noWrap/>
          </w:tcPr>
          <w:p w14:paraId="2738E3B3" w14:textId="073804F3"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1020 hPa</w:t>
            </w:r>
          </w:p>
        </w:tc>
        <w:tc>
          <w:tcPr>
            <w:tcW w:w="1418" w:type="dxa"/>
            <w:noWrap/>
          </w:tcPr>
          <w:p w14:paraId="4C840EA9" w14:textId="6A0F61EE" w:rsidR="001F2667" w:rsidRPr="00767A71" w:rsidRDefault="001F2667" w:rsidP="001F266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66%</w:t>
            </w:r>
          </w:p>
        </w:tc>
      </w:tr>
    </w:tbl>
    <w:p w14:paraId="28DA8D1F" w14:textId="77777777" w:rsidR="00F651AD" w:rsidRPr="00DA7214" w:rsidRDefault="00F651AD" w:rsidP="00F651AD"/>
    <w:p w14:paraId="6364B58D" w14:textId="6BCAF1EB" w:rsidR="00DC23E4" w:rsidRDefault="00514427" w:rsidP="00F651AD">
      <w:pPr>
        <w:rPr>
          <w:shd w:val="clear" w:color="auto" w:fill="FFFFFF"/>
        </w:rPr>
      </w:pPr>
      <w:r>
        <w:t xml:space="preserve">De start van </w:t>
      </w:r>
      <w:r w:rsidR="00DE7EEB">
        <w:t>elk</w:t>
      </w:r>
      <w:r>
        <w:t xml:space="preserve"> onderzoek is </w:t>
      </w:r>
      <w:r w:rsidR="00F651AD" w:rsidRPr="1F82AD05">
        <w:t xml:space="preserve">half uur na zonsondergang </w:t>
      </w:r>
      <w:r w:rsidR="00F651AD">
        <w:t>(</w:t>
      </w:r>
      <w:r w:rsidR="007C37B7" w:rsidRPr="007C37B7">
        <w:t>Leeuwen, z.d.)</w:t>
      </w:r>
      <w:r w:rsidR="00F651AD" w:rsidRPr="1F82AD05">
        <w:t>. De</w:t>
      </w:r>
      <w:r w:rsidR="005B1029">
        <w:t xml:space="preserve"> eisen van de</w:t>
      </w:r>
      <w:r w:rsidR="00F651AD" w:rsidRPr="1F82AD05">
        <w:t xml:space="preserve"> weersomstandigheden </w:t>
      </w:r>
      <w:r w:rsidR="005B1029">
        <w:t>zijn</w:t>
      </w:r>
      <w:r w:rsidR="00F651AD" w:rsidRPr="1F82AD05">
        <w:t xml:space="preserve"> dat </w:t>
      </w:r>
      <w:r>
        <w:t>de temp</w:t>
      </w:r>
      <w:r w:rsidR="00DE7EEB">
        <w:t>e</w:t>
      </w:r>
      <w:r>
        <w:t>ratuur</w:t>
      </w:r>
      <w:r w:rsidR="00F651AD" w:rsidRPr="1F82AD05">
        <w:t xml:space="preserve"> boven de 12</w:t>
      </w:r>
      <w:r w:rsidR="00F651AD" w:rsidRPr="1F82AD05">
        <w:rPr>
          <w:color w:val="202124"/>
          <w:shd w:val="clear" w:color="auto" w:fill="FFFFFF"/>
        </w:rPr>
        <w:t xml:space="preserve">°C </w:t>
      </w:r>
      <w:r w:rsidR="005B1029">
        <w:rPr>
          <w:color w:val="202124"/>
          <w:shd w:val="clear" w:color="auto" w:fill="FFFFFF"/>
        </w:rPr>
        <w:t>is en</w:t>
      </w:r>
      <w:r w:rsidR="00F651AD" w:rsidRPr="1F82AD05">
        <w:rPr>
          <w:color w:val="202124"/>
          <w:shd w:val="clear" w:color="auto" w:fill="FFFFFF"/>
        </w:rPr>
        <w:t xml:space="preserve"> </w:t>
      </w:r>
      <w:r w:rsidR="00DE7EEB">
        <w:rPr>
          <w:color w:val="202124"/>
          <w:shd w:val="clear" w:color="auto" w:fill="FFFFFF"/>
        </w:rPr>
        <w:t>dat de</w:t>
      </w:r>
      <w:r w:rsidR="00F651AD" w:rsidRPr="1F82AD05">
        <w:rPr>
          <w:color w:val="202124"/>
          <w:shd w:val="clear" w:color="auto" w:fill="FFFFFF"/>
        </w:rPr>
        <w:t xml:space="preserve"> windkracht </w:t>
      </w:r>
      <w:r>
        <w:rPr>
          <w:color w:val="202124"/>
          <w:shd w:val="clear" w:color="auto" w:fill="FFFFFF"/>
        </w:rPr>
        <w:t>onder de</w:t>
      </w:r>
      <w:r w:rsidR="00F651AD" w:rsidRPr="1F82AD05">
        <w:rPr>
          <w:color w:val="202124"/>
          <w:shd w:val="clear" w:color="auto" w:fill="FFFFFF"/>
        </w:rPr>
        <w:t xml:space="preserve"> 3 Bf</w:t>
      </w:r>
      <w:r>
        <w:rPr>
          <w:color w:val="202124"/>
          <w:shd w:val="clear" w:color="auto" w:fill="FFFFFF"/>
        </w:rPr>
        <w:t>t</w:t>
      </w:r>
      <w:r w:rsidR="00DE7EEB">
        <w:rPr>
          <w:color w:val="202124"/>
          <w:shd w:val="clear" w:color="auto" w:fill="FFFFFF"/>
        </w:rPr>
        <w:t xml:space="preserve"> is</w:t>
      </w:r>
      <w:r w:rsidR="00F651AD" w:rsidRPr="1F82AD05">
        <w:rPr>
          <w:color w:val="202124"/>
          <w:shd w:val="clear" w:color="auto" w:fill="FFFFFF"/>
        </w:rPr>
        <w:t xml:space="preserve">. Bij regen </w:t>
      </w:r>
      <w:r w:rsidR="00DE7EEB">
        <w:rPr>
          <w:color w:val="202124"/>
          <w:shd w:val="clear" w:color="auto" w:fill="FFFFFF"/>
        </w:rPr>
        <w:t xml:space="preserve">kan er geen </w:t>
      </w:r>
      <w:r w:rsidR="00F651AD" w:rsidRPr="1F82AD05">
        <w:rPr>
          <w:color w:val="202124"/>
          <w:shd w:val="clear" w:color="auto" w:fill="FFFFFF"/>
        </w:rPr>
        <w:t xml:space="preserve">onderzoek </w:t>
      </w:r>
      <w:r w:rsidR="00DE7EEB">
        <w:rPr>
          <w:color w:val="202124"/>
          <w:shd w:val="clear" w:color="auto" w:fill="FFFFFF"/>
        </w:rPr>
        <w:t>gedaan worden</w:t>
      </w:r>
      <w:r w:rsidR="00F651AD" w:rsidRPr="1F82AD05">
        <w:rPr>
          <w:shd w:val="clear" w:color="auto" w:fill="FFFFFF"/>
        </w:rPr>
        <w:t xml:space="preserve">. </w:t>
      </w:r>
      <w:r w:rsidR="005B1029">
        <w:rPr>
          <w:shd w:val="clear" w:color="auto" w:fill="FFFFFF"/>
        </w:rPr>
        <w:t>Door slechte weersomstandigheden</w:t>
      </w:r>
      <w:r w:rsidR="00DC23E4">
        <w:rPr>
          <w:shd w:val="clear" w:color="auto" w:fill="FFFFFF"/>
        </w:rPr>
        <w:t xml:space="preserve"> waren de onderzoeken op de volkstuinparken T.I.G.E.N.O, Ons Buiten en De Groote Braak in het eerste </w:t>
      </w:r>
      <w:r>
        <w:rPr>
          <w:shd w:val="clear" w:color="auto" w:fill="FFFFFF"/>
        </w:rPr>
        <w:t>ronde</w:t>
      </w:r>
      <w:r w:rsidR="00DC23E4">
        <w:rPr>
          <w:shd w:val="clear" w:color="auto" w:fill="FFFFFF"/>
        </w:rPr>
        <w:t xml:space="preserve"> buiten het </w:t>
      </w:r>
      <w:r w:rsidR="00041FF9">
        <w:rPr>
          <w:shd w:val="clear" w:color="auto" w:fill="FFFFFF"/>
        </w:rPr>
        <w:t xml:space="preserve">tijdspan van het protocol. </w:t>
      </w:r>
      <w:r w:rsidR="005B1029">
        <w:rPr>
          <w:shd w:val="clear" w:color="auto" w:fill="FFFFFF"/>
        </w:rPr>
        <w:t xml:space="preserve">In het tweede deel </w:t>
      </w:r>
      <w:r w:rsidR="00DE7EEB">
        <w:rPr>
          <w:shd w:val="clear" w:color="auto" w:fill="FFFFFF"/>
        </w:rPr>
        <w:t>was</w:t>
      </w:r>
      <w:r w:rsidR="005B1029">
        <w:rPr>
          <w:shd w:val="clear" w:color="auto" w:fill="FFFFFF"/>
        </w:rPr>
        <w:t xml:space="preserve"> dit voor De Groote Braak en </w:t>
      </w:r>
      <w:r w:rsidR="00122ECC">
        <w:rPr>
          <w:shd w:val="clear" w:color="auto" w:fill="FFFFFF"/>
        </w:rPr>
        <w:t>T.I.G.E.N.O.</w:t>
      </w:r>
      <w:r w:rsidR="005B1029">
        <w:rPr>
          <w:shd w:val="clear" w:color="auto" w:fill="FFFFFF"/>
        </w:rPr>
        <w:t xml:space="preserve"> Bij De Groote Braak was de temp</w:t>
      </w:r>
      <w:r w:rsidR="00DE7EEB">
        <w:rPr>
          <w:shd w:val="clear" w:color="auto" w:fill="FFFFFF"/>
        </w:rPr>
        <w:t>e</w:t>
      </w:r>
      <w:r w:rsidR="005B1029">
        <w:rPr>
          <w:shd w:val="clear" w:color="auto" w:fill="FFFFFF"/>
        </w:rPr>
        <w:t xml:space="preserve">ratuur </w:t>
      </w:r>
      <w:r w:rsidR="00FC0E6D">
        <w:rPr>
          <w:shd w:val="clear" w:color="auto" w:fill="FFFFFF"/>
        </w:rPr>
        <w:t xml:space="preserve">in de tweede ronde </w:t>
      </w:r>
      <w:r w:rsidR="00DE7EEB">
        <w:rPr>
          <w:shd w:val="clear" w:color="auto" w:fill="FFFFFF"/>
        </w:rPr>
        <w:t>te laag, t</w:t>
      </w:r>
      <w:r w:rsidR="005B1029">
        <w:rPr>
          <w:shd w:val="clear" w:color="auto" w:fill="FFFFFF"/>
        </w:rPr>
        <w:t xml:space="preserve">och is de ronde meegenomen </w:t>
      </w:r>
      <w:r w:rsidR="00DE7EEB">
        <w:rPr>
          <w:shd w:val="clear" w:color="auto" w:fill="FFFFFF"/>
        </w:rPr>
        <w:t xml:space="preserve">in de resultaten, omdat </w:t>
      </w:r>
      <w:r w:rsidR="005B1029">
        <w:rPr>
          <w:shd w:val="clear" w:color="auto" w:fill="FFFFFF"/>
        </w:rPr>
        <w:t>het weer alleen kouder werd.</w:t>
      </w:r>
    </w:p>
    <w:p w14:paraId="2995DF04" w14:textId="5978AE2D" w:rsidR="00041FF9" w:rsidRDefault="00F651AD" w:rsidP="00F651AD">
      <w:r w:rsidRPr="1F82AD05">
        <w:rPr>
          <w:shd w:val="clear" w:color="auto" w:fill="FFFFFF"/>
        </w:rPr>
        <w:t>Doordat elke volkstuin een andere gro</w:t>
      </w:r>
      <w:r w:rsidR="00DE7EEB">
        <w:rPr>
          <w:shd w:val="clear" w:color="auto" w:fill="FFFFFF"/>
        </w:rPr>
        <w:t>ott</w:t>
      </w:r>
      <w:r w:rsidRPr="1F82AD05">
        <w:rPr>
          <w:shd w:val="clear" w:color="auto" w:fill="FFFFFF"/>
        </w:rPr>
        <w:t xml:space="preserve">e heeft </w:t>
      </w:r>
      <w:r w:rsidR="00FC0E6D">
        <w:rPr>
          <w:shd w:val="clear" w:color="auto" w:fill="FFFFFF"/>
        </w:rPr>
        <w:t>is</w:t>
      </w:r>
      <w:r w:rsidRPr="1F82AD05">
        <w:rPr>
          <w:shd w:val="clear" w:color="auto" w:fill="FFFFFF"/>
        </w:rPr>
        <w:t xml:space="preserve"> de </w:t>
      </w:r>
      <w:r w:rsidR="00FC0E6D">
        <w:rPr>
          <w:shd w:val="clear" w:color="auto" w:fill="FFFFFF"/>
        </w:rPr>
        <w:t>tijdsduur</w:t>
      </w:r>
      <w:r w:rsidRPr="1F82AD05">
        <w:rPr>
          <w:shd w:val="clear" w:color="auto" w:fill="FFFFFF"/>
        </w:rPr>
        <w:t xml:space="preserve"> van elk traject anders.</w:t>
      </w:r>
      <w:r w:rsidRPr="1F82AD05">
        <w:rPr>
          <w:color w:val="FF0000"/>
          <w:shd w:val="clear" w:color="auto" w:fill="FFFFFF"/>
        </w:rPr>
        <w:t xml:space="preserve"> </w:t>
      </w:r>
      <w:r w:rsidRPr="1F82AD05">
        <w:rPr>
          <w:shd w:val="clear" w:color="auto" w:fill="FFFFFF"/>
        </w:rPr>
        <w:t xml:space="preserve">Wel </w:t>
      </w:r>
      <w:r w:rsidR="00FC0E6D">
        <w:rPr>
          <w:shd w:val="clear" w:color="auto" w:fill="FFFFFF"/>
        </w:rPr>
        <w:t>geld</w:t>
      </w:r>
      <w:r w:rsidRPr="1F82AD05">
        <w:rPr>
          <w:shd w:val="clear" w:color="auto" w:fill="FFFFFF"/>
        </w:rPr>
        <w:t xml:space="preserve"> voor alle trajecten dat </w:t>
      </w:r>
      <w:r w:rsidR="00DE7EEB">
        <w:rPr>
          <w:shd w:val="clear" w:color="auto" w:fill="FFFFFF"/>
        </w:rPr>
        <w:t xml:space="preserve">er </w:t>
      </w:r>
      <w:r w:rsidRPr="1F82AD05">
        <w:rPr>
          <w:shd w:val="clear" w:color="auto" w:fill="FFFFFF"/>
        </w:rPr>
        <w:t xml:space="preserve">met een snelheid van </w:t>
      </w:r>
      <w:r w:rsidR="00AF61AE">
        <w:rPr>
          <w:shd w:val="clear" w:color="auto" w:fill="FFFFFF"/>
        </w:rPr>
        <w:t xml:space="preserve">3 á </w:t>
      </w:r>
      <w:r w:rsidRPr="1F82AD05">
        <w:rPr>
          <w:shd w:val="clear" w:color="auto" w:fill="FFFFFF"/>
        </w:rPr>
        <w:t xml:space="preserve">4 km/h </w:t>
      </w:r>
      <w:r w:rsidR="00DE7EEB">
        <w:rPr>
          <w:shd w:val="clear" w:color="auto" w:fill="FFFFFF"/>
        </w:rPr>
        <w:t>g</w:t>
      </w:r>
      <w:r w:rsidRPr="1F82AD05">
        <w:rPr>
          <w:shd w:val="clear" w:color="auto" w:fill="FFFFFF"/>
        </w:rPr>
        <w:t>ewandeld</w:t>
      </w:r>
      <w:r w:rsidR="00DE7EEB">
        <w:rPr>
          <w:shd w:val="clear" w:color="auto" w:fill="FFFFFF"/>
        </w:rPr>
        <w:t xml:space="preserve"> is</w:t>
      </w:r>
      <w:r w:rsidRPr="1F82AD05">
        <w:rPr>
          <w:shd w:val="clear" w:color="auto" w:fill="FFFFFF"/>
        </w:rPr>
        <w:t xml:space="preserve">. Verder </w:t>
      </w:r>
      <w:r w:rsidR="00FC0E6D">
        <w:rPr>
          <w:shd w:val="clear" w:color="auto" w:fill="FFFFFF"/>
        </w:rPr>
        <w:t>is</w:t>
      </w:r>
      <w:r w:rsidRPr="1F82AD05">
        <w:rPr>
          <w:shd w:val="clear" w:color="auto" w:fill="FFFFFF"/>
        </w:rPr>
        <w:t xml:space="preserve"> bij elke brug over water 4 minuten stil gestaan</w:t>
      </w:r>
      <w:r w:rsidR="00DE7EEB">
        <w:rPr>
          <w:shd w:val="clear" w:color="auto" w:fill="FFFFFF"/>
        </w:rPr>
        <w:t>, z</w:t>
      </w:r>
      <w:r w:rsidRPr="1F82AD05">
        <w:rPr>
          <w:shd w:val="clear" w:color="auto" w:fill="FFFFFF"/>
        </w:rPr>
        <w:t xml:space="preserve">o </w:t>
      </w:r>
      <w:r w:rsidR="00DE7EEB">
        <w:rPr>
          <w:shd w:val="clear" w:color="auto" w:fill="FFFFFF"/>
        </w:rPr>
        <w:t>is</w:t>
      </w:r>
      <w:r w:rsidRPr="1F82AD05">
        <w:rPr>
          <w:shd w:val="clear" w:color="auto" w:fill="FFFFFF"/>
        </w:rPr>
        <w:t xml:space="preserve"> de kans groter om vleermuizen </w:t>
      </w:r>
      <w:r w:rsidR="00FC0E6D">
        <w:rPr>
          <w:shd w:val="clear" w:color="auto" w:fill="FFFFFF"/>
        </w:rPr>
        <w:t>waar te nemen</w:t>
      </w:r>
      <w:r w:rsidRPr="1F82AD05">
        <w:rPr>
          <w:shd w:val="clear" w:color="auto" w:fill="FFFFFF"/>
        </w:rPr>
        <w:t xml:space="preserve"> die foerageren op insecten die boven water vliegen.</w:t>
      </w:r>
      <w:r>
        <w:t xml:space="preserve"> </w:t>
      </w:r>
      <w:r w:rsidR="00DE7EEB">
        <w:t>Na</w:t>
      </w:r>
      <w:r>
        <w:t xml:space="preserve"> het </w:t>
      </w:r>
      <w:r w:rsidR="00DE7EEB">
        <w:t xml:space="preserve">afronden van het </w:t>
      </w:r>
      <w:r>
        <w:t>veldonderzoek</w:t>
      </w:r>
      <w:r w:rsidR="00DE7EEB">
        <w:t xml:space="preserve"> </w:t>
      </w:r>
      <w:r>
        <w:t>werden de geluidsopname</w:t>
      </w:r>
      <w:r w:rsidR="00DE7EEB">
        <w:t xml:space="preserve">n </w:t>
      </w:r>
      <w:r>
        <w:t xml:space="preserve">geanalyseerd met behulp van Batexplorer. </w:t>
      </w:r>
      <w:r w:rsidR="00FC0E6D">
        <w:t>Zo kon er aan de hand</w:t>
      </w:r>
      <w:r>
        <w:t xml:space="preserve"> van </w:t>
      </w:r>
      <w:r w:rsidR="00122ECC">
        <w:t xml:space="preserve">het </w:t>
      </w:r>
      <w:r w:rsidR="00122ECC">
        <w:lastRenderedPageBreak/>
        <w:t>spectrogram</w:t>
      </w:r>
      <w:r w:rsidR="00775556">
        <w:t xml:space="preserve"> van</w:t>
      </w:r>
      <w:r>
        <w:t xml:space="preserve"> </w:t>
      </w:r>
      <w:r w:rsidR="00BB6F09">
        <w:t>het</w:t>
      </w:r>
      <w:r w:rsidR="00FC0E6D">
        <w:t xml:space="preserve"> </w:t>
      </w:r>
      <w:r>
        <w:t>vleermuizen</w:t>
      </w:r>
      <w:r w:rsidR="00775556">
        <w:t>geluid</w:t>
      </w:r>
      <w:r>
        <w:t xml:space="preserve"> </w:t>
      </w:r>
      <w:r w:rsidR="00FC0E6D">
        <w:t>de betreffende vleermuis worden</w:t>
      </w:r>
      <w:r>
        <w:t xml:space="preserve"> gedetermineer</w:t>
      </w:r>
      <w:r w:rsidR="00FC0E6D">
        <w:t xml:space="preserve">d. </w:t>
      </w:r>
      <w:r>
        <w:t xml:space="preserve">Hierna </w:t>
      </w:r>
      <w:r w:rsidR="00FC0E6D">
        <w:t>is</w:t>
      </w:r>
      <w:r>
        <w:t xml:space="preserve"> met een raster van 100 x 100 m over een kaart </w:t>
      </w:r>
      <w:r w:rsidR="00FC0E6D">
        <w:t>gelegd om te zien</w:t>
      </w:r>
      <w:r>
        <w:t xml:space="preserve"> welke soorten in een</w:t>
      </w:r>
      <w:r w:rsidR="00FC0E6D">
        <w:t xml:space="preserve"> hectare</w:t>
      </w:r>
      <w:r>
        <w:t xml:space="preserve"> blok voorkom</w:t>
      </w:r>
      <w:r w:rsidR="00BB6F09">
        <w:t>en</w:t>
      </w:r>
      <w:r>
        <w:t xml:space="preserve"> (Van den Tempel, et al., 2021)</w:t>
      </w:r>
      <w:r w:rsidR="00775556">
        <w:t>.</w:t>
      </w:r>
    </w:p>
    <w:p w14:paraId="7599771D" w14:textId="77777777" w:rsidR="00041FF9" w:rsidRDefault="00041FF9">
      <w:r>
        <w:br w:type="page"/>
      </w:r>
    </w:p>
    <w:p w14:paraId="1B7B8B7F" w14:textId="032F7A2C" w:rsidR="00F651AD" w:rsidRPr="008B0371" w:rsidRDefault="00041FF9" w:rsidP="008B0371">
      <w:pPr>
        <w:pStyle w:val="Kop1"/>
        <w:shd w:val="clear" w:color="auto" w:fill="92D050"/>
        <w:rPr>
          <w:b/>
          <w:bCs/>
          <w:color w:val="FFFFFF" w:themeColor="background1"/>
        </w:rPr>
      </w:pPr>
      <w:bookmarkStart w:id="3" w:name="_Toc117513968"/>
      <w:r w:rsidRPr="008B0371">
        <w:rPr>
          <w:b/>
          <w:bCs/>
          <w:color w:val="FFFFFF" w:themeColor="background1"/>
        </w:rPr>
        <w:lastRenderedPageBreak/>
        <w:t>3. Resultaten</w:t>
      </w:r>
      <w:bookmarkEnd w:id="3"/>
      <w:r w:rsidR="007507C0" w:rsidRPr="008B0371">
        <w:rPr>
          <w:b/>
          <w:bCs/>
          <w:color w:val="FFFFFF" w:themeColor="background1"/>
        </w:rPr>
        <w:t xml:space="preserve"> </w:t>
      </w:r>
    </w:p>
    <w:p w14:paraId="6DA359A1" w14:textId="3E9EE0B4" w:rsidR="00883937" w:rsidRPr="00C90034" w:rsidRDefault="00883937" w:rsidP="00C90034">
      <w:pPr>
        <w:pStyle w:val="Kop2"/>
        <w:shd w:val="clear" w:color="auto" w:fill="92D050"/>
        <w:rPr>
          <w:color w:val="FFFFFF" w:themeColor="background1"/>
        </w:rPr>
      </w:pPr>
      <w:bookmarkStart w:id="4" w:name="_Toc117513969"/>
      <w:r w:rsidRPr="00C90034">
        <w:rPr>
          <w:color w:val="FFFFFF" w:themeColor="background1"/>
        </w:rPr>
        <w:t xml:space="preserve">3.1 </w:t>
      </w:r>
      <w:r w:rsidR="00E00B6C" w:rsidRPr="00C90034">
        <w:rPr>
          <w:color w:val="FFFFFF" w:themeColor="background1"/>
        </w:rPr>
        <w:t xml:space="preserve">Tuinpark </w:t>
      </w:r>
      <w:r w:rsidR="007507C0" w:rsidRPr="00C90034">
        <w:rPr>
          <w:color w:val="FFFFFF" w:themeColor="background1"/>
        </w:rPr>
        <w:t>Buitenzorg</w:t>
      </w:r>
      <w:bookmarkEnd w:id="4"/>
    </w:p>
    <w:p w14:paraId="5E2E73C7" w14:textId="6971F265" w:rsidR="00E00B6C" w:rsidRPr="00C90034" w:rsidRDefault="00E00B6C" w:rsidP="00C90034">
      <w:pPr>
        <w:pStyle w:val="Kop3"/>
        <w:shd w:val="clear" w:color="auto" w:fill="92D050"/>
        <w:rPr>
          <w:color w:val="FFFFFF" w:themeColor="background1"/>
        </w:rPr>
      </w:pPr>
      <w:bookmarkStart w:id="5" w:name="_Toc117513970"/>
      <w:r w:rsidRPr="00C90034">
        <w:rPr>
          <w:color w:val="FFFFFF" w:themeColor="background1"/>
        </w:rPr>
        <w:t>3.1.1 Gebied</w:t>
      </w:r>
      <w:r w:rsidR="004F5B57" w:rsidRPr="00C90034">
        <w:rPr>
          <w:color w:val="FFFFFF" w:themeColor="background1"/>
        </w:rPr>
        <w:t>sbe</w:t>
      </w:r>
      <w:r w:rsidRPr="00C90034">
        <w:rPr>
          <w:color w:val="FFFFFF" w:themeColor="background1"/>
        </w:rPr>
        <w:t>schrijving</w:t>
      </w:r>
      <w:bookmarkEnd w:id="5"/>
    </w:p>
    <w:p w14:paraId="23C76074" w14:textId="0ACC80E7" w:rsidR="00983CDF" w:rsidRDefault="000546B9" w:rsidP="00983CDF">
      <w:r>
        <w:rPr>
          <w:noProof/>
        </w:rPr>
        <mc:AlternateContent>
          <mc:Choice Requires="wps">
            <w:drawing>
              <wp:anchor distT="45720" distB="45720" distL="114300" distR="114300" simplePos="0" relativeHeight="251692032" behindDoc="0" locked="0" layoutInCell="1" allowOverlap="1" wp14:anchorId="1FAD0D1D" wp14:editId="6D04E0BF">
                <wp:simplePos x="0" y="0"/>
                <wp:positionH relativeFrom="margin">
                  <wp:posOffset>2550160</wp:posOffset>
                </wp:positionH>
                <wp:positionV relativeFrom="paragraph">
                  <wp:posOffset>1998980</wp:posOffset>
                </wp:positionV>
                <wp:extent cx="3153600" cy="259080"/>
                <wp:effectExtent l="0" t="0" r="2794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600" cy="259080"/>
                        </a:xfrm>
                        <a:prstGeom prst="rect">
                          <a:avLst/>
                        </a:prstGeom>
                        <a:solidFill>
                          <a:schemeClr val="bg1"/>
                        </a:solidFill>
                        <a:ln w="9525">
                          <a:solidFill>
                            <a:schemeClr val="bg1"/>
                          </a:solidFill>
                          <a:miter lim="800000"/>
                          <a:headEnd/>
                          <a:tailEnd/>
                        </a:ln>
                      </wps:spPr>
                      <wps:txbx>
                        <w:txbxContent>
                          <w:p w14:paraId="62B00C20" w14:textId="6B726AEC" w:rsidR="000546B9" w:rsidRPr="000546B9" w:rsidRDefault="000546B9">
                            <w:pPr>
                              <w:rPr>
                                <w:i/>
                                <w:iCs/>
                                <w:sz w:val="18"/>
                                <w:szCs w:val="18"/>
                              </w:rPr>
                            </w:pPr>
                            <w:r w:rsidRPr="000546B9">
                              <w:rPr>
                                <w:i/>
                                <w:iCs/>
                                <w:sz w:val="18"/>
                                <w:szCs w:val="18"/>
                              </w:rPr>
                              <w:t>Figuur 2: Het Tuinpark Buitenzorg</w:t>
                            </w:r>
                            <w:r w:rsidR="00C620AD">
                              <w:rPr>
                                <w:i/>
                                <w:iCs/>
                                <w:sz w:val="18"/>
                                <w:szCs w:val="18"/>
                              </w:rPr>
                              <w:t>.</w:t>
                            </w:r>
                          </w:p>
                          <w:p w14:paraId="1D9D01EB" w14:textId="77777777" w:rsidR="00000000" w:rsidRDefault="000000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D0D1D" id="Tekstvak 2" o:spid="_x0000_s1030" type="#_x0000_t202" style="position:absolute;margin-left:200.8pt;margin-top:157.4pt;width:248.3pt;height:20.4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hUEAIAACQEAAAOAAAAZHJzL2Uyb0RvYy54bWysU9uO2yAQfa/Uf0C8N3ayyTax4qy22W5V&#10;aXuRtv0ADDhGBYYCiZ1+fQeczUbbp1b1A2I8cDhz5sz6ZjCaHKQPCmxNp5OSEmk5CGV3Nf3+7f7N&#10;kpIQmRVMg5U1PcpAbzavX617V8kZdKCF9ARBbKh6V9MuRlcVReCdNCxMwEmLyRa8YRFDvyuEZz2i&#10;G13MyvK66MEL54HLEPDv3Zikm4zftpLHL20bZCS6psgt5tXntUlrsVmzaueZ6xQ/0WD/wMIwZfHR&#10;M9Qdi4zsvfoDyijuIUAbJxxMAW2ruMw1YDXT8kU1jx1zMteC4gR3lin8P1j++fDovnoSh3cwYANz&#10;EcE9AP8RiIVtx+xO3noPfSeZwIenSbKid6E6XU1ShyokkKb/BAKbzPYRMtDQepNUwToJomMDjmfR&#10;5RAJx59X08XVdYkpjrnZYlUuc1cKVj3ddj7EDxIMSZuaemxqRmeHhxATG1Y9HUmPBdBK3Cutc5CM&#10;JLfakwNDCzS7kf+LU9qSvqarxWwx1v/3CEZF9LFWpqbLMn2js5Jo763ILotM6XGPhLU9qZiEGyWM&#10;QzMQJWo6T3eTqA2II8rqYbQtjhluOvC/KOnRsjUNP/fMS0r0R4utWU3n8+TxHMwXb2cY+MtMc5lh&#10;liNUTSMl43Yb81wk1SzcYgtbldV9ZnKijFbMop/GJnn9Ms6nnod78xsAAP//AwBQSwMEFAAGAAgA&#10;AAAhAAcDolTiAAAACwEAAA8AAABkcnMvZG93bnJldi54bWxMj8FOwzAMhu9IvENkJC6IpR1bFUrT&#10;aUyadpg4MIp29drQVjRO1WRreXvMaRxtf/r9/dlqsp24mMG3jjTEswiEodJVLdUaio/towLhA1KF&#10;nSOj4cd4WOW3NxmmlRvp3VwOoRYcQj5FDU0IfSqlLxtj0c9cb4hvX26wGHgcalkNOHK47eQ8ihJp&#10;sSX+0GBvNo0pvw9nq2H/gKQKRcfPzdv6WI/bXXgtdlrf303rFxDBTOEKw58+q0POTid3psqLTsMi&#10;ihNGNTzFC+7AhHpWcxAn3iyXCcg8k/875L8AAAD//wMAUEsBAi0AFAAGAAgAAAAhALaDOJL+AAAA&#10;4QEAABMAAAAAAAAAAAAAAAAAAAAAAFtDb250ZW50X1R5cGVzXS54bWxQSwECLQAUAAYACAAAACEA&#10;OP0h/9YAAACUAQAACwAAAAAAAAAAAAAAAAAvAQAAX3JlbHMvLnJlbHNQSwECLQAUAAYACAAAACEA&#10;7P8IVBACAAAkBAAADgAAAAAAAAAAAAAAAAAuAgAAZHJzL2Uyb0RvYy54bWxQSwECLQAUAAYACAAA&#10;ACEABwOiVOIAAAALAQAADwAAAAAAAAAAAAAAAABqBAAAZHJzL2Rvd25yZXYueG1sUEsFBgAAAAAE&#10;AAQA8wAAAHkFAAAAAA==&#10;" fillcolor="white [3212]" strokecolor="white [3212]">
                <v:textbox>
                  <w:txbxContent>
                    <w:p w14:paraId="62B00C20" w14:textId="6B726AEC" w:rsidR="000546B9" w:rsidRPr="000546B9" w:rsidRDefault="000546B9">
                      <w:pPr>
                        <w:rPr>
                          <w:i/>
                          <w:iCs/>
                          <w:sz w:val="18"/>
                          <w:szCs w:val="18"/>
                        </w:rPr>
                      </w:pPr>
                      <w:r w:rsidRPr="000546B9">
                        <w:rPr>
                          <w:i/>
                          <w:iCs/>
                          <w:sz w:val="18"/>
                          <w:szCs w:val="18"/>
                        </w:rPr>
                        <w:t>Figuur 2: Het Tuinpark Buitenzorg</w:t>
                      </w:r>
                      <w:r w:rsidR="00C620AD">
                        <w:rPr>
                          <w:i/>
                          <w:iCs/>
                          <w:sz w:val="18"/>
                          <w:szCs w:val="18"/>
                        </w:rPr>
                        <w:t>.</w:t>
                      </w:r>
                    </w:p>
                    <w:p w14:paraId="1D9D01EB" w14:textId="77777777" w:rsidR="00000000" w:rsidRDefault="00000000"/>
                  </w:txbxContent>
                </v:textbox>
                <w10:wrap type="square" anchorx="margin"/>
              </v:shape>
            </w:pict>
          </mc:Fallback>
        </mc:AlternateContent>
      </w:r>
      <w:r w:rsidR="006665A2">
        <w:rPr>
          <w:noProof/>
        </w:rPr>
        <w:drawing>
          <wp:anchor distT="0" distB="0" distL="114300" distR="114300" simplePos="0" relativeHeight="251686912" behindDoc="0" locked="0" layoutInCell="1" allowOverlap="1" wp14:anchorId="53F74075" wp14:editId="29C4515F">
            <wp:simplePos x="0" y="0"/>
            <wp:positionH relativeFrom="margin">
              <wp:posOffset>2569210</wp:posOffset>
            </wp:positionH>
            <wp:positionV relativeFrom="margin">
              <wp:posOffset>784860</wp:posOffset>
            </wp:positionV>
            <wp:extent cx="3060000" cy="2039179"/>
            <wp:effectExtent l="0" t="0" r="7620" b="0"/>
            <wp:wrapSquare wrapText="bothSides"/>
            <wp:docPr id="28" name="Afbeelding 28" descr="Afbeelding met boom, buiten, gras, plant&#10;&#10;Automatisch gegenereerde beschrijv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boom, buiten, gras, plant&#10;&#10;Automatisch gegenereerde beschrijving">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0000" cy="2039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3CDF">
        <w:t>Het volkstuincomplex Buitzenzorg is gevestigd in Amsterdam-Noord</w:t>
      </w:r>
      <w:r w:rsidR="00FC0E6D">
        <w:t xml:space="preserve">. </w:t>
      </w:r>
      <w:r w:rsidR="00983CDF">
        <w:t xml:space="preserve">Het </w:t>
      </w:r>
      <w:r w:rsidR="000A0D65">
        <w:t>park ligt naast de Vogelbuurt-Noord waar</w:t>
      </w:r>
      <w:r w:rsidR="006527A1">
        <w:t xml:space="preserve"> woningen </w:t>
      </w:r>
      <w:r w:rsidR="000A0D65">
        <w:t>staan</w:t>
      </w:r>
      <w:r w:rsidR="006527A1">
        <w:t xml:space="preserve"> van begin 20</w:t>
      </w:r>
      <w:r w:rsidR="006527A1" w:rsidRPr="006527A1">
        <w:rPr>
          <w:vertAlign w:val="superscript"/>
        </w:rPr>
        <w:t>ste</w:t>
      </w:r>
      <w:r w:rsidR="006527A1">
        <w:t xml:space="preserve"> eeuw (</w:t>
      </w:r>
      <w:r w:rsidR="00C430F7" w:rsidRPr="00C430F7">
        <w:t>Gemeente Amsterdam, z.d.-a</w:t>
      </w:r>
      <w:r w:rsidR="006527A1">
        <w:t>)</w:t>
      </w:r>
      <w:r w:rsidR="000A0D65">
        <w:t xml:space="preserve">. </w:t>
      </w:r>
      <w:r w:rsidR="006527A1">
        <w:t xml:space="preserve">De buurten </w:t>
      </w:r>
      <w:r w:rsidR="00BB6F09">
        <w:t xml:space="preserve">die </w:t>
      </w:r>
      <w:r w:rsidR="006527A1">
        <w:t xml:space="preserve">verder van het park </w:t>
      </w:r>
      <w:r w:rsidR="00BB6F09">
        <w:t>liggen hebben</w:t>
      </w:r>
      <w:r w:rsidR="006527A1">
        <w:t xml:space="preserve"> woning</w:t>
      </w:r>
      <w:r w:rsidR="00BB6F09">
        <w:t>en</w:t>
      </w:r>
      <w:r w:rsidR="006527A1">
        <w:t xml:space="preserve"> die zijn gebouwd in de eerste helft van de vorige eeuw. Ten noorden van het complex ligt het </w:t>
      </w:r>
      <w:r w:rsidR="00E00B6C">
        <w:t xml:space="preserve">W.H. </w:t>
      </w:r>
      <w:r w:rsidR="005A7F72">
        <w:t>Vliegenbos wat sinds 1912 bestaat. Het bos is een iepenrijk loofbos</w:t>
      </w:r>
      <w:r w:rsidR="005045C9">
        <w:t xml:space="preserve"> en</w:t>
      </w:r>
      <w:r w:rsidR="00BB6F09">
        <w:t xml:space="preserve"> is</w:t>
      </w:r>
      <w:r w:rsidR="005045C9">
        <w:t xml:space="preserve"> bestempeld als ruigtegebied volgens de hoofdgroenstructuur</w:t>
      </w:r>
      <w:r w:rsidR="00C430F7">
        <w:t xml:space="preserve"> </w:t>
      </w:r>
      <w:r w:rsidR="00C430F7" w:rsidRPr="00C430F7">
        <w:t>(Gemeente Amsterdam, z.d.-b)</w:t>
      </w:r>
      <w:r w:rsidR="005A7F72">
        <w:t>. Aan de Oostkant van het park staat</w:t>
      </w:r>
      <w:r w:rsidR="00E00B6C">
        <w:t xml:space="preserve"> de </w:t>
      </w:r>
      <w:r w:rsidR="005A7F72">
        <w:t>fabriek van Albemarle die</w:t>
      </w:r>
      <w:r w:rsidR="00BB6F09">
        <w:t xml:space="preserve"> hier</w:t>
      </w:r>
      <w:r w:rsidR="005A7F72">
        <w:t xml:space="preserve"> sinds 2004 is gevestigd. Deze fabriek wordt dag en nacht gebruikt voor de productie</w:t>
      </w:r>
      <w:r w:rsidR="00E00B6C">
        <w:t xml:space="preserve"> voor chemicaliën</w:t>
      </w:r>
      <w:r w:rsidR="005A7F72">
        <w:t>.</w:t>
      </w:r>
      <w:r w:rsidR="006665A2" w:rsidRPr="006665A2">
        <w:t xml:space="preserve"> </w:t>
      </w:r>
      <w:r w:rsidR="00C620AD">
        <w:t xml:space="preserve">Hierdoor </w:t>
      </w:r>
      <w:r w:rsidR="00BB6F09">
        <w:t>schijnt er</w:t>
      </w:r>
      <w:r w:rsidR="00C620AD">
        <w:t xml:space="preserve"> ’s avonds </w:t>
      </w:r>
      <w:r w:rsidR="00BB6F09">
        <w:t xml:space="preserve">veel licht op het park en de fabriek veroorzaakt ook </w:t>
      </w:r>
      <w:r w:rsidR="00C620AD">
        <w:t>geluid.</w:t>
      </w:r>
    </w:p>
    <w:p w14:paraId="594897EC" w14:textId="39AF0666" w:rsidR="00C620AD" w:rsidRDefault="00E00B6C" w:rsidP="000546B9">
      <w:r>
        <w:t xml:space="preserve">Het park </w:t>
      </w:r>
      <w:r w:rsidR="00BB6F09">
        <w:t>is een dagrecreatievetuin van</w:t>
      </w:r>
      <w:r>
        <w:t xml:space="preserve"> </w:t>
      </w:r>
      <w:r>
        <w:rPr>
          <w:rFonts w:cstheme="minorHAnsi"/>
        </w:rPr>
        <w:t>±</w:t>
      </w:r>
      <w:r>
        <w:t xml:space="preserve"> </w:t>
      </w:r>
      <w:r w:rsidR="00210E6F">
        <w:t>3,75</w:t>
      </w:r>
      <w:r>
        <w:t xml:space="preserve"> ha groo</w:t>
      </w:r>
      <w:r w:rsidR="00BB6F09">
        <w:t>t</w:t>
      </w:r>
      <w:r w:rsidR="001A7BC8">
        <w:t xml:space="preserve">. Dit </w:t>
      </w:r>
      <w:r w:rsidR="00122ECC">
        <w:t>houdt</w:t>
      </w:r>
      <w:r w:rsidR="001A7BC8">
        <w:t xml:space="preserve"> in dat het park geopend is van zonsopkomst tot zonsondergang en de tuinen mogen worden gebruikt naar de wens van de tuinder</w:t>
      </w:r>
      <w:r w:rsidR="000F6306">
        <w:t xml:space="preserve"> (Site Buitenzorg)</w:t>
      </w:r>
      <w:r w:rsidR="001A7BC8">
        <w:t xml:space="preserve">. Het tuinpark zelf streeft </w:t>
      </w:r>
      <w:r w:rsidR="00122ECC">
        <w:t>ernaar</w:t>
      </w:r>
      <w:r w:rsidR="001A7BC8">
        <w:t xml:space="preserve"> om zo groen mogelijk te zijn</w:t>
      </w:r>
      <w:r w:rsidR="005B288C">
        <w:t xml:space="preserve">. </w:t>
      </w:r>
      <w:r w:rsidR="008D67FD">
        <w:t xml:space="preserve">Zo </w:t>
      </w:r>
      <w:r w:rsidR="00BB6F09">
        <w:t>zijn</w:t>
      </w:r>
      <w:r w:rsidR="008D67FD">
        <w:t xml:space="preserve"> er qua vegetatie een aantal bomen hoger dan vier meter, </w:t>
      </w:r>
      <w:r w:rsidR="00FC0E6D">
        <w:t>struikvegetatie</w:t>
      </w:r>
      <w:r w:rsidR="008D67FD">
        <w:t xml:space="preserve"> en verschillende kruid</w:t>
      </w:r>
      <w:r w:rsidR="005649E6">
        <w:t>laag vegetatie</w:t>
      </w:r>
      <w:r w:rsidR="008D67FD">
        <w:t>.</w:t>
      </w:r>
      <w:r w:rsidR="00C620AD">
        <w:t xml:space="preserve"> Dit is terug te zien op figuur 2.</w:t>
      </w:r>
      <w:r w:rsidR="008D67FD">
        <w:t xml:space="preserve"> </w:t>
      </w:r>
      <w:r w:rsidR="005B288C">
        <w:t>De verlichting op het park in minimaal, alleen bij het clubhuis</w:t>
      </w:r>
      <w:r w:rsidR="00BB6F09">
        <w:t xml:space="preserve"> zijn lampen</w:t>
      </w:r>
      <w:r w:rsidR="005B288C">
        <w:t xml:space="preserve">, waardoor het park voor het grootste deel donker is in de avond. De oostkant </w:t>
      </w:r>
      <w:r w:rsidR="00BB6F09">
        <w:t>is wel verlicht door</w:t>
      </w:r>
      <w:r w:rsidR="005B288C">
        <w:t xml:space="preserve"> de Albemarle fabriek.</w:t>
      </w:r>
      <w:r w:rsidR="00C620AD">
        <w:t xml:space="preserve"> </w:t>
      </w:r>
      <w:r w:rsidR="00380296">
        <w:t xml:space="preserve">De mogelijke soorten die kunnen gevonden worden tijdens het traject zijn de laatvlieger, </w:t>
      </w:r>
      <w:r w:rsidR="00FC0E6D">
        <w:t xml:space="preserve">de </w:t>
      </w:r>
      <w:r w:rsidR="00380296">
        <w:t xml:space="preserve">ruige dwergvleermuis en </w:t>
      </w:r>
      <w:r w:rsidR="00FC0E6D">
        <w:t xml:space="preserve">de </w:t>
      </w:r>
      <w:r w:rsidR="00380296">
        <w:t xml:space="preserve">gewone dwergvleermuis. Deze soorten zijn binnen 300 meter van het park </w:t>
      </w:r>
      <w:r w:rsidR="00101A20">
        <w:t xml:space="preserve">in de laatste drie jaar </w:t>
      </w:r>
      <w:r w:rsidR="00380296">
        <w:t>gevonden volgens de vleermuizen kaart van de Gemeente Amsterdam (z.d.-c).</w:t>
      </w:r>
    </w:p>
    <w:p w14:paraId="7A6B503B" w14:textId="77777777" w:rsidR="00C620AD" w:rsidRDefault="00C620AD">
      <w:pPr>
        <w:rPr>
          <w:rFonts w:asciiTheme="majorHAnsi" w:eastAsiaTheme="majorEastAsia" w:hAnsiTheme="majorHAnsi" w:cstheme="majorBidi"/>
          <w:color w:val="2E74B5" w:themeColor="accent1" w:themeShade="BF"/>
          <w:sz w:val="26"/>
          <w:szCs w:val="26"/>
        </w:rPr>
      </w:pPr>
      <w:r>
        <w:br w:type="page"/>
      </w:r>
    </w:p>
    <w:p w14:paraId="4EDA23FF" w14:textId="0A22F706" w:rsidR="005B288C" w:rsidRPr="00C90034" w:rsidRDefault="005B288C" w:rsidP="00C90034">
      <w:pPr>
        <w:pStyle w:val="Kop2"/>
        <w:shd w:val="clear" w:color="auto" w:fill="92D050"/>
        <w:rPr>
          <w:color w:val="FFFFFF" w:themeColor="background1"/>
        </w:rPr>
      </w:pPr>
      <w:bookmarkStart w:id="6" w:name="_Toc117513971"/>
      <w:r w:rsidRPr="00C90034">
        <w:rPr>
          <w:color w:val="FFFFFF" w:themeColor="background1"/>
        </w:rPr>
        <w:lastRenderedPageBreak/>
        <w:t>3.1.2 Gevonden soorten</w:t>
      </w:r>
      <w:bookmarkEnd w:id="6"/>
    </w:p>
    <w:p w14:paraId="1D869F22" w14:textId="0C783C77" w:rsidR="00C620AD" w:rsidRDefault="00C620AD" w:rsidP="004F4E41">
      <w:r>
        <w:rPr>
          <w:noProof/>
        </w:rPr>
        <w:drawing>
          <wp:anchor distT="0" distB="0" distL="114300" distR="114300" simplePos="0" relativeHeight="251732992" behindDoc="0" locked="0" layoutInCell="1" allowOverlap="1" wp14:anchorId="769B234E" wp14:editId="21D53361">
            <wp:simplePos x="0" y="0"/>
            <wp:positionH relativeFrom="margin">
              <wp:align>left</wp:align>
            </wp:positionH>
            <wp:positionV relativeFrom="margin">
              <wp:posOffset>969010</wp:posOffset>
            </wp:positionV>
            <wp:extent cx="5731510" cy="6560820"/>
            <wp:effectExtent l="0" t="0" r="2540" b="0"/>
            <wp:wrapSquare wrapText="bothSides"/>
            <wp:docPr id="7" name="Afbeelding 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kaart&#10;&#10;Automatisch gegenereerde beschrijving"/>
                    <pic:cNvPicPr/>
                  </pic:nvPicPr>
                  <pic:blipFill rotWithShape="1">
                    <a:blip r:embed="rId17" cstate="print">
                      <a:extLst>
                        <a:ext uri="{28A0092B-C50C-407E-A947-70E740481C1C}">
                          <a14:useLocalDpi xmlns:a14="http://schemas.microsoft.com/office/drawing/2010/main" val="0"/>
                        </a:ext>
                      </a:extLst>
                    </a:blip>
                    <a:srcRect t="-1" b="19075"/>
                    <a:stretch/>
                  </pic:blipFill>
                  <pic:spPr bwMode="auto">
                    <a:xfrm>
                      <a:off x="0" y="0"/>
                      <a:ext cx="5731510" cy="65608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B288C">
        <w:t xml:space="preserve">Tijden het onderzoek op het tuinpark zijn zowel de eerste ronde in kraamperiode als de tweede ronde in de zomerperiode alleen de gewone dwergvleermuis aangetroffen. Zoals op de kaart </w:t>
      </w:r>
      <w:r w:rsidR="000F6306">
        <w:t>van figuur</w:t>
      </w:r>
      <w:r w:rsidR="004F4E41">
        <w:t xml:space="preserve"> 3</w:t>
      </w:r>
      <w:r w:rsidR="000F6306">
        <w:t xml:space="preserve"> is er niet specifiek te zien dat er op een plek meer vleermui</w:t>
      </w:r>
      <w:r w:rsidR="00101A20">
        <w:t>sgeluiden zijn waargenomen.</w:t>
      </w:r>
      <w:r w:rsidR="000F74E8">
        <w:t xml:space="preserve"> Wel is te zien dat er minder geluidswaarneming zijn in de tweede ronde.</w:t>
      </w:r>
    </w:p>
    <w:p w14:paraId="06F794CB" w14:textId="1E2C67B5" w:rsidR="00C620AD" w:rsidRDefault="00C620AD" w:rsidP="00C620AD">
      <w:pPr>
        <w:rPr>
          <w:i/>
          <w:iCs/>
          <w:sz w:val="18"/>
          <w:szCs w:val="18"/>
        </w:rPr>
      </w:pPr>
      <w:r>
        <w:rPr>
          <w:i/>
          <w:iCs/>
          <w:sz w:val="18"/>
          <w:szCs w:val="18"/>
        </w:rPr>
        <w:t>Figuur 3: De gevonden soorten bij Buitenzorg tijdens de eerste en tweede ronde.</w:t>
      </w:r>
    </w:p>
    <w:p w14:paraId="1AC20282" w14:textId="77777777" w:rsidR="00C620AD" w:rsidRDefault="00C620AD">
      <w:pPr>
        <w:rPr>
          <w:rFonts w:asciiTheme="majorHAnsi" w:eastAsiaTheme="majorEastAsia" w:hAnsiTheme="majorHAnsi" w:cstheme="majorBidi"/>
          <w:color w:val="2E74B5" w:themeColor="accent1" w:themeShade="BF"/>
          <w:sz w:val="26"/>
          <w:szCs w:val="26"/>
        </w:rPr>
      </w:pPr>
      <w:r>
        <w:br w:type="page"/>
      </w:r>
    </w:p>
    <w:p w14:paraId="5CFE2D55" w14:textId="5ECB1F85" w:rsidR="007507C0" w:rsidRPr="00C90034" w:rsidRDefault="007507C0" w:rsidP="00C90034">
      <w:pPr>
        <w:pStyle w:val="Kop2"/>
        <w:shd w:val="clear" w:color="auto" w:fill="92D050"/>
        <w:rPr>
          <w:color w:val="FFFFFF" w:themeColor="background1"/>
        </w:rPr>
      </w:pPr>
      <w:bookmarkStart w:id="7" w:name="_Toc117513972"/>
      <w:r w:rsidRPr="00C90034">
        <w:rPr>
          <w:color w:val="FFFFFF" w:themeColor="background1"/>
        </w:rPr>
        <w:lastRenderedPageBreak/>
        <w:t xml:space="preserve">3.2 </w:t>
      </w:r>
      <w:r w:rsidR="007A676C" w:rsidRPr="00C90034">
        <w:rPr>
          <w:color w:val="FFFFFF" w:themeColor="background1"/>
        </w:rPr>
        <w:t xml:space="preserve">Volkstuinpark </w:t>
      </w:r>
      <w:r w:rsidRPr="00C90034">
        <w:rPr>
          <w:color w:val="FFFFFF" w:themeColor="background1"/>
        </w:rPr>
        <w:t>Sloterdijkermeer</w:t>
      </w:r>
      <w:bookmarkEnd w:id="7"/>
    </w:p>
    <w:p w14:paraId="0A4C137B" w14:textId="15D1BE3B" w:rsidR="000F6306" w:rsidRPr="00C90034" w:rsidRDefault="000F6306" w:rsidP="00C90034">
      <w:pPr>
        <w:pStyle w:val="Kop3"/>
        <w:shd w:val="clear" w:color="auto" w:fill="92D050"/>
        <w:rPr>
          <w:color w:val="FFFFFF" w:themeColor="background1"/>
        </w:rPr>
      </w:pPr>
      <w:bookmarkStart w:id="8" w:name="_Toc117513973"/>
      <w:r w:rsidRPr="00C90034">
        <w:rPr>
          <w:color w:val="FFFFFF" w:themeColor="background1"/>
        </w:rPr>
        <w:t>3.2.1 Gebiedsbeschrijving</w:t>
      </w:r>
      <w:bookmarkEnd w:id="8"/>
    </w:p>
    <w:p w14:paraId="5EE6E1D7" w14:textId="77073439" w:rsidR="00311342" w:rsidRPr="004774FD" w:rsidRDefault="006812E0" w:rsidP="00311342">
      <w:r>
        <w:rPr>
          <w:noProof/>
        </w:rPr>
        <mc:AlternateContent>
          <mc:Choice Requires="wps">
            <w:drawing>
              <wp:anchor distT="45720" distB="45720" distL="114300" distR="114300" simplePos="0" relativeHeight="251694080" behindDoc="0" locked="0" layoutInCell="1" allowOverlap="1" wp14:anchorId="71AD0D09" wp14:editId="34139C96">
                <wp:simplePos x="0" y="0"/>
                <wp:positionH relativeFrom="margin">
                  <wp:posOffset>2641600</wp:posOffset>
                </wp:positionH>
                <wp:positionV relativeFrom="paragraph">
                  <wp:posOffset>1835150</wp:posOffset>
                </wp:positionV>
                <wp:extent cx="3162300" cy="259080"/>
                <wp:effectExtent l="0" t="0" r="19050" b="26670"/>
                <wp:wrapSquare wrapText="bothSides"/>
                <wp:docPr id="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59080"/>
                        </a:xfrm>
                        <a:prstGeom prst="rect">
                          <a:avLst/>
                        </a:prstGeom>
                        <a:solidFill>
                          <a:schemeClr val="bg1"/>
                        </a:solidFill>
                        <a:ln w="9525">
                          <a:solidFill>
                            <a:schemeClr val="bg1"/>
                          </a:solidFill>
                          <a:miter lim="800000"/>
                          <a:headEnd/>
                          <a:tailEnd/>
                        </a:ln>
                      </wps:spPr>
                      <wps:txbx>
                        <w:txbxContent>
                          <w:p w14:paraId="1E1F9E40" w14:textId="57985C42" w:rsidR="000546B9" w:rsidRPr="000546B9" w:rsidRDefault="000546B9" w:rsidP="000546B9">
                            <w:pPr>
                              <w:rPr>
                                <w:i/>
                                <w:iCs/>
                                <w:sz w:val="18"/>
                                <w:szCs w:val="18"/>
                              </w:rPr>
                            </w:pPr>
                            <w:r w:rsidRPr="000546B9">
                              <w:rPr>
                                <w:i/>
                                <w:iCs/>
                                <w:sz w:val="18"/>
                                <w:szCs w:val="18"/>
                              </w:rPr>
                              <w:t xml:space="preserve">Figuur </w:t>
                            </w:r>
                            <w:r w:rsidR="006812E0">
                              <w:rPr>
                                <w:i/>
                                <w:iCs/>
                                <w:sz w:val="18"/>
                                <w:szCs w:val="18"/>
                              </w:rPr>
                              <w:t>4</w:t>
                            </w:r>
                            <w:r w:rsidRPr="000546B9">
                              <w:rPr>
                                <w:i/>
                                <w:iCs/>
                                <w:sz w:val="18"/>
                                <w:szCs w:val="18"/>
                              </w:rPr>
                              <w:t>: Het Volkstuinpark Sloterdijkermeer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D0D09" id="_x0000_s1031" type="#_x0000_t202" style="position:absolute;margin-left:208pt;margin-top:144.5pt;width:249pt;height:20.4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XAKEQIAACQEAAAOAAAAZHJzL2Uyb0RvYy54bWysU9uO2yAQfa/Uf0C8N3a8yTaxQlbbbLeq&#10;tL1I234AxjhGxQwFEjv9+g7Ym422T63qB8R44HDmzJnNzdBpcpTOKzCMzmc5JdIIqJXZM/r92/2b&#10;FSU+cFNzDUYyepKe3mxfv9r0tpQFtKBr6QiCGF/2ltE2BFtmmRet7LifgZUGkw24jgcM3T6rHe8R&#10;vdNZkefXWQ+utg6E9B7/3o1Juk34TSNF+NI0XgaiGUVuIa0urVVcs+2Gl3vHbavERIP/A4uOK4OP&#10;nqHueODk4NQfUJ0SDjw0YSagy6BplJCpBqxmnr+o5rHlVqZaUBxvzzL5/wcrPh8f7VdHwvAOBmxg&#10;KsLbBxA/PDGwa7nZy1vnoG8lr/HheZQs660vp6tRal/6CFL1n6DGJvNDgAQ0NK6LqmCdBNGxAaez&#10;6HIIRODPq/l1cZVjSmCuWK7zVepKxsun29b58EFCR+KGUYdNTej8+OBDZMPLpyPxMQ9a1fdK6xRE&#10;I8mdduTI0QLVfuT/4pQ2pGd0vSyWY/1/j9CpgD7WqmN0lcdvdFYU7b2pk8sCV3rcI2FtJhWjcKOE&#10;YagGompGl/FuFLWC+oSyOhhti2OGmxbcL0p6tCyj/ueBO0mJ/miwNev5YhE9noLF8m2BgbvMVJcZ&#10;bgRCMRooGbe7kOYiqmbgFlvYqKTuM5OJMloxiT6NTfT6ZZxOPQ/39jcAAAD//wMAUEsDBBQABgAI&#10;AAAAIQASGcTQ4QAAAAsBAAAPAAAAZHJzL2Rvd25yZXYueG1sTI9BS8NAEIXvgv9hGcGL2E1iKZuY&#10;SamF0oN4sEZ63SZrEszOhuy2if/e8WRv7zGPN9/L17PtxcWMvnOEEC8iEIYqV3fUIJQfu0cFwgdN&#10;te4dGYQf42Fd3N7kOqvdRO/mcgiN4BLymUZoQxgyKX3VGqv9wg2G+PblRqsD27GR9agnLre9TKJo&#10;Ja3uiD+0ejDb1lTfh7NFeH3QpEpFx8/t2+bYTLt9eCn3iPd38+YZRDBz+A/DHz6jQ8FMJ3em2ose&#10;YRmveEtASFTKghNpvGRxQnhKUgWyyOX1huIXAAD//wMAUEsBAi0AFAAGAAgAAAAhALaDOJL+AAAA&#10;4QEAABMAAAAAAAAAAAAAAAAAAAAAAFtDb250ZW50X1R5cGVzXS54bWxQSwECLQAUAAYACAAAACEA&#10;OP0h/9YAAACUAQAACwAAAAAAAAAAAAAAAAAvAQAAX3JlbHMvLnJlbHNQSwECLQAUAAYACAAAACEA&#10;lQ1wChECAAAkBAAADgAAAAAAAAAAAAAAAAAuAgAAZHJzL2Uyb0RvYy54bWxQSwECLQAUAAYACAAA&#10;ACEAEhnE0OEAAAALAQAADwAAAAAAAAAAAAAAAABrBAAAZHJzL2Rvd25yZXYueG1sUEsFBgAAAAAE&#10;AAQA8wAAAHkFAAAAAA==&#10;" fillcolor="white [3212]" strokecolor="white [3212]">
                <v:textbox>
                  <w:txbxContent>
                    <w:p w14:paraId="1E1F9E40" w14:textId="57985C42" w:rsidR="000546B9" w:rsidRPr="000546B9" w:rsidRDefault="000546B9" w:rsidP="000546B9">
                      <w:pPr>
                        <w:rPr>
                          <w:i/>
                          <w:iCs/>
                          <w:sz w:val="18"/>
                          <w:szCs w:val="18"/>
                        </w:rPr>
                      </w:pPr>
                      <w:r w:rsidRPr="000546B9">
                        <w:rPr>
                          <w:i/>
                          <w:iCs/>
                          <w:sz w:val="18"/>
                          <w:szCs w:val="18"/>
                        </w:rPr>
                        <w:t xml:space="preserve">Figuur </w:t>
                      </w:r>
                      <w:r w:rsidR="006812E0">
                        <w:rPr>
                          <w:i/>
                          <w:iCs/>
                          <w:sz w:val="18"/>
                          <w:szCs w:val="18"/>
                        </w:rPr>
                        <w:t>4</w:t>
                      </w:r>
                      <w:r w:rsidRPr="000546B9">
                        <w:rPr>
                          <w:i/>
                          <w:iCs/>
                          <w:sz w:val="18"/>
                          <w:szCs w:val="18"/>
                        </w:rPr>
                        <w:t>: Het Volkstuinpark Sloterdijkermeer</w:t>
                      </w:r>
                    </w:p>
                  </w:txbxContent>
                </v:textbox>
                <w10:wrap type="square" anchorx="margin"/>
              </v:shape>
            </w:pict>
          </mc:Fallback>
        </mc:AlternateContent>
      </w:r>
      <w:r>
        <w:rPr>
          <w:noProof/>
        </w:rPr>
        <w:drawing>
          <wp:anchor distT="0" distB="0" distL="114300" distR="114300" simplePos="0" relativeHeight="251679744" behindDoc="0" locked="0" layoutInCell="1" allowOverlap="1" wp14:anchorId="1B8EAF4C" wp14:editId="2EC6E9E9">
            <wp:simplePos x="0" y="0"/>
            <wp:positionH relativeFrom="margin">
              <wp:align>right</wp:align>
            </wp:positionH>
            <wp:positionV relativeFrom="margin">
              <wp:posOffset>450850</wp:posOffset>
            </wp:positionV>
            <wp:extent cx="3060000" cy="2040000"/>
            <wp:effectExtent l="0" t="0" r="7620" b="0"/>
            <wp:wrapSquare wrapText="bothSides"/>
            <wp:docPr id="21" name="Afbeelding 21" descr="Afbeelding met boom, buiten, gron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boom, buiten, grond, plant&#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0000" cy="20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4FD">
        <w:t>Sloterdijkermeer is gelegen in Nieuw West</w:t>
      </w:r>
      <w:r w:rsidR="00990F64">
        <w:t xml:space="preserve"> en is opgericht in 1936</w:t>
      </w:r>
      <w:r w:rsidR="004774FD">
        <w:t xml:space="preserve">. Het park </w:t>
      </w:r>
      <w:r w:rsidR="00990F64">
        <w:t>grenst</w:t>
      </w:r>
      <w:r w:rsidR="004774FD">
        <w:t xml:space="preserve"> aan het</w:t>
      </w:r>
      <w:r w:rsidR="007A676C">
        <w:t xml:space="preserve"> oosten </w:t>
      </w:r>
      <w:r w:rsidR="00990F64">
        <w:t>met het</w:t>
      </w:r>
      <w:r w:rsidR="004774FD">
        <w:t xml:space="preserve"> </w:t>
      </w:r>
      <w:r w:rsidR="007A676C">
        <w:t>t</w:t>
      </w:r>
      <w:r w:rsidR="004774FD">
        <w:t>uinpark Nut &amp; Genoegen</w:t>
      </w:r>
      <w:r w:rsidR="007A676C">
        <w:t>. De rest van</w:t>
      </w:r>
      <w:r w:rsidR="004F5B57">
        <w:t xml:space="preserve"> het park grenst aan</w:t>
      </w:r>
      <w:r w:rsidR="007A676C">
        <w:t xml:space="preserve"> </w:t>
      </w:r>
      <w:r w:rsidR="004F5B57">
        <w:t>bedrijfsterreinen</w:t>
      </w:r>
      <w:r w:rsidR="007A676C">
        <w:t xml:space="preserve"> en </w:t>
      </w:r>
      <w:r w:rsidR="004F5B57">
        <w:t xml:space="preserve">het ligt in </w:t>
      </w:r>
      <w:r w:rsidR="007A676C">
        <w:t xml:space="preserve">de buurt van het station Sloterdijk. De treinrails van Centraal naar Sloterdijk ligt </w:t>
      </w:r>
      <w:r w:rsidR="00990F64">
        <w:t>naast het park. De woonbuurten die in de buurt van het park liggen zijn gebouwd tussen de jaren dertig en vijftig</w:t>
      </w:r>
      <w:r w:rsidR="00C430F7">
        <w:t xml:space="preserve"> </w:t>
      </w:r>
      <w:r w:rsidR="00C430F7" w:rsidRPr="00C430F7">
        <w:t>(Gemeente Amsterdam, z.d.-a)</w:t>
      </w:r>
      <w:r w:rsidR="00990F64">
        <w:t>.</w:t>
      </w:r>
      <w:r w:rsidR="00311342" w:rsidRPr="00311342">
        <w:rPr>
          <w:rFonts w:cstheme="minorHAnsi"/>
        </w:rPr>
        <w:t xml:space="preserve"> </w:t>
      </w:r>
      <w:r w:rsidR="00311342">
        <w:rPr>
          <w:rFonts w:cstheme="minorHAnsi"/>
        </w:rPr>
        <w:t>Volgens de vleermuizen kaart van de Gemeente Amsterdam (z.d.-c) zijn er in een straal van 300 meter in de laatste drie jaar de gewone dwergvleermuis, de ruige dwergvleermuis en de laatvlieger</w:t>
      </w:r>
      <w:r w:rsidR="004F5B57">
        <w:rPr>
          <w:rFonts w:cstheme="minorHAnsi"/>
        </w:rPr>
        <w:t xml:space="preserve"> aangetroffen</w:t>
      </w:r>
      <w:r w:rsidR="00311342">
        <w:rPr>
          <w:rFonts w:cstheme="minorHAnsi"/>
        </w:rPr>
        <w:t>.</w:t>
      </w:r>
      <w:r w:rsidR="0028017A">
        <w:rPr>
          <w:rFonts w:cstheme="minorHAnsi"/>
        </w:rPr>
        <w:t xml:space="preserve"> </w:t>
      </w:r>
    </w:p>
    <w:p w14:paraId="46641461" w14:textId="78EA7F45" w:rsidR="00990F64" w:rsidRDefault="00990F64" w:rsidP="004774FD">
      <w:pPr>
        <w:rPr>
          <w:rFonts w:cstheme="minorHAnsi"/>
        </w:rPr>
      </w:pPr>
      <w:r>
        <w:t>Het tui</w:t>
      </w:r>
      <w:r w:rsidR="00922617">
        <w:t xml:space="preserve">npark is een </w:t>
      </w:r>
      <w:r w:rsidR="00922617">
        <w:rPr>
          <w:rFonts w:cstheme="minorHAnsi"/>
        </w:rPr>
        <w:t>± 14 ha groot verblijfstuin. Dit houdt in dat de tuinders net zoals bij een dagrecreati</w:t>
      </w:r>
      <w:r w:rsidR="004F5B57">
        <w:rPr>
          <w:rFonts w:cstheme="minorHAnsi"/>
        </w:rPr>
        <w:t>etuin</w:t>
      </w:r>
      <w:r w:rsidR="00922617">
        <w:rPr>
          <w:rFonts w:cstheme="minorHAnsi"/>
        </w:rPr>
        <w:t xml:space="preserve"> zelf mogen bepalen wat z</w:t>
      </w:r>
      <w:r w:rsidR="004F5B57">
        <w:rPr>
          <w:rFonts w:cstheme="minorHAnsi"/>
        </w:rPr>
        <w:t>ij</w:t>
      </w:r>
      <w:r w:rsidR="00922617">
        <w:rPr>
          <w:rFonts w:cstheme="minorHAnsi"/>
        </w:rPr>
        <w:t xml:space="preserve"> met hun tuin doen. Echter is het hier ook mogelijk om vanaf 1 april tot 1 oktober te overnachten op het park</w:t>
      </w:r>
      <w:r w:rsidR="002207F1">
        <w:rPr>
          <w:rFonts w:cstheme="minorHAnsi"/>
        </w:rPr>
        <w:t xml:space="preserve"> in een huisj</w:t>
      </w:r>
      <w:r w:rsidR="004F5B57">
        <w:rPr>
          <w:rFonts w:cstheme="minorHAnsi"/>
        </w:rPr>
        <w:t>e op de eigen grond</w:t>
      </w:r>
      <w:r w:rsidR="00922617">
        <w:rPr>
          <w:rFonts w:cstheme="minorHAnsi"/>
        </w:rPr>
        <w:t xml:space="preserve">. </w:t>
      </w:r>
      <w:r w:rsidR="003C06F6">
        <w:rPr>
          <w:rFonts w:cstheme="minorHAnsi"/>
        </w:rPr>
        <w:t xml:space="preserve">Het park zelf is omringt door een sloot en </w:t>
      </w:r>
      <w:r w:rsidR="004F5B57">
        <w:rPr>
          <w:rFonts w:cstheme="minorHAnsi"/>
        </w:rPr>
        <w:t>door het gehele park lopen ook sloten.</w:t>
      </w:r>
      <w:r w:rsidR="003C06F6">
        <w:rPr>
          <w:rFonts w:cstheme="minorHAnsi"/>
        </w:rPr>
        <w:t xml:space="preserve"> Verder zijn er twee meren in het park. Qua licht vervuiling staan </w:t>
      </w:r>
      <w:r w:rsidR="006812E0">
        <w:rPr>
          <w:rFonts w:cstheme="minorHAnsi"/>
        </w:rPr>
        <w:t>een paar straatlantaarns bij de ingang zoals te zien is op figuur 4. Voor de rest</w:t>
      </w:r>
      <w:r w:rsidR="003C06F6">
        <w:rPr>
          <w:rFonts w:cstheme="minorHAnsi"/>
        </w:rPr>
        <w:t xml:space="preserve"> </w:t>
      </w:r>
      <w:r w:rsidR="006812E0">
        <w:rPr>
          <w:rFonts w:cstheme="minorHAnsi"/>
        </w:rPr>
        <w:t>hangt</w:t>
      </w:r>
      <w:r w:rsidR="003C06F6">
        <w:rPr>
          <w:rFonts w:cstheme="minorHAnsi"/>
        </w:rPr>
        <w:t xml:space="preserve"> er </w:t>
      </w:r>
      <w:r w:rsidR="006812E0">
        <w:rPr>
          <w:rFonts w:cstheme="minorHAnsi"/>
        </w:rPr>
        <w:t xml:space="preserve">op </w:t>
      </w:r>
      <w:r w:rsidR="003C06F6">
        <w:rPr>
          <w:rFonts w:cstheme="minorHAnsi"/>
        </w:rPr>
        <w:t>enkele tuinen sfeerverlichting</w:t>
      </w:r>
      <w:r w:rsidR="004F5B57">
        <w:rPr>
          <w:rFonts w:cstheme="minorHAnsi"/>
        </w:rPr>
        <w:t xml:space="preserve"> van de tuinders zelf</w:t>
      </w:r>
      <w:r w:rsidR="003C06F6">
        <w:rPr>
          <w:rFonts w:cstheme="minorHAnsi"/>
        </w:rPr>
        <w:t xml:space="preserve">. </w:t>
      </w:r>
      <w:r w:rsidR="008D67FD">
        <w:rPr>
          <w:rFonts w:cstheme="minorHAnsi"/>
        </w:rPr>
        <w:t xml:space="preserve">De vegetatie op het park bestaat uit </w:t>
      </w:r>
      <w:r w:rsidR="00A06A37">
        <w:rPr>
          <w:rFonts w:cstheme="minorHAnsi"/>
        </w:rPr>
        <w:t xml:space="preserve">gras, </w:t>
      </w:r>
      <w:r w:rsidR="008D67FD">
        <w:rPr>
          <w:rFonts w:cstheme="minorHAnsi"/>
        </w:rPr>
        <w:t>verschillende struik</w:t>
      </w:r>
      <w:r w:rsidR="004F5B57">
        <w:rPr>
          <w:rFonts w:cstheme="minorHAnsi"/>
        </w:rPr>
        <w:t>en</w:t>
      </w:r>
      <w:r w:rsidR="008D67FD">
        <w:rPr>
          <w:rFonts w:cstheme="minorHAnsi"/>
        </w:rPr>
        <w:t xml:space="preserve"> en kruid</w:t>
      </w:r>
      <w:r w:rsidR="005649E6">
        <w:rPr>
          <w:rFonts w:cstheme="minorHAnsi"/>
        </w:rPr>
        <w:t xml:space="preserve">laag </w:t>
      </w:r>
      <w:r w:rsidR="008D67FD">
        <w:rPr>
          <w:rFonts w:cstheme="minorHAnsi"/>
        </w:rPr>
        <w:t>vegetaties in de tuinen</w:t>
      </w:r>
      <w:r w:rsidR="00A06A37">
        <w:rPr>
          <w:rFonts w:cstheme="minorHAnsi"/>
        </w:rPr>
        <w:t xml:space="preserve"> en vele bomen die hoger zijn dan vier meter. Bij de </w:t>
      </w:r>
      <w:r w:rsidR="00101A20">
        <w:rPr>
          <w:rFonts w:cstheme="minorHAnsi"/>
        </w:rPr>
        <w:t>plassen</w:t>
      </w:r>
      <w:r w:rsidR="00A06A37">
        <w:rPr>
          <w:rFonts w:cstheme="minorHAnsi"/>
        </w:rPr>
        <w:t xml:space="preserve"> is er ook oevervegetatie aanwezig.</w:t>
      </w:r>
    </w:p>
    <w:p w14:paraId="7ECFE2FD" w14:textId="00080061" w:rsidR="000F6306" w:rsidRPr="00C90034" w:rsidRDefault="000F6306" w:rsidP="00C90034">
      <w:pPr>
        <w:pStyle w:val="Kop3"/>
        <w:shd w:val="clear" w:color="auto" w:fill="92D050"/>
        <w:rPr>
          <w:color w:val="FFFFFF" w:themeColor="background1"/>
        </w:rPr>
      </w:pPr>
      <w:bookmarkStart w:id="9" w:name="_Toc117513974"/>
      <w:r w:rsidRPr="00C90034">
        <w:rPr>
          <w:color w:val="FFFFFF" w:themeColor="background1"/>
        </w:rPr>
        <w:t>3.2.2 Gevonden soorten</w:t>
      </w:r>
      <w:bookmarkEnd w:id="9"/>
      <w:r w:rsidR="004774FD" w:rsidRPr="00C90034">
        <w:rPr>
          <w:color w:val="FFFFFF" w:themeColor="background1"/>
        </w:rPr>
        <w:t xml:space="preserve"> </w:t>
      </w:r>
    </w:p>
    <w:p w14:paraId="6CA5AAE8" w14:textId="0FBA3186" w:rsidR="000F74E8" w:rsidRDefault="006812E0">
      <w:r>
        <w:rPr>
          <w:noProof/>
        </w:rPr>
        <w:drawing>
          <wp:anchor distT="0" distB="0" distL="114300" distR="114300" simplePos="0" relativeHeight="251662336" behindDoc="0" locked="0" layoutInCell="1" allowOverlap="1" wp14:anchorId="30419420" wp14:editId="33280E8D">
            <wp:simplePos x="0" y="0"/>
            <wp:positionH relativeFrom="margin">
              <wp:posOffset>-15240</wp:posOffset>
            </wp:positionH>
            <wp:positionV relativeFrom="margin">
              <wp:posOffset>5654040</wp:posOffset>
            </wp:positionV>
            <wp:extent cx="5731510" cy="3009900"/>
            <wp:effectExtent l="0" t="0" r="2540" b="0"/>
            <wp:wrapSquare wrapText="bothSides"/>
            <wp:docPr id="8" name="Afbeelding 8"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kaart&#10;&#10;Automatisch gegenereerde beschrijving"/>
                    <pic:cNvPicPr/>
                  </pic:nvPicPr>
                  <pic:blipFill rotWithShape="1">
                    <a:blip r:embed="rId19" cstate="print">
                      <a:extLst>
                        <a:ext uri="{28A0092B-C50C-407E-A947-70E740481C1C}">
                          <a14:useLocalDpi xmlns:a14="http://schemas.microsoft.com/office/drawing/2010/main" val="0"/>
                        </a:ext>
                      </a:extLst>
                    </a:blip>
                    <a:srcRect b="62873"/>
                    <a:stretch/>
                  </pic:blipFill>
                  <pic:spPr bwMode="auto">
                    <a:xfrm>
                      <a:off x="0" y="0"/>
                      <a:ext cx="5731510" cy="3009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C06F6">
        <w:t>Op het park</w:t>
      </w:r>
      <w:r w:rsidR="006749B3">
        <w:t xml:space="preserve"> zijn drie soorten vleermuizen gevonden tijdens de eerste ronde. Dit is voornamelijk de gewone dwergvleermuis geweest</w:t>
      </w:r>
      <w:r>
        <w:t xml:space="preserve"> zoals te zien is op figuur 5</w:t>
      </w:r>
      <w:r w:rsidR="006749B3">
        <w:t xml:space="preserve">. Op twee plekken in het park zijn ruige dwergvleermuizen waargenomen. De laatvlieger is op een plek waargenomen bij een meer samen met de andere twee soorten. </w:t>
      </w:r>
    </w:p>
    <w:p w14:paraId="750A91DB" w14:textId="21F674F6" w:rsidR="006812E0" w:rsidRPr="009141F1" w:rsidRDefault="006812E0" w:rsidP="006812E0">
      <w:pPr>
        <w:rPr>
          <w:i/>
          <w:iCs/>
          <w:noProof/>
          <w:sz w:val="18"/>
          <w:szCs w:val="18"/>
        </w:rPr>
      </w:pPr>
      <w:r>
        <w:rPr>
          <w:i/>
          <w:iCs/>
          <w:noProof/>
          <w:sz w:val="18"/>
          <w:szCs w:val="18"/>
        </w:rPr>
        <w:t>Figuur 5: De gevonden soorten bij het Volkstuinpark Sloterdijkermeer tijdens de eerste ronde.</w:t>
      </w:r>
    </w:p>
    <w:p w14:paraId="6DBCCE10" w14:textId="77777777" w:rsidR="006812E0" w:rsidRDefault="006812E0"/>
    <w:p w14:paraId="20FAE9A0" w14:textId="77777777" w:rsidR="006812E0" w:rsidRDefault="006812E0" w:rsidP="00D73DAB">
      <w:pPr>
        <w:rPr>
          <w:noProof/>
        </w:rPr>
      </w:pPr>
    </w:p>
    <w:p w14:paraId="3BB40509" w14:textId="1DD71DC4" w:rsidR="00D14C2D" w:rsidRDefault="006812E0" w:rsidP="00D73DAB">
      <w:r>
        <w:rPr>
          <w:noProof/>
        </w:rPr>
        <w:drawing>
          <wp:anchor distT="0" distB="0" distL="114300" distR="114300" simplePos="0" relativeHeight="251735040" behindDoc="0" locked="0" layoutInCell="1" allowOverlap="1" wp14:anchorId="1BA81F38" wp14:editId="72F493CA">
            <wp:simplePos x="0" y="0"/>
            <wp:positionH relativeFrom="margin">
              <wp:align>left</wp:align>
            </wp:positionH>
            <wp:positionV relativeFrom="margin">
              <wp:posOffset>1554480</wp:posOffset>
            </wp:positionV>
            <wp:extent cx="5731510" cy="2872740"/>
            <wp:effectExtent l="0" t="0" r="2540" b="3810"/>
            <wp:wrapSquare wrapText="bothSides"/>
            <wp:docPr id="49" name="Afbeelding 49"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kaart&#10;&#10;Automatisch gegenereerde beschrijving"/>
                    <pic:cNvPicPr/>
                  </pic:nvPicPr>
                  <pic:blipFill rotWithShape="1">
                    <a:blip r:embed="rId19" cstate="print">
                      <a:extLst>
                        <a:ext uri="{28A0092B-C50C-407E-A947-70E740481C1C}">
                          <a14:useLocalDpi xmlns:a14="http://schemas.microsoft.com/office/drawing/2010/main" val="0"/>
                        </a:ext>
                      </a:extLst>
                    </a:blip>
                    <a:srcRect l="399" t="37409" r="-399" b="27156"/>
                    <a:stretch/>
                  </pic:blipFill>
                  <pic:spPr bwMode="auto">
                    <a:xfrm>
                      <a:off x="0" y="0"/>
                      <a:ext cx="5731510" cy="28727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749B3">
        <w:t xml:space="preserve">Tijdens de tweede ronde zijn alleen de gewone en ruige dwergvleermuis aangetroffen. Hiervan is de gewone dwergvleermuis </w:t>
      </w:r>
      <w:r w:rsidR="00B26961">
        <w:t xml:space="preserve">het meest aangetroffen. De ruige dwergvleermuis is op twee locaties waargenomen. </w:t>
      </w:r>
      <w:r w:rsidR="009D1D1D">
        <w:t>Dit maakt het totaal aantal getroffen soorten</w:t>
      </w:r>
      <w:r w:rsidR="004F5B57">
        <w:t xml:space="preserve"> in het tuinpark</w:t>
      </w:r>
      <w:r w:rsidR="009D1D1D">
        <w:t xml:space="preserve"> drie.</w:t>
      </w:r>
      <w:r w:rsidR="004F4E41">
        <w:t xml:space="preserve"> Op figuur </w:t>
      </w:r>
      <w:r>
        <w:t>6</w:t>
      </w:r>
      <w:r w:rsidR="004F4E41">
        <w:t xml:space="preserve"> is te zien dat de vleermuizen verspreid o</w:t>
      </w:r>
      <w:r w:rsidR="000F74E8">
        <w:t>ver het park zijn waargenomen. Verder is er te zien dat in ronde twee minder waarnemingen zijn gemaakt van soorten dan in ronde één.</w:t>
      </w:r>
      <w:r w:rsidRPr="006812E0">
        <w:rPr>
          <w:noProof/>
        </w:rPr>
        <w:t xml:space="preserve"> </w:t>
      </w:r>
    </w:p>
    <w:p w14:paraId="0DEC8F39" w14:textId="2DC9EA25" w:rsidR="000F74E8" w:rsidRPr="00024A12" w:rsidRDefault="000F74E8" w:rsidP="000F74E8">
      <w:pPr>
        <w:rPr>
          <w:i/>
          <w:iCs/>
          <w:sz w:val="18"/>
          <w:szCs w:val="18"/>
        </w:rPr>
      </w:pPr>
      <w:r>
        <w:rPr>
          <w:i/>
          <w:iCs/>
          <w:sz w:val="18"/>
          <w:szCs w:val="18"/>
        </w:rPr>
        <w:t xml:space="preserve">Figuur </w:t>
      </w:r>
      <w:r w:rsidR="009141F1">
        <w:rPr>
          <w:i/>
          <w:iCs/>
          <w:sz w:val="18"/>
          <w:szCs w:val="18"/>
        </w:rPr>
        <w:t>6</w:t>
      </w:r>
      <w:r>
        <w:rPr>
          <w:i/>
          <w:iCs/>
          <w:sz w:val="18"/>
          <w:szCs w:val="18"/>
        </w:rPr>
        <w:t>: De waargenomen soorten bij Sloterdijkermeer tijdens de tweede ronde.</w:t>
      </w:r>
    </w:p>
    <w:p w14:paraId="7714F3C0" w14:textId="597162C3" w:rsidR="007507C0" w:rsidRPr="00C90034" w:rsidRDefault="007507C0" w:rsidP="00C90034">
      <w:pPr>
        <w:pStyle w:val="Kop2"/>
        <w:shd w:val="clear" w:color="auto" w:fill="92D050"/>
        <w:rPr>
          <w:color w:val="FFFFFF" w:themeColor="background1"/>
        </w:rPr>
      </w:pPr>
      <w:bookmarkStart w:id="10" w:name="_Toc117513975"/>
      <w:r w:rsidRPr="00C90034">
        <w:rPr>
          <w:color w:val="FFFFFF" w:themeColor="background1"/>
        </w:rPr>
        <w:t xml:space="preserve">3.3 </w:t>
      </w:r>
      <w:r w:rsidR="009141F1" w:rsidRPr="00C90034">
        <w:rPr>
          <w:color w:val="FFFFFF" w:themeColor="background1"/>
        </w:rPr>
        <w:t xml:space="preserve">Volkstuinpark </w:t>
      </w:r>
      <w:r w:rsidRPr="00C90034">
        <w:rPr>
          <w:color w:val="FFFFFF" w:themeColor="background1"/>
        </w:rPr>
        <w:t>Klein Dantzig</w:t>
      </w:r>
      <w:bookmarkEnd w:id="10"/>
    </w:p>
    <w:p w14:paraId="1FD46578" w14:textId="1FF488AD" w:rsidR="0040602F" w:rsidRPr="00C90034" w:rsidRDefault="0040602F" w:rsidP="00C90034">
      <w:pPr>
        <w:pStyle w:val="Kop3"/>
        <w:shd w:val="clear" w:color="auto" w:fill="92D050"/>
        <w:rPr>
          <w:color w:val="FFFFFF" w:themeColor="background1"/>
        </w:rPr>
      </w:pPr>
      <w:bookmarkStart w:id="11" w:name="_Toc117513976"/>
      <w:r w:rsidRPr="00C90034">
        <w:rPr>
          <w:color w:val="FFFFFF" w:themeColor="background1"/>
        </w:rPr>
        <w:t>3.3.1 Gebiedsbeschrijving</w:t>
      </w:r>
      <w:bookmarkEnd w:id="11"/>
    </w:p>
    <w:p w14:paraId="429B3894" w14:textId="3CBA5FA1" w:rsidR="00B26961" w:rsidRDefault="00155756" w:rsidP="00B26961">
      <w:r>
        <w:rPr>
          <w:noProof/>
        </w:rPr>
        <mc:AlternateContent>
          <mc:Choice Requires="wps">
            <w:drawing>
              <wp:anchor distT="45720" distB="45720" distL="114300" distR="114300" simplePos="0" relativeHeight="251743232" behindDoc="0" locked="0" layoutInCell="1" allowOverlap="1" wp14:anchorId="56B69AFB" wp14:editId="2C7B9DD9">
                <wp:simplePos x="0" y="0"/>
                <wp:positionH relativeFrom="margin">
                  <wp:posOffset>2754630</wp:posOffset>
                </wp:positionH>
                <wp:positionV relativeFrom="paragraph">
                  <wp:posOffset>1687618</wp:posOffset>
                </wp:positionV>
                <wp:extent cx="3078480" cy="259080"/>
                <wp:effectExtent l="0" t="0" r="26670" b="26670"/>
                <wp:wrapSquare wrapText="bothSides"/>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259080"/>
                        </a:xfrm>
                        <a:prstGeom prst="rect">
                          <a:avLst/>
                        </a:prstGeom>
                        <a:solidFill>
                          <a:schemeClr val="bg1"/>
                        </a:solidFill>
                        <a:ln w="9525">
                          <a:solidFill>
                            <a:schemeClr val="bg1"/>
                          </a:solidFill>
                          <a:miter lim="800000"/>
                          <a:headEnd/>
                          <a:tailEnd/>
                        </a:ln>
                      </wps:spPr>
                      <wps:txbx>
                        <w:txbxContent>
                          <w:p w14:paraId="58CFCD6D" w14:textId="563C5960" w:rsidR="00C90034" w:rsidRPr="000546B9" w:rsidRDefault="00C90034" w:rsidP="00C90034">
                            <w:pPr>
                              <w:rPr>
                                <w:i/>
                                <w:iCs/>
                                <w:sz w:val="18"/>
                                <w:szCs w:val="18"/>
                              </w:rPr>
                            </w:pPr>
                            <w:r w:rsidRPr="000546B9">
                              <w:rPr>
                                <w:i/>
                                <w:iCs/>
                                <w:sz w:val="18"/>
                                <w:szCs w:val="18"/>
                              </w:rPr>
                              <w:t xml:space="preserve">Figuur </w:t>
                            </w:r>
                            <w:r>
                              <w:rPr>
                                <w:i/>
                                <w:iCs/>
                                <w:sz w:val="18"/>
                                <w:szCs w:val="18"/>
                              </w:rPr>
                              <w:t>7:</w:t>
                            </w:r>
                            <w:r w:rsidRPr="000546B9">
                              <w:rPr>
                                <w:i/>
                                <w:iCs/>
                                <w:sz w:val="18"/>
                                <w:szCs w:val="18"/>
                              </w:rPr>
                              <w:t xml:space="preserve"> Het Volkstuinpark </w:t>
                            </w:r>
                            <w:r>
                              <w:rPr>
                                <w:i/>
                                <w:iCs/>
                                <w:sz w:val="18"/>
                                <w:szCs w:val="18"/>
                              </w:rPr>
                              <w:t>Klein Dantzig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69AFB" id="_x0000_s1032" type="#_x0000_t202" style="position:absolute;margin-left:216.9pt;margin-top:132.9pt;width:242.4pt;height:20.4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eoDwIAACQEAAAOAAAAZHJzL2Uyb0RvYy54bWysU9tu2zAMfR+wfxD0vtjJkjYx4hRdug4D&#10;ugvQ7QNkSY6FSaImKbGzrx8lp2nQPW2YHwTSlA7Jw8P1zWA0OUgfFNiaTiclJdJyEMruavr92/2b&#10;JSUhMiuYBitrepSB3mxev1r3rpIz6EAL6QmC2FD1rqZdjK4qisA7aViYgJMWgy14wyK6flcIz3pE&#10;N7qYleVV0YMXzgOXIeDfuzFINxm/bSWPX9o2yEh0TbG2mE+fzyadxWbNqp1nrlP8VAb7hyoMUxaT&#10;nqHuWGRk79UfUEZxDwHaOOFgCmhbxWXuAbuZli+6eeyYk7kXJCe4M03h/8Hyz4dH99WTOLyDAQeY&#10;mwjuAfiPQCxsO2Z38tZ76DvJBCaeJsqK3oXq9DRRHaqQQJr+EwgcMttHyEBD601iBfskiI4DOJ5J&#10;l0MkHH++La+X8yWGOMZmi1WJdkrBqqfXzof4QYIhyaipx6FmdHZ4CHG8+nQlJQuglbhXWmcnCUlu&#10;tScHhhJodmP9L25pS/qarhazxdj/3yMYFVHHWpmaLsv0jcpKpL23IqssMqVHG3vT9sRiIm6kMA7N&#10;QJSo6VV6m0htQByRVg+jbHHN0OjA/6KkR8nWNPzcMy8p0R8tjmY1nc+TxrMzX1zP0PGXkeYywixH&#10;qJpGSkZzG/NeJNYs3OIIW5XZfa7kVDJKMc/ntDZJ65d+vvW83JvfAAAA//8DAFBLAwQUAAYACAAA&#10;ACEAaDwmUeIAAAALAQAADwAAAGRycy9kb3ducmV2LnhtbEyPwU7DMBBE70j8g7VIXBB12oCVhmyq&#10;UqnqAfVASdXrNjFJRLyOYrcJf485wW1HO5p5k60m04mrHlxrGWE+i0BoLm3Vco1QfGwfExDOE1fU&#10;WdYI39rBKr+9ySit7Mjv+nrwtQgh7FJCaLzvUyld2WhDbmZ7zeH3aQdDPsihltVAYwg3nVxEkZKG&#10;Wg4NDfV60+jy63AxCG8PxEmR8Om42a9P9bjd+ddih3h/N61fQHg9+T8z/OIHdMgD09leuHKiQ3iK&#10;44DuERbqORzBsZwnCsQZIY6UApln8v+G/AcAAP//AwBQSwECLQAUAAYACAAAACEAtoM4kv4AAADh&#10;AQAAEwAAAAAAAAAAAAAAAAAAAAAAW0NvbnRlbnRfVHlwZXNdLnhtbFBLAQItABQABgAIAAAAIQA4&#10;/SH/1gAAAJQBAAALAAAAAAAAAAAAAAAAAC8BAABfcmVscy8ucmVsc1BLAQItABQABgAIAAAAIQDi&#10;ONeoDwIAACQEAAAOAAAAAAAAAAAAAAAAAC4CAABkcnMvZTJvRG9jLnhtbFBLAQItABQABgAIAAAA&#10;IQBoPCZR4gAAAAsBAAAPAAAAAAAAAAAAAAAAAGkEAABkcnMvZG93bnJldi54bWxQSwUGAAAAAAQA&#10;BADzAAAAeAUAAAAA&#10;" fillcolor="white [3212]" strokecolor="white [3212]">
                <v:textbox>
                  <w:txbxContent>
                    <w:p w14:paraId="58CFCD6D" w14:textId="563C5960" w:rsidR="00C90034" w:rsidRPr="000546B9" w:rsidRDefault="00C90034" w:rsidP="00C90034">
                      <w:pPr>
                        <w:rPr>
                          <w:i/>
                          <w:iCs/>
                          <w:sz w:val="18"/>
                          <w:szCs w:val="18"/>
                        </w:rPr>
                      </w:pPr>
                      <w:r w:rsidRPr="000546B9">
                        <w:rPr>
                          <w:i/>
                          <w:iCs/>
                          <w:sz w:val="18"/>
                          <w:szCs w:val="18"/>
                        </w:rPr>
                        <w:t xml:space="preserve">Figuur </w:t>
                      </w:r>
                      <w:r>
                        <w:rPr>
                          <w:i/>
                          <w:iCs/>
                          <w:sz w:val="18"/>
                          <w:szCs w:val="18"/>
                        </w:rPr>
                        <w:t>7:</w:t>
                      </w:r>
                      <w:r w:rsidRPr="000546B9">
                        <w:rPr>
                          <w:i/>
                          <w:iCs/>
                          <w:sz w:val="18"/>
                          <w:szCs w:val="18"/>
                        </w:rPr>
                        <w:t xml:space="preserve"> Het Volkstuinpark </w:t>
                      </w:r>
                      <w:r>
                        <w:rPr>
                          <w:i/>
                          <w:iCs/>
                          <w:sz w:val="18"/>
                          <w:szCs w:val="18"/>
                        </w:rPr>
                        <w:t>Klein Dantzig</w:t>
                      </w:r>
                    </w:p>
                  </w:txbxContent>
                </v:textbox>
                <w10:wrap type="square" anchorx="margin"/>
              </v:shape>
            </w:pict>
          </mc:Fallback>
        </mc:AlternateContent>
      </w:r>
      <w:r>
        <w:rPr>
          <w:noProof/>
        </w:rPr>
        <w:drawing>
          <wp:anchor distT="0" distB="0" distL="114300" distR="114300" simplePos="0" relativeHeight="251741184" behindDoc="0" locked="0" layoutInCell="1" allowOverlap="1" wp14:anchorId="5323D13F" wp14:editId="54F37862">
            <wp:simplePos x="0" y="0"/>
            <wp:positionH relativeFrom="margin">
              <wp:posOffset>2715260</wp:posOffset>
            </wp:positionH>
            <wp:positionV relativeFrom="margin">
              <wp:posOffset>5296323</wp:posOffset>
            </wp:positionV>
            <wp:extent cx="3059430" cy="1486535"/>
            <wp:effectExtent l="0" t="0" r="7620" b="0"/>
            <wp:wrapSquare wrapText="bothSides"/>
            <wp:docPr id="6" name="Afbeelding 6"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oom, gras, buiten, plant&#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9430" cy="1486535"/>
                    </a:xfrm>
                    <a:prstGeom prst="rect">
                      <a:avLst/>
                    </a:prstGeom>
                  </pic:spPr>
                </pic:pic>
              </a:graphicData>
            </a:graphic>
            <wp14:sizeRelH relativeFrom="margin">
              <wp14:pctWidth>0</wp14:pctWidth>
            </wp14:sizeRelH>
            <wp14:sizeRelV relativeFrom="margin">
              <wp14:pctHeight>0</wp14:pctHeight>
            </wp14:sizeRelV>
          </wp:anchor>
        </w:drawing>
      </w:r>
      <w:r w:rsidR="00B26961">
        <w:t xml:space="preserve">Klein Dantzig is een volkstuinpark </w:t>
      </w:r>
      <w:r w:rsidR="00A817B2">
        <w:t>die in</w:t>
      </w:r>
      <w:r w:rsidR="00B26961">
        <w:t xml:space="preserve"> 1921 </w:t>
      </w:r>
      <w:r w:rsidR="00A817B2">
        <w:t>is opgericht</w:t>
      </w:r>
      <w:r w:rsidR="00B26961">
        <w:t xml:space="preserve"> in Amsterdam-Oost. Dit is ook het enige volkstuinpark in Amsterdam-Oost. Het park </w:t>
      </w:r>
      <w:r w:rsidR="00A817B2">
        <w:t xml:space="preserve">grenst </w:t>
      </w:r>
      <w:r w:rsidR="00B26961">
        <w:t>aan het park Frankendael</w:t>
      </w:r>
      <w:r w:rsidR="00216AED">
        <w:t xml:space="preserve"> en</w:t>
      </w:r>
      <w:r w:rsidR="00A817B2">
        <w:t xml:space="preserve"> aan</w:t>
      </w:r>
      <w:r w:rsidR="00216AED">
        <w:t xml:space="preserve"> een schooltuin</w:t>
      </w:r>
      <w:r w:rsidR="00B26961">
        <w:t xml:space="preserve">. </w:t>
      </w:r>
      <w:r w:rsidR="00D14C2D">
        <w:t>Het park wordt verder omringd door verschillende woonbuurten die voornamelijk tussen de jaren 40 en 70 zijn gebouwd op een aantal woningen van begin 20</w:t>
      </w:r>
      <w:r w:rsidR="00D14C2D" w:rsidRPr="00D14C2D">
        <w:rPr>
          <w:vertAlign w:val="superscript"/>
        </w:rPr>
        <w:t>ste</w:t>
      </w:r>
      <w:r w:rsidR="00D14C2D">
        <w:t xml:space="preserve"> en eind 20</w:t>
      </w:r>
      <w:r w:rsidR="00D14C2D" w:rsidRPr="00D14C2D">
        <w:rPr>
          <w:vertAlign w:val="superscript"/>
        </w:rPr>
        <w:t>ste</w:t>
      </w:r>
      <w:r w:rsidR="00D14C2D">
        <w:t xml:space="preserve"> eeuw</w:t>
      </w:r>
      <w:r w:rsidR="00A817B2">
        <w:t xml:space="preserve"> na</w:t>
      </w:r>
      <w:r w:rsidR="00C430F7">
        <w:t xml:space="preserve"> </w:t>
      </w:r>
      <w:r w:rsidR="00C430F7" w:rsidRPr="00C430F7">
        <w:t>(Gemeente Amsterdam, z.d.-a)</w:t>
      </w:r>
      <w:r w:rsidR="00D14C2D">
        <w:t>.</w:t>
      </w:r>
      <w:r w:rsidR="00311342" w:rsidRPr="00311342">
        <w:t xml:space="preserve"> </w:t>
      </w:r>
      <w:r w:rsidR="00311342">
        <w:t>De verwachting is dat er bij Klein Dantzig de gewone dwergvleermuis en de ruige dwergvleermuis worden gevonden (</w:t>
      </w:r>
      <w:r w:rsidR="00311342" w:rsidRPr="00101A20">
        <w:t>Gemeente Amsterdam, z.d.-c)</w:t>
      </w:r>
      <w:r w:rsidR="00311342">
        <w:t xml:space="preserve">. </w:t>
      </w:r>
    </w:p>
    <w:p w14:paraId="3E425FD4" w14:textId="1DAE9DE9" w:rsidR="0040602F" w:rsidRDefault="00D14C2D" w:rsidP="00B26961">
      <w:r>
        <w:t xml:space="preserve">Het </w:t>
      </w:r>
      <w:r w:rsidR="00122ECC">
        <w:rPr>
          <w:rFonts w:cstheme="minorHAnsi"/>
        </w:rPr>
        <w:t>±</w:t>
      </w:r>
      <w:r w:rsidR="00122ECC">
        <w:t xml:space="preserve"> 3</w:t>
      </w:r>
      <w:r w:rsidR="00D73DAB">
        <w:t xml:space="preserve">,5 ha grote </w:t>
      </w:r>
      <w:r>
        <w:t xml:space="preserve">park is net als tuinpark Buitenzorg </w:t>
      </w:r>
      <w:r w:rsidR="00216AED">
        <w:t xml:space="preserve">een dagrecreatievetuin. </w:t>
      </w:r>
      <w:r w:rsidR="008D67FD">
        <w:t xml:space="preserve">Het park wordt volledig omringt door water en er is een sloot midden in </w:t>
      </w:r>
      <w:r w:rsidR="00A817B2">
        <w:t>het</w:t>
      </w:r>
      <w:r w:rsidR="008D67FD">
        <w:t xml:space="preserve"> </w:t>
      </w:r>
      <w:r w:rsidR="00A817B2">
        <w:t>volks</w:t>
      </w:r>
      <w:r w:rsidR="008D67FD">
        <w:t>tuin</w:t>
      </w:r>
      <w:r w:rsidR="00A817B2">
        <w:t>park</w:t>
      </w:r>
      <w:r w:rsidR="008D67FD">
        <w:t>.</w:t>
      </w:r>
      <w:r w:rsidR="00A06A37">
        <w:t xml:space="preserve"> In het park staan een aantal bomen die hoger zijn dan vier meter maar </w:t>
      </w:r>
      <w:r w:rsidR="00A817B2">
        <w:t>verder bestaat het</w:t>
      </w:r>
      <w:r w:rsidR="00A06A37">
        <w:t xml:space="preserve"> voornamelijk uit gras, struik- en kruid</w:t>
      </w:r>
      <w:r w:rsidR="005649E6">
        <w:t>laag vegetatie</w:t>
      </w:r>
      <w:r w:rsidR="00A06A37">
        <w:t xml:space="preserve">. Qua licht is er op het park zelf geen vervuiling, alleen </w:t>
      </w:r>
      <w:r w:rsidR="0040602F">
        <w:t>op het</w:t>
      </w:r>
      <w:r w:rsidR="00A06A37">
        <w:t xml:space="preserve"> pad wat de nobelweg met het park Frankendael verbindt</w:t>
      </w:r>
      <w:r w:rsidR="0040602F">
        <w:t xml:space="preserve"> staan de hele nacht lantaarnpalen aan. Voor huisvesting van vleermuizen zijn een paar vleermuiskasten opgehangen aan het </w:t>
      </w:r>
      <w:r w:rsidR="00122ECC">
        <w:t>clubhuis</w:t>
      </w:r>
      <w:r w:rsidR="0040602F">
        <w:t>.</w:t>
      </w:r>
    </w:p>
    <w:p w14:paraId="473893E9" w14:textId="0E0D64BF" w:rsidR="006812E0" w:rsidRDefault="006812E0">
      <w:pPr>
        <w:rPr>
          <w:rFonts w:asciiTheme="majorHAnsi" w:eastAsiaTheme="majorEastAsia" w:hAnsiTheme="majorHAnsi" w:cstheme="majorBidi"/>
          <w:color w:val="1F4D78" w:themeColor="accent1" w:themeShade="7F"/>
          <w:sz w:val="24"/>
          <w:szCs w:val="24"/>
        </w:rPr>
      </w:pPr>
      <w:r>
        <w:br w:type="page"/>
      </w:r>
    </w:p>
    <w:p w14:paraId="022C6492" w14:textId="1C70D6AE" w:rsidR="0040602F" w:rsidRPr="00C90034" w:rsidRDefault="0040602F" w:rsidP="00C90034">
      <w:pPr>
        <w:pStyle w:val="Kop3"/>
        <w:shd w:val="clear" w:color="auto" w:fill="92D050"/>
        <w:rPr>
          <w:color w:val="FFFFFF" w:themeColor="background1"/>
        </w:rPr>
      </w:pPr>
      <w:bookmarkStart w:id="12" w:name="_Toc117513977"/>
      <w:r w:rsidRPr="00C90034">
        <w:rPr>
          <w:color w:val="FFFFFF" w:themeColor="background1"/>
        </w:rPr>
        <w:lastRenderedPageBreak/>
        <w:t>3.3.2 Gevonden soorten</w:t>
      </w:r>
      <w:bookmarkEnd w:id="12"/>
    </w:p>
    <w:p w14:paraId="09C7D63D" w14:textId="7E82CB03" w:rsidR="000546B9" w:rsidRDefault="006812E0" w:rsidP="0040602F">
      <w:r>
        <w:rPr>
          <w:noProof/>
        </w:rPr>
        <w:drawing>
          <wp:anchor distT="0" distB="0" distL="114300" distR="114300" simplePos="0" relativeHeight="251663360" behindDoc="0" locked="0" layoutInCell="1" allowOverlap="1" wp14:anchorId="0B9EBAC6" wp14:editId="5CD75E7C">
            <wp:simplePos x="0" y="0"/>
            <wp:positionH relativeFrom="margin">
              <wp:align>left</wp:align>
            </wp:positionH>
            <wp:positionV relativeFrom="bottomMargin">
              <wp:posOffset>-8009890</wp:posOffset>
            </wp:positionV>
            <wp:extent cx="5731510" cy="2842260"/>
            <wp:effectExtent l="0" t="0" r="2540" b="0"/>
            <wp:wrapSquare wrapText="bothSides"/>
            <wp:docPr id="9" name="Afbeelding 9"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art&#10;&#10;Automatisch gegenereerde beschrijving"/>
                    <pic:cNvPicPr/>
                  </pic:nvPicPr>
                  <pic:blipFill rotWithShape="1">
                    <a:blip r:embed="rId21" cstate="print">
                      <a:extLst>
                        <a:ext uri="{28A0092B-C50C-407E-A947-70E740481C1C}">
                          <a14:useLocalDpi xmlns:a14="http://schemas.microsoft.com/office/drawing/2010/main" val="0"/>
                        </a:ext>
                      </a:extLst>
                    </a:blip>
                    <a:srcRect t="18239" b="46694"/>
                    <a:stretch/>
                  </pic:blipFill>
                  <pic:spPr bwMode="auto">
                    <a:xfrm>
                      <a:off x="0" y="0"/>
                      <a:ext cx="5731510" cy="28422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0602F">
        <w:t xml:space="preserve">Op het park zijn in de eerste ronde waarnemingen gevonden van de gewone dwergvleermuis en de laatvlieger. </w:t>
      </w:r>
      <w:r w:rsidR="00A817B2">
        <w:t>In het grootste gebied van het park</w:t>
      </w:r>
      <w:r w:rsidR="0040602F">
        <w:t xml:space="preserve"> is de gewone dwergvleermuis gevonden</w:t>
      </w:r>
      <w:r w:rsidR="00A817B2">
        <w:t xml:space="preserve"> en in</w:t>
      </w:r>
      <w:r w:rsidR="0040602F">
        <w:t xml:space="preserve"> het zuiden</w:t>
      </w:r>
      <w:r w:rsidR="00A817B2">
        <w:t xml:space="preserve"> van het park</w:t>
      </w:r>
      <w:r w:rsidR="0040602F">
        <w:t xml:space="preserve"> </w:t>
      </w:r>
      <w:r w:rsidR="00A817B2">
        <w:t xml:space="preserve">is </w:t>
      </w:r>
      <w:r w:rsidR="0040602F">
        <w:t>de laatvlieger</w:t>
      </w:r>
      <w:r w:rsidR="00A817B2">
        <w:t xml:space="preserve"> ook waargenomen</w:t>
      </w:r>
      <w:r w:rsidR="0040602F">
        <w:t xml:space="preserve">. </w:t>
      </w:r>
    </w:p>
    <w:p w14:paraId="78833E25" w14:textId="44785D34" w:rsidR="000546B9" w:rsidRPr="009141F1" w:rsidRDefault="009141F1" w:rsidP="0040602F">
      <w:pPr>
        <w:rPr>
          <w:i/>
          <w:iCs/>
          <w:noProof/>
          <w:sz w:val="18"/>
          <w:szCs w:val="18"/>
        </w:rPr>
      </w:pPr>
      <w:r>
        <w:rPr>
          <w:i/>
          <w:iCs/>
          <w:noProof/>
          <w:sz w:val="18"/>
          <w:szCs w:val="18"/>
        </w:rPr>
        <w:t xml:space="preserve">Figuur </w:t>
      </w:r>
      <w:r w:rsidR="00A817B2">
        <w:rPr>
          <w:i/>
          <w:iCs/>
          <w:noProof/>
          <w:sz w:val="18"/>
          <w:szCs w:val="18"/>
        </w:rPr>
        <w:t>8</w:t>
      </w:r>
      <w:r>
        <w:rPr>
          <w:i/>
          <w:iCs/>
          <w:noProof/>
          <w:sz w:val="18"/>
          <w:szCs w:val="18"/>
        </w:rPr>
        <w:t>: De gevonden soorten bij het volkstuinpark Klein Dantzig tijdens de eerste ronde.</w:t>
      </w:r>
    </w:p>
    <w:p w14:paraId="0D79A423" w14:textId="01129AA3" w:rsidR="00C90034" w:rsidRDefault="006812E0" w:rsidP="0040602F">
      <w:r>
        <w:rPr>
          <w:noProof/>
        </w:rPr>
        <w:drawing>
          <wp:anchor distT="0" distB="0" distL="114300" distR="114300" simplePos="0" relativeHeight="251696128" behindDoc="0" locked="0" layoutInCell="1" allowOverlap="1" wp14:anchorId="6638A451" wp14:editId="1849529E">
            <wp:simplePos x="0" y="0"/>
            <wp:positionH relativeFrom="margin">
              <wp:posOffset>-2540</wp:posOffset>
            </wp:positionH>
            <wp:positionV relativeFrom="margin">
              <wp:posOffset>4923097</wp:posOffset>
            </wp:positionV>
            <wp:extent cx="5731510" cy="2834640"/>
            <wp:effectExtent l="0" t="0" r="2540" b="3810"/>
            <wp:wrapSquare wrapText="bothSides"/>
            <wp:docPr id="34" name="Afbeelding 3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art&#10;&#10;Automatisch gegenereerde beschrijving"/>
                    <pic:cNvPicPr/>
                  </pic:nvPicPr>
                  <pic:blipFill rotWithShape="1">
                    <a:blip r:embed="rId21" cstate="print">
                      <a:extLst>
                        <a:ext uri="{28A0092B-C50C-407E-A947-70E740481C1C}">
                          <a14:useLocalDpi xmlns:a14="http://schemas.microsoft.com/office/drawing/2010/main" val="0"/>
                        </a:ext>
                      </a:extLst>
                    </a:blip>
                    <a:srcRect l="265" t="53588" r="-265" b="11439"/>
                    <a:stretch/>
                  </pic:blipFill>
                  <pic:spPr bwMode="auto">
                    <a:xfrm>
                      <a:off x="0" y="0"/>
                      <a:ext cx="5731510" cy="28346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 xml:space="preserve">De tweede ronde is de gewone en </w:t>
      </w:r>
      <w:r w:rsidR="00A817B2">
        <w:t xml:space="preserve">de </w:t>
      </w:r>
      <w:r>
        <w:t xml:space="preserve">ruige dwergvleermuis waargenomen. Hier is de gewone dwergvleermuis weer </w:t>
      </w:r>
      <w:r w:rsidR="00A817B2">
        <w:t xml:space="preserve">het meest </w:t>
      </w:r>
      <w:r>
        <w:t xml:space="preserve">gevonden. De ruige dwergvleermuis is op een locatie waargenomen op </w:t>
      </w:r>
      <w:r w:rsidR="007F33F7">
        <w:t>de</w:t>
      </w:r>
      <w:r>
        <w:t xml:space="preserve"> brug </w:t>
      </w:r>
      <w:r w:rsidR="007F33F7">
        <w:t>die</w:t>
      </w:r>
      <w:r>
        <w:t xml:space="preserve"> het park verbindt met park Frankendael. Het totale aantal soorten </w:t>
      </w:r>
      <w:r w:rsidR="00D33206">
        <w:t>dat is</w:t>
      </w:r>
      <w:r w:rsidR="007F33F7">
        <w:t xml:space="preserve"> gevonden is</w:t>
      </w:r>
      <w:r>
        <w:t xml:space="preserve"> drie. Ook bij dit volkstuinpark zijn de waarnemingen verspreid over park zoals je op figuur </w:t>
      </w:r>
      <w:r w:rsidR="00A817B2">
        <w:t>8</w:t>
      </w:r>
      <w:r>
        <w:t xml:space="preserve"> en </w:t>
      </w:r>
      <w:r w:rsidR="00A817B2">
        <w:t>9</w:t>
      </w:r>
      <w:r>
        <w:t xml:space="preserve"> ziet.</w:t>
      </w:r>
    </w:p>
    <w:p w14:paraId="33117AEE" w14:textId="6A0BEFFC" w:rsidR="006812E0" w:rsidRDefault="009141F1" w:rsidP="0040602F">
      <w:r>
        <w:rPr>
          <w:i/>
          <w:iCs/>
          <w:sz w:val="18"/>
          <w:szCs w:val="18"/>
        </w:rPr>
        <w:t xml:space="preserve">Figuur </w:t>
      </w:r>
      <w:r w:rsidR="007F33F7">
        <w:rPr>
          <w:i/>
          <w:iCs/>
          <w:sz w:val="18"/>
          <w:szCs w:val="18"/>
        </w:rPr>
        <w:t>9</w:t>
      </w:r>
      <w:r>
        <w:rPr>
          <w:i/>
          <w:iCs/>
          <w:sz w:val="18"/>
          <w:szCs w:val="18"/>
        </w:rPr>
        <w:t>: De waargenomen soorten bij Klein Dantzig tijdens de eerste en tweede ronde.</w:t>
      </w:r>
    </w:p>
    <w:p w14:paraId="079DEF76" w14:textId="02576B58" w:rsidR="00996D1B" w:rsidRDefault="00996D1B" w:rsidP="0040602F">
      <w:r>
        <w:t>.</w:t>
      </w:r>
    </w:p>
    <w:p w14:paraId="29930509" w14:textId="4DDC3573" w:rsidR="00D73DAB" w:rsidRPr="00C90034" w:rsidRDefault="007507C0" w:rsidP="00C90034">
      <w:pPr>
        <w:pStyle w:val="Kop2"/>
        <w:shd w:val="clear" w:color="auto" w:fill="92D050"/>
        <w:rPr>
          <w:color w:val="FFFFFF" w:themeColor="background1"/>
        </w:rPr>
      </w:pPr>
      <w:bookmarkStart w:id="13" w:name="_Toc117513978"/>
      <w:r w:rsidRPr="00C90034">
        <w:rPr>
          <w:color w:val="FFFFFF" w:themeColor="background1"/>
        </w:rPr>
        <w:lastRenderedPageBreak/>
        <w:t>3.4</w:t>
      </w:r>
      <w:r w:rsidR="009141F1" w:rsidRPr="00C90034">
        <w:rPr>
          <w:color w:val="FFFFFF" w:themeColor="background1"/>
        </w:rPr>
        <w:t xml:space="preserve"> Volkstuinpark</w:t>
      </w:r>
      <w:r w:rsidRPr="00C90034">
        <w:rPr>
          <w:color w:val="FFFFFF" w:themeColor="background1"/>
        </w:rPr>
        <w:t xml:space="preserve"> De Zonnehoek</w:t>
      </w:r>
      <w:bookmarkEnd w:id="13"/>
    </w:p>
    <w:p w14:paraId="51B58E86" w14:textId="2FF95C79" w:rsidR="00D73DAB" w:rsidRPr="00C90034" w:rsidRDefault="00D73DAB" w:rsidP="00C90034">
      <w:pPr>
        <w:pStyle w:val="Kop3"/>
        <w:shd w:val="clear" w:color="auto" w:fill="92D050"/>
        <w:rPr>
          <w:color w:val="FFFFFF" w:themeColor="background1"/>
        </w:rPr>
      </w:pPr>
      <w:bookmarkStart w:id="14" w:name="_Toc117513979"/>
      <w:r w:rsidRPr="00C90034">
        <w:rPr>
          <w:color w:val="FFFFFF" w:themeColor="background1"/>
        </w:rPr>
        <w:t>3.4.1 Gebiedsbeschrijving</w:t>
      </w:r>
      <w:bookmarkEnd w:id="14"/>
    </w:p>
    <w:p w14:paraId="4BD13286" w14:textId="58391329" w:rsidR="00311342" w:rsidRPr="00D73DAB" w:rsidRDefault="00C90034" w:rsidP="00311342">
      <w:r>
        <w:rPr>
          <w:noProof/>
        </w:rPr>
        <mc:AlternateContent>
          <mc:Choice Requires="wps">
            <w:drawing>
              <wp:anchor distT="45720" distB="45720" distL="114300" distR="114300" simplePos="0" relativeHeight="251698176" behindDoc="0" locked="0" layoutInCell="1" allowOverlap="1" wp14:anchorId="6B24697B" wp14:editId="3B8818EE">
                <wp:simplePos x="0" y="0"/>
                <wp:positionH relativeFrom="margin">
                  <wp:posOffset>2664460</wp:posOffset>
                </wp:positionH>
                <wp:positionV relativeFrom="paragraph">
                  <wp:posOffset>1847792</wp:posOffset>
                </wp:positionV>
                <wp:extent cx="3153410" cy="259080"/>
                <wp:effectExtent l="0" t="0" r="27940" b="26670"/>
                <wp:wrapSquare wrapText="bothSides"/>
                <wp:docPr id="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410" cy="259080"/>
                        </a:xfrm>
                        <a:prstGeom prst="rect">
                          <a:avLst/>
                        </a:prstGeom>
                        <a:solidFill>
                          <a:schemeClr val="bg1"/>
                        </a:solidFill>
                        <a:ln w="9525">
                          <a:solidFill>
                            <a:schemeClr val="bg1"/>
                          </a:solidFill>
                          <a:miter lim="800000"/>
                          <a:headEnd/>
                          <a:tailEnd/>
                        </a:ln>
                      </wps:spPr>
                      <wps:txbx>
                        <w:txbxContent>
                          <w:p w14:paraId="227CF0D3" w14:textId="334190D9" w:rsidR="009141F1" w:rsidRPr="000546B9" w:rsidRDefault="009141F1" w:rsidP="009141F1">
                            <w:pPr>
                              <w:rPr>
                                <w:i/>
                                <w:iCs/>
                                <w:sz w:val="18"/>
                                <w:szCs w:val="18"/>
                              </w:rPr>
                            </w:pPr>
                            <w:r w:rsidRPr="000546B9">
                              <w:rPr>
                                <w:i/>
                                <w:iCs/>
                                <w:sz w:val="18"/>
                                <w:szCs w:val="18"/>
                              </w:rPr>
                              <w:t xml:space="preserve">Figuur </w:t>
                            </w:r>
                            <w:r w:rsidR="007F33F7">
                              <w:rPr>
                                <w:i/>
                                <w:iCs/>
                                <w:sz w:val="18"/>
                                <w:szCs w:val="18"/>
                              </w:rPr>
                              <w:t>10</w:t>
                            </w:r>
                            <w:r w:rsidRPr="000546B9">
                              <w:rPr>
                                <w:i/>
                                <w:iCs/>
                                <w:sz w:val="18"/>
                                <w:szCs w:val="18"/>
                              </w:rPr>
                              <w:t xml:space="preserve">: Het </w:t>
                            </w:r>
                            <w:r>
                              <w:rPr>
                                <w:i/>
                                <w:iCs/>
                                <w:sz w:val="18"/>
                                <w:szCs w:val="18"/>
                              </w:rPr>
                              <w:t>Volkstuinpark De Zonnehoek.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4697B" id="_x0000_s1033" type="#_x0000_t202" style="position:absolute;margin-left:209.8pt;margin-top:145.5pt;width:248.3pt;height:20.4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UEQIAACQEAAAOAAAAZHJzL2Uyb0RvYy54bWysU9uO2yAQfa/Uf0C8N7azcTex4qy22W5V&#10;aXuRtv0AjHGMCgwFEjv9+g44m422T63qB8R44HDmzJn1zagVOQjnJZiaFrOcEmE4tNLsavr92/2b&#10;JSU+MNMyBUbU9Cg8vdm8frUebCXm0INqhSMIYnw12Jr2IdgqyzzvhWZ+BlYYTHbgNAsYul3WOjYg&#10;ulbZPM/fZgO41jrgwnv8ezcl6Sbhd53g4UvXeRGIqilyC2l1aW3imm3WrNo5ZnvJTzTYP7DQTBp8&#10;9Ax1xwIjeyf/gNKSO/DQhRkHnUHXSS5SDVhNkb+o5rFnVqRaUBxvzzL5/wfLPx8e7VdHwvgORmxg&#10;KsLbB+A/PDGw7ZnZiVvnYOgFa/HhIkqWDdZXp6tRal/5CNIMn6DFJrN9gAQ0dk5HVbBOgujYgONZ&#10;dDEGwvHnVVFeLQpMcczNy1W+TF3JWPV02zofPgjQJG5q6rCpCZ0dHnyIbFj1dCQ+5kHJ9l4qlYJo&#10;JLFVjhwYWqDZTfxfnFKGDDVdlfNyqv/vEbQM6GMldU2XefwmZ0XR3ps2uSwwqaY9ElbmpGIUbpIw&#10;jM1IZFvT63g3itpAe0RZHUy2xTHDTQ/uFyUDWram/ueeOUGJ+miwNatisYgeT8GivJ5j4C4zzWWG&#10;GY5QNQ2UTNttSHMRVTNwiy3sZFL3mcmJMloxiX4am+j1yzideh7uzW8AAAD//wMAUEsDBBQABgAI&#10;AAAAIQCIy7kN4gAAAAsBAAAPAAAAZHJzL2Rvd25yZXYueG1sTI/BTsMwEETvSPyDtUhcEHWcoihJ&#10;41SlUtUD4kAJ6nUbu0lEvI5itwl/jznR42qfZt4U69n07KpH11mSIBYRME21VR01EqrP3XMKzHkk&#10;hb0lLeFHO1iX93cF5spO9KGvB9+wEEIuRwmt90POuatbbdAt7KAp/M52NOjDOTZcjTiFcNPzOIoS&#10;brCj0NDioLetrr8PFyPh7QkprVI6fm3fN8dm2u39a7WX8vFh3qyAeT37fxj+9IM6lMHpZC+kHOsl&#10;vIgsCaiEOBNhVCAykcTAThKWS5ECLwt+u6H8BQAA//8DAFBLAQItABQABgAIAAAAIQC2gziS/gAA&#10;AOEBAAATAAAAAAAAAAAAAAAAAAAAAABbQ29udGVudF9UeXBlc10ueG1sUEsBAi0AFAAGAAgAAAAh&#10;ADj9If/WAAAAlAEAAAsAAAAAAAAAAAAAAAAALwEAAF9yZWxzLy5yZWxzUEsBAi0AFAAGAAgAAAAh&#10;AH8FQRQRAgAAJAQAAA4AAAAAAAAAAAAAAAAALgIAAGRycy9lMm9Eb2MueG1sUEsBAi0AFAAGAAgA&#10;AAAhAIjLuQ3iAAAACwEAAA8AAAAAAAAAAAAAAAAAawQAAGRycy9kb3ducmV2LnhtbFBLBQYAAAAA&#10;BAAEAPMAAAB6BQAAAAA=&#10;" fillcolor="white [3212]" strokecolor="white [3212]">
                <v:textbox>
                  <w:txbxContent>
                    <w:p w14:paraId="227CF0D3" w14:textId="334190D9" w:rsidR="009141F1" w:rsidRPr="000546B9" w:rsidRDefault="009141F1" w:rsidP="009141F1">
                      <w:pPr>
                        <w:rPr>
                          <w:i/>
                          <w:iCs/>
                          <w:sz w:val="18"/>
                          <w:szCs w:val="18"/>
                        </w:rPr>
                      </w:pPr>
                      <w:r w:rsidRPr="000546B9">
                        <w:rPr>
                          <w:i/>
                          <w:iCs/>
                          <w:sz w:val="18"/>
                          <w:szCs w:val="18"/>
                        </w:rPr>
                        <w:t xml:space="preserve">Figuur </w:t>
                      </w:r>
                      <w:r w:rsidR="007F33F7">
                        <w:rPr>
                          <w:i/>
                          <w:iCs/>
                          <w:sz w:val="18"/>
                          <w:szCs w:val="18"/>
                        </w:rPr>
                        <w:t>10</w:t>
                      </w:r>
                      <w:r w:rsidRPr="000546B9">
                        <w:rPr>
                          <w:i/>
                          <w:iCs/>
                          <w:sz w:val="18"/>
                          <w:szCs w:val="18"/>
                        </w:rPr>
                        <w:t xml:space="preserve">: Het </w:t>
                      </w:r>
                      <w:r>
                        <w:rPr>
                          <w:i/>
                          <w:iCs/>
                          <w:sz w:val="18"/>
                          <w:szCs w:val="18"/>
                        </w:rPr>
                        <w:t>Volkstuinpark De Zonnehoek.</w:t>
                      </w:r>
                    </w:p>
                  </w:txbxContent>
                </v:textbox>
                <w10:wrap type="square" anchorx="margin"/>
              </v:shape>
            </w:pict>
          </mc:Fallback>
        </mc:AlternateContent>
      </w:r>
      <w:r>
        <w:rPr>
          <w:noProof/>
        </w:rPr>
        <w:drawing>
          <wp:anchor distT="0" distB="0" distL="114300" distR="114300" simplePos="0" relativeHeight="251680768" behindDoc="0" locked="0" layoutInCell="1" allowOverlap="1" wp14:anchorId="27C0D137" wp14:editId="695E5A87">
            <wp:simplePos x="0" y="0"/>
            <wp:positionH relativeFrom="margin">
              <wp:posOffset>2664460</wp:posOffset>
            </wp:positionH>
            <wp:positionV relativeFrom="margin">
              <wp:posOffset>507307</wp:posOffset>
            </wp:positionV>
            <wp:extent cx="3059430" cy="2039620"/>
            <wp:effectExtent l="0" t="0" r="7620" b="0"/>
            <wp:wrapSquare wrapText="bothSides"/>
            <wp:docPr id="22" name="Afbeelding 22"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boom, buiten, plant&#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59430" cy="2039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66F">
        <w:t xml:space="preserve">Het tuincomplex </w:t>
      </w:r>
      <w:r w:rsidR="00D73DAB">
        <w:t>De Zonnehoek</w:t>
      </w:r>
      <w:r w:rsidR="00B7635A">
        <w:t xml:space="preserve">, te zien op figuur </w:t>
      </w:r>
      <w:r w:rsidR="00D33206">
        <w:t>10, is</w:t>
      </w:r>
      <w:r w:rsidR="00D73DAB">
        <w:t xml:space="preserve"> het enige volkstuinpak in Amsterdam-West. </w:t>
      </w:r>
      <w:r w:rsidR="0031266F">
        <w:t>Het</w:t>
      </w:r>
      <w:r w:rsidR="00082AF9">
        <w:t xml:space="preserve"> park grenst</w:t>
      </w:r>
      <w:r w:rsidR="007F33F7">
        <w:t xml:space="preserve"> </w:t>
      </w:r>
      <w:r w:rsidR="00082AF9">
        <w:t xml:space="preserve">voornamelijk </w:t>
      </w:r>
      <w:r w:rsidR="007F33F7">
        <w:t>aan het</w:t>
      </w:r>
      <w:r w:rsidR="00082AF9">
        <w:t xml:space="preserve"> stadsdeel Westpoort waar alleen industrie gebouwen staan die eind 20</w:t>
      </w:r>
      <w:r w:rsidR="00082AF9" w:rsidRPr="00082AF9">
        <w:rPr>
          <w:vertAlign w:val="superscript"/>
        </w:rPr>
        <w:t>ste</w:t>
      </w:r>
      <w:r w:rsidR="00082AF9">
        <w:t xml:space="preserve"> eeuw of begin 21</w:t>
      </w:r>
      <w:r w:rsidR="00082AF9" w:rsidRPr="00082AF9">
        <w:rPr>
          <w:vertAlign w:val="superscript"/>
        </w:rPr>
        <w:t>ste</w:t>
      </w:r>
      <w:r w:rsidR="00082AF9">
        <w:t xml:space="preserve"> eeuw </w:t>
      </w:r>
      <w:r w:rsidR="007F33F7">
        <w:t>zijn</w:t>
      </w:r>
      <w:r w:rsidR="00082AF9">
        <w:t xml:space="preserve"> gebouwd</w:t>
      </w:r>
      <w:r w:rsidR="00C430F7">
        <w:t xml:space="preserve"> </w:t>
      </w:r>
      <w:r w:rsidR="00C430F7" w:rsidRPr="00C430F7">
        <w:t>(Gemeente Amsterdam, z.d.-a)</w:t>
      </w:r>
      <w:r w:rsidR="00082AF9">
        <w:t>. Aan het zuiden is de Spaarndammerbuurt waar</w:t>
      </w:r>
      <w:r w:rsidR="00D4214E">
        <w:t xml:space="preserve"> huizen </w:t>
      </w:r>
      <w:r w:rsidR="007F33F7">
        <w:t xml:space="preserve">staan </w:t>
      </w:r>
      <w:r w:rsidR="00D4214E">
        <w:t xml:space="preserve">die afkomstig zijn uit </w:t>
      </w:r>
      <w:r w:rsidR="00D33206">
        <w:t>het begin</w:t>
      </w:r>
      <w:r w:rsidR="00D4214E">
        <w:t xml:space="preserve"> 20</w:t>
      </w:r>
      <w:r w:rsidR="00D4214E" w:rsidRPr="00D4214E">
        <w:rPr>
          <w:vertAlign w:val="superscript"/>
        </w:rPr>
        <w:t>ste</w:t>
      </w:r>
      <w:r w:rsidR="00D4214E">
        <w:t xml:space="preserve"> eeuw.</w:t>
      </w:r>
      <w:r w:rsidR="001D76E2">
        <w:t xml:space="preserve"> Ten Oosten van het park staat het 4</w:t>
      </w:r>
      <w:r w:rsidR="001D76E2" w:rsidRPr="001D76E2">
        <w:rPr>
          <w:vertAlign w:val="superscript"/>
        </w:rPr>
        <w:t>de</w:t>
      </w:r>
      <w:r w:rsidR="001D76E2">
        <w:t xml:space="preserve"> Gymnasium waar veel licht vervuiling vanaf komt.</w:t>
      </w:r>
      <w:r w:rsidR="00311342" w:rsidRPr="00311342">
        <w:t xml:space="preserve"> </w:t>
      </w:r>
      <w:r w:rsidR="00311342">
        <w:t>De soorten</w:t>
      </w:r>
      <w:r w:rsidR="007F33F7">
        <w:t xml:space="preserve"> die verwacht worden</w:t>
      </w:r>
      <w:r w:rsidR="00311342">
        <w:t xml:space="preserve"> in De Zonnehoek zijn de gewone grootoorvleermuis, gewone dwergvleermuis, ruige dwergvleermuis en de laatvlieger </w:t>
      </w:r>
      <w:r w:rsidR="00311342" w:rsidRPr="00101A20">
        <w:t>(Gemeente Amsterdam, z.d.-c)</w:t>
      </w:r>
      <w:r w:rsidR="00311342">
        <w:t>.</w:t>
      </w:r>
      <w:r w:rsidR="0028017A">
        <w:t xml:space="preserve"> </w:t>
      </w:r>
    </w:p>
    <w:p w14:paraId="0B88C3C9" w14:textId="56F27EF4" w:rsidR="001D76E2" w:rsidRDefault="00635BFF" w:rsidP="00D73DAB">
      <w:r>
        <w:t>Het park</w:t>
      </w:r>
      <w:r w:rsidR="006812E0">
        <w:t xml:space="preserve"> </w:t>
      </w:r>
      <w:r>
        <w:t xml:space="preserve">is </w:t>
      </w:r>
      <w:r>
        <w:rPr>
          <w:rFonts w:cstheme="minorHAnsi"/>
        </w:rPr>
        <w:t>±</w:t>
      </w:r>
      <w:r>
        <w:t xml:space="preserve"> 3,</w:t>
      </w:r>
      <w:r w:rsidR="00595FA1">
        <w:t>2</w:t>
      </w:r>
      <w:r>
        <w:t>5 ha groot en is omringt door een sloot. De vegetatie bestaat uit meer dan 50 bomen, struik- en kruid</w:t>
      </w:r>
      <w:r w:rsidR="005649E6">
        <w:t>laag vegetatie</w:t>
      </w:r>
      <w:r>
        <w:t xml:space="preserve"> op de tuinen en een open </w:t>
      </w:r>
      <w:r w:rsidR="00122ECC">
        <w:t>groenstrook</w:t>
      </w:r>
      <w:r>
        <w:t xml:space="preserve"> die het park halveert. </w:t>
      </w:r>
      <w:r w:rsidR="007F33F7">
        <w:t>Dit</w:t>
      </w:r>
      <w:r>
        <w:t xml:space="preserve"> park is de derde en laatst</w:t>
      </w:r>
      <w:r w:rsidR="007F33F7">
        <w:t>e</w:t>
      </w:r>
      <w:r>
        <w:t xml:space="preserve"> dagrecreatievetuin</w:t>
      </w:r>
      <w:r w:rsidR="007F33F7">
        <w:t xml:space="preserve"> van dit onderzoek</w:t>
      </w:r>
      <w:r>
        <w:t xml:space="preserve">. </w:t>
      </w:r>
      <w:r w:rsidR="001D76E2">
        <w:t>Op het park zijn weinig tot geen lichten waardoor er bijna geen lichtvervuiling aanwezig is. Voor de huisvesting van vleermuizen staat een pilaar met een vleermuizenkast net buiten het park.</w:t>
      </w:r>
    </w:p>
    <w:p w14:paraId="791CAAB6" w14:textId="58C0FF49" w:rsidR="00D73DAB" w:rsidRPr="00C90034" w:rsidRDefault="00D73DAB" w:rsidP="00C90034">
      <w:pPr>
        <w:pStyle w:val="Kop3"/>
        <w:shd w:val="clear" w:color="auto" w:fill="92D050"/>
        <w:rPr>
          <w:color w:val="FFFFFF" w:themeColor="background1"/>
        </w:rPr>
      </w:pPr>
      <w:bookmarkStart w:id="15" w:name="_Toc117513980"/>
      <w:r w:rsidRPr="00C90034">
        <w:rPr>
          <w:color w:val="FFFFFF" w:themeColor="background1"/>
        </w:rPr>
        <w:t>3.4.2 Gevonden soorten</w:t>
      </w:r>
      <w:bookmarkEnd w:id="15"/>
    </w:p>
    <w:p w14:paraId="67FEEE41" w14:textId="0D3626A0" w:rsidR="00635BFF" w:rsidRDefault="00B7635A" w:rsidP="00635BFF">
      <w:r>
        <w:rPr>
          <w:noProof/>
        </w:rPr>
        <w:drawing>
          <wp:anchor distT="0" distB="0" distL="114300" distR="114300" simplePos="0" relativeHeight="251664384" behindDoc="0" locked="0" layoutInCell="1" allowOverlap="1" wp14:anchorId="4FFF3C4C" wp14:editId="77D559C1">
            <wp:simplePos x="0" y="0"/>
            <wp:positionH relativeFrom="margin">
              <wp:align>left</wp:align>
            </wp:positionH>
            <wp:positionV relativeFrom="margin">
              <wp:posOffset>4968240</wp:posOffset>
            </wp:positionV>
            <wp:extent cx="5731510" cy="2247900"/>
            <wp:effectExtent l="0" t="0" r="2540" b="0"/>
            <wp:wrapSquare wrapText="bothSides"/>
            <wp:docPr id="10" name="Afbeelding 10"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kaart&#10;&#10;Automatisch gegenereerde beschrijving"/>
                    <pic:cNvPicPr/>
                  </pic:nvPicPr>
                  <pic:blipFill rotWithShape="1">
                    <a:blip r:embed="rId23" cstate="print">
                      <a:extLst>
                        <a:ext uri="{28A0092B-C50C-407E-A947-70E740481C1C}">
                          <a14:useLocalDpi xmlns:a14="http://schemas.microsoft.com/office/drawing/2010/main" val="0"/>
                        </a:ext>
                      </a:extLst>
                    </a:blip>
                    <a:srcRect t="4137" b="68129"/>
                    <a:stretch/>
                  </pic:blipFill>
                  <pic:spPr bwMode="auto">
                    <a:xfrm>
                      <a:off x="0" y="0"/>
                      <a:ext cx="5731510" cy="2247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D76E2">
        <w:t>Op het park zijn de eerste ronde drie vleermuissoorten waargenomen</w:t>
      </w:r>
      <w:r>
        <w:t xml:space="preserve"> zoals is te zien op figuur 1</w:t>
      </w:r>
      <w:r w:rsidR="007F33F7">
        <w:t>1</w:t>
      </w:r>
      <w:r w:rsidR="001D76E2">
        <w:t xml:space="preserve">. </w:t>
      </w:r>
      <w:r w:rsidR="007F33F7">
        <w:t>D</w:t>
      </w:r>
      <w:r w:rsidR="001D76E2">
        <w:t xml:space="preserve">e </w:t>
      </w:r>
      <w:r w:rsidR="00CD1403">
        <w:t xml:space="preserve">gewone dwergvleermuis </w:t>
      </w:r>
      <w:r w:rsidR="007F33F7">
        <w:t xml:space="preserve">is het meest </w:t>
      </w:r>
      <w:r w:rsidR="00CD1403">
        <w:t xml:space="preserve">waargenomen. </w:t>
      </w:r>
      <w:r w:rsidR="007F33F7">
        <w:t>Daarnaast</w:t>
      </w:r>
      <w:r w:rsidR="00CD1403">
        <w:t xml:space="preserve"> waren de laatvlieger en gewone grootoorvleermuis waargenomen. </w:t>
      </w:r>
    </w:p>
    <w:p w14:paraId="03C12445" w14:textId="1CB9747E" w:rsidR="009141F1" w:rsidRDefault="009141F1" w:rsidP="009141F1">
      <w:pPr>
        <w:rPr>
          <w:i/>
          <w:iCs/>
          <w:sz w:val="18"/>
          <w:szCs w:val="18"/>
        </w:rPr>
      </w:pPr>
      <w:r>
        <w:rPr>
          <w:i/>
          <w:iCs/>
          <w:sz w:val="18"/>
          <w:szCs w:val="18"/>
        </w:rPr>
        <w:t>Figuur 1</w:t>
      </w:r>
      <w:r w:rsidR="007F33F7">
        <w:rPr>
          <w:i/>
          <w:iCs/>
          <w:sz w:val="18"/>
          <w:szCs w:val="18"/>
        </w:rPr>
        <w:t>1</w:t>
      </w:r>
      <w:r>
        <w:rPr>
          <w:i/>
          <w:iCs/>
          <w:sz w:val="18"/>
          <w:szCs w:val="18"/>
        </w:rPr>
        <w:t>: De waargenomen soorten bij De Zonnehoek tijdens de eerste ronde.</w:t>
      </w:r>
    </w:p>
    <w:p w14:paraId="2E8BA087" w14:textId="77777777" w:rsidR="00B7635A" w:rsidRDefault="00B7635A">
      <w:r>
        <w:br w:type="page"/>
      </w:r>
    </w:p>
    <w:p w14:paraId="5D595163" w14:textId="294125AF" w:rsidR="00B7635A" w:rsidRDefault="00B7635A" w:rsidP="00635BFF">
      <w:r>
        <w:rPr>
          <w:i/>
          <w:iCs/>
          <w:sz w:val="18"/>
          <w:szCs w:val="18"/>
        </w:rPr>
        <w:lastRenderedPageBreak/>
        <w:t>Figuur 1</w:t>
      </w:r>
      <w:r w:rsidR="007F33F7">
        <w:rPr>
          <w:i/>
          <w:iCs/>
          <w:sz w:val="18"/>
          <w:szCs w:val="18"/>
        </w:rPr>
        <w:t>2</w:t>
      </w:r>
      <w:r>
        <w:rPr>
          <w:i/>
          <w:iCs/>
          <w:sz w:val="18"/>
          <w:szCs w:val="18"/>
        </w:rPr>
        <w:t>: De waargenomen soorten bij De Zonnehoek tijdens de tweede ronde.</w:t>
      </w:r>
    </w:p>
    <w:p w14:paraId="7629EDCF" w14:textId="4CE27CB1" w:rsidR="00CD1403" w:rsidRPr="00B7635A" w:rsidRDefault="00B7635A" w:rsidP="00635BFF">
      <w:r>
        <w:t>Op figuur 1</w:t>
      </w:r>
      <w:r w:rsidR="007F33F7">
        <w:t>2</w:t>
      </w:r>
      <w:r>
        <w:t xml:space="preserve"> staan de waarnemingen van de tweede ronde. Hier is te zien dat er twee soorten zijn gevonden</w:t>
      </w:r>
      <w:r w:rsidR="00CD1403">
        <w:t>. De gewone dwergvleermuis was hier nogmaals het meest waargenomen. De tweede soort die is waargenomen is de ruige dwergvleermuis. Hierdoor wordt het totaal aantal waargenomen soorten vier.</w:t>
      </w:r>
      <w:r w:rsidR="00AF6904">
        <w:t xml:space="preserve"> </w:t>
      </w:r>
      <w:r w:rsidR="007F33F7">
        <w:t xml:space="preserve">Hier valt op dat bij </w:t>
      </w:r>
      <w:r w:rsidR="00AF6904">
        <w:t xml:space="preserve">de eerst ronde geen waarnemingen zijn </w:t>
      </w:r>
      <w:r w:rsidR="007F33F7">
        <w:t xml:space="preserve">geweest </w:t>
      </w:r>
      <w:r w:rsidR="00AF6904">
        <w:t xml:space="preserve">bij de sloot noordwesten van het park en bij de tweede ronde juist wel. </w:t>
      </w:r>
      <w:r w:rsidR="002672B7">
        <w:rPr>
          <w:noProof/>
        </w:rPr>
        <w:drawing>
          <wp:anchor distT="0" distB="0" distL="114300" distR="114300" simplePos="0" relativeHeight="251666432" behindDoc="0" locked="0" layoutInCell="1" allowOverlap="1" wp14:anchorId="4959447A" wp14:editId="39AE276F">
            <wp:simplePos x="0" y="0"/>
            <wp:positionH relativeFrom="margin">
              <wp:align>right</wp:align>
            </wp:positionH>
            <wp:positionV relativeFrom="margin">
              <wp:align>top</wp:align>
            </wp:positionV>
            <wp:extent cx="5731510" cy="2286000"/>
            <wp:effectExtent l="0" t="0" r="2540" b="0"/>
            <wp:wrapSquare wrapText="bothSides"/>
            <wp:docPr id="11" name="Afbeelding 1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kaart&#10;&#10;Automatisch gegenereerde beschrijving"/>
                    <pic:cNvPicPr/>
                  </pic:nvPicPr>
                  <pic:blipFill rotWithShape="1">
                    <a:blip r:embed="rId23" cstate="print">
                      <a:extLst>
                        <a:ext uri="{28A0092B-C50C-407E-A947-70E740481C1C}">
                          <a14:useLocalDpi xmlns:a14="http://schemas.microsoft.com/office/drawing/2010/main" val="0"/>
                        </a:ext>
                      </a:extLst>
                    </a:blip>
                    <a:srcRect t="32153" b="39643"/>
                    <a:stretch/>
                  </pic:blipFill>
                  <pic:spPr bwMode="auto">
                    <a:xfrm>
                      <a:off x="0" y="0"/>
                      <a:ext cx="5731510" cy="2286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0254202" w14:textId="2AB5A015" w:rsidR="007507C0" w:rsidRPr="00C90034" w:rsidRDefault="007507C0" w:rsidP="00C90034">
      <w:pPr>
        <w:pStyle w:val="Kop2"/>
        <w:shd w:val="clear" w:color="auto" w:fill="92D050"/>
        <w:rPr>
          <w:color w:val="FFFFFF" w:themeColor="background1"/>
        </w:rPr>
      </w:pPr>
      <w:bookmarkStart w:id="16" w:name="_Toc117513981"/>
      <w:r w:rsidRPr="00C90034">
        <w:rPr>
          <w:color w:val="FFFFFF" w:themeColor="background1"/>
        </w:rPr>
        <w:t xml:space="preserve">3.5 </w:t>
      </w:r>
      <w:r w:rsidR="009141F1" w:rsidRPr="00C90034">
        <w:rPr>
          <w:color w:val="FFFFFF" w:themeColor="background1"/>
        </w:rPr>
        <w:t xml:space="preserve">Volkstuinpark </w:t>
      </w:r>
      <w:r w:rsidRPr="00C90034">
        <w:rPr>
          <w:color w:val="FFFFFF" w:themeColor="background1"/>
        </w:rPr>
        <w:t>De Bretten</w:t>
      </w:r>
      <w:bookmarkEnd w:id="16"/>
    </w:p>
    <w:p w14:paraId="1E8FA5B5" w14:textId="0225439A" w:rsidR="005B5FD9" w:rsidRPr="00C90034" w:rsidRDefault="005B5FD9" w:rsidP="00C90034">
      <w:pPr>
        <w:pStyle w:val="Kop3"/>
        <w:shd w:val="clear" w:color="auto" w:fill="92D050"/>
        <w:rPr>
          <w:color w:val="FFFFFF" w:themeColor="background1"/>
        </w:rPr>
      </w:pPr>
      <w:bookmarkStart w:id="17" w:name="_Toc117513982"/>
      <w:r w:rsidRPr="00C90034">
        <w:rPr>
          <w:color w:val="FFFFFF" w:themeColor="background1"/>
        </w:rPr>
        <w:t>3.5.1 Gebiedsbeschrijving</w:t>
      </w:r>
      <w:bookmarkEnd w:id="17"/>
    </w:p>
    <w:p w14:paraId="02990778" w14:textId="2BBA24BC" w:rsidR="00713C1A" w:rsidRDefault="00B7635A" w:rsidP="00713C1A">
      <w:r>
        <w:rPr>
          <w:noProof/>
        </w:rPr>
        <w:drawing>
          <wp:anchor distT="0" distB="0" distL="114300" distR="114300" simplePos="0" relativeHeight="251678720" behindDoc="0" locked="0" layoutInCell="1" allowOverlap="1" wp14:anchorId="7BA5213B" wp14:editId="3BDF18A3">
            <wp:simplePos x="0" y="0"/>
            <wp:positionH relativeFrom="margin">
              <wp:posOffset>2702560</wp:posOffset>
            </wp:positionH>
            <wp:positionV relativeFrom="margin">
              <wp:posOffset>4023995</wp:posOffset>
            </wp:positionV>
            <wp:extent cx="3060000" cy="2039572"/>
            <wp:effectExtent l="0" t="0" r="7620" b="0"/>
            <wp:wrapSquare wrapText="bothSides"/>
            <wp:docPr id="20" name="Afbeelding 20" descr="Afbeelding met boom, buiten, gras,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boom, buiten, gras, lucht&#10;&#10;Automatisch gegenereerde beschrijv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0000" cy="20395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41F1">
        <w:rPr>
          <w:noProof/>
        </w:rPr>
        <mc:AlternateContent>
          <mc:Choice Requires="wps">
            <w:drawing>
              <wp:anchor distT="45720" distB="45720" distL="114300" distR="114300" simplePos="0" relativeHeight="251700224" behindDoc="0" locked="0" layoutInCell="1" allowOverlap="1" wp14:anchorId="079DB3F3" wp14:editId="44941820">
                <wp:simplePos x="0" y="0"/>
                <wp:positionH relativeFrom="margin">
                  <wp:posOffset>2674620</wp:posOffset>
                </wp:positionH>
                <wp:positionV relativeFrom="paragraph">
                  <wp:posOffset>1873885</wp:posOffset>
                </wp:positionV>
                <wp:extent cx="3153600" cy="259080"/>
                <wp:effectExtent l="0" t="0" r="27940" b="26670"/>
                <wp:wrapSquare wrapText="bothSides"/>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600" cy="259080"/>
                        </a:xfrm>
                        <a:prstGeom prst="rect">
                          <a:avLst/>
                        </a:prstGeom>
                        <a:solidFill>
                          <a:schemeClr val="bg1"/>
                        </a:solidFill>
                        <a:ln w="9525">
                          <a:solidFill>
                            <a:schemeClr val="bg1"/>
                          </a:solidFill>
                          <a:miter lim="800000"/>
                          <a:headEnd/>
                          <a:tailEnd/>
                        </a:ln>
                      </wps:spPr>
                      <wps:txbx>
                        <w:txbxContent>
                          <w:p w14:paraId="639D9D95" w14:textId="74CD1AC4" w:rsidR="009141F1" w:rsidRPr="000546B9" w:rsidRDefault="009141F1" w:rsidP="009141F1">
                            <w:pPr>
                              <w:rPr>
                                <w:i/>
                                <w:iCs/>
                                <w:sz w:val="18"/>
                                <w:szCs w:val="18"/>
                              </w:rPr>
                            </w:pPr>
                            <w:r w:rsidRPr="000546B9">
                              <w:rPr>
                                <w:i/>
                                <w:iCs/>
                                <w:sz w:val="18"/>
                                <w:szCs w:val="18"/>
                              </w:rPr>
                              <w:t xml:space="preserve">Figuur </w:t>
                            </w:r>
                            <w:r>
                              <w:rPr>
                                <w:i/>
                                <w:iCs/>
                                <w:sz w:val="18"/>
                                <w:szCs w:val="18"/>
                              </w:rPr>
                              <w:t>1</w:t>
                            </w:r>
                            <w:r w:rsidR="00DF7552">
                              <w:rPr>
                                <w:i/>
                                <w:iCs/>
                                <w:sz w:val="18"/>
                                <w:szCs w:val="18"/>
                              </w:rPr>
                              <w:t>3</w:t>
                            </w:r>
                            <w:r w:rsidRPr="000546B9">
                              <w:rPr>
                                <w:i/>
                                <w:iCs/>
                                <w:sz w:val="18"/>
                                <w:szCs w:val="18"/>
                              </w:rPr>
                              <w:t xml:space="preserve">: Het </w:t>
                            </w:r>
                            <w:r>
                              <w:rPr>
                                <w:i/>
                                <w:iCs/>
                                <w:sz w:val="18"/>
                                <w:szCs w:val="18"/>
                              </w:rPr>
                              <w:t>Volkstuinpark De Bretten.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DB3F3" id="_x0000_s1034" type="#_x0000_t202" style="position:absolute;margin-left:210.6pt;margin-top:147.55pt;width:248.3pt;height:20.4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lEAIAACQEAAAOAAAAZHJzL2Uyb0RvYy54bWysU9uO2yAQfa/Uf0C8N3ayyTax4qy22W5V&#10;aXuRtv0ADDhGBYYCiZ1+fQeczUbbp1b1A2I8cDhz5sz6ZjCaHKQPCmxNp5OSEmk5CGV3Nf3+7f7N&#10;kpIQmRVMg5U1PcpAbzavX617V8kZdKCF9ARBbKh6V9MuRlcVReCdNCxMwEmLyRa8YRFDvyuEZz2i&#10;G13MyvK66MEL54HLEPDv3Zikm4zftpLHL20bZCS6psgt5tXntUlrsVmzaueZ6xQ/0WD/wMIwZfHR&#10;M9Qdi4zsvfoDyijuIUAbJxxMAW2ruMw1YDXT8kU1jx1zMteC4gR3lin8P1j++fDovnoSh3cwYANz&#10;EcE9AP8RiIVtx+xO3noPfSeZwIenSbKid6E6XU1ShyokkKb/BAKbzPYRMtDQepNUwToJomMDjmfR&#10;5RAJx59X08XVdYkpjrnZYlUuc1cKVj3ddj7EDxIMSZuaemxqRmeHhxATG1Y9HUmPBdBK3Cutc5CM&#10;JLfakwNDCzS7kf+LU9qSvqarxWwx1v/3CEZF9LFWpqbLMn2js5Jo763ILotM6XGPhLU9qZiEGyWM&#10;QzMQJRAg3U2iNiCOKKuH0bY4ZrjpwP+ipEfL1jT83DMvKdEfLbZmNZ3Pk8dzMF+8nWHgLzPNZYZZ&#10;jlA1jZSM223Mc5FUs3CLLWxVVveZyYkyWjGLfhqb5PXLOJ96Hu7NbwAAAP//AwBQSwMEFAAGAAgA&#10;AAAhAOiLmr3iAAAACwEAAA8AAABkcnMvZG93bnJldi54bWxMj0FPg0AQhe8m/ofNmHgx7QK1CsjS&#10;1CZND40HW0yvWxiByM4Sdlvw3zue9DiZL+99L1tNphNXHFxrSUE4D0AglbZqqVZQHLezGITzmird&#10;WUIF3+hgld/eZDqt7EjveD34WnAIuVQraLzvUyld2aDRbm57JP592sFoz+dQy2rQI4ebTkZB8CSN&#10;bokbGt3jpsHy63AxCvYPmuIiptPH5m19qsftzr8WO6Xu76b1CwiPk/+D4Vef1SFnp7O9UOVEp+Ax&#10;CiNGFUTJMgTBRBI+85izgsVimYDMM/l/Q/4DAAD//wMAUEsBAi0AFAAGAAgAAAAhALaDOJL+AAAA&#10;4QEAABMAAAAAAAAAAAAAAAAAAAAAAFtDb250ZW50X1R5cGVzXS54bWxQSwECLQAUAAYACAAAACEA&#10;OP0h/9YAAACUAQAACwAAAAAAAAAAAAAAAAAvAQAAX3JlbHMvLnJlbHNQSwECLQAUAAYACAAAACEA&#10;sovh5RACAAAkBAAADgAAAAAAAAAAAAAAAAAuAgAAZHJzL2Uyb0RvYy54bWxQSwECLQAUAAYACAAA&#10;ACEA6IuaveIAAAALAQAADwAAAAAAAAAAAAAAAABqBAAAZHJzL2Rvd25yZXYueG1sUEsFBgAAAAAE&#10;AAQA8wAAAHkFAAAAAA==&#10;" fillcolor="white [3212]" strokecolor="white [3212]">
                <v:textbox>
                  <w:txbxContent>
                    <w:p w14:paraId="639D9D95" w14:textId="74CD1AC4" w:rsidR="009141F1" w:rsidRPr="000546B9" w:rsidRDefault="009141F1" w:rsidP="009141F1">
                      <w:pPr>
                        <w:rPr>
                          <w:i/>
                          <w:iCs/>
                          <w:sz w:val="18"/>
                          <w:szCs w:val="18"/>
                        </w:rPr>
                      </w:pPr>
                      <w:r w:rsidRPr="000546B9">
                        <w:rPr>
                          <w:i/>
                          <w:iCs/>
                          <w:sz w:val="18"/>
                          <w:szCs w:val="18"/>
                        </w:rPr>
                        <w:t xml:space="preserve">Figuur </w:t>
                      </w:r>
                      <w:r>
                        <w:rPr>
                          <w:i/>
                          <w:iCs/>
                          <w:sz w:val="18"/>
                          <w:szCs w:val="18"/>
                        </w:rPr>
                        <w:t>1</w:t>
                      </w:r>
                      <w:r w:rsidR="00DF7552">
                        <w:rPr>
                          <w:i/>
                          <w:iCs/>
                          <w:sz w:val="18"/>
                          <w:szCs w:val="18"/>
                        </w:rPr>
                        <w:t>3</w:t>
                      </w:r>
                      <w:r w:rsidRPr="000546B9">
                        <w:rPr>
                          <w:i/>
                          <w:iCs/>
                          <w:sz w:val="18"/>
                          <w:szCs w:val="18"/>
                        </w:rPr>
                        <w:t xml:space="preserve">: Het </w:t>
                      </w:r>
                      <w:r>
                        <w:rPr>
                          <w:i/>
                          <w:iCs/>
                          <w:sz w:val="18"/>
                          <w:szCs w:val="18"/>
                        </w:rPr>
                        <w:t>Volkstuinpark De Bretten.</w:t>
                      </w:r>
                    </w:p>
                  </w:txbxContent>
                </v:textbox>
                <w10:wrap type="square" anchorx="margin"/>
              </v:shape>
            </w:pict>
          </mc:Fallback>
        </mc:AlternateContent>
      </w:r>
      <w:r w:rsidR="005B5FD9">
        <w:t xml:space="preserve">De verblijfstuin </w:t>
      </w:r>
      <w:r w:rsidR="00765FC8">
        <w:t xml:space="preserve">De Bretten is gelegen in Nieuw-West ten oosten van </w:t>
      </w:r>
      <w:r w:rsidR="005045C9">
        <w:t>de</w:t>
      </w:r>
      <w:r w:rsidR="00765FC8">
        <w:t xml:space="preserve"> Bretten</w:t>
      </w:r>
      <w:r w:rsidR="005045C9">
        <w:t>zone</w:t>
      </w:r>
      <w:r w:rsidR="00765FC8">
        <w:t>.</w:t>
      </w:r>
      <w:r w:rsidR="005045C9">
        <w:t xml:space="preserve"> De Bretten is volgens de hoofdgroenstructuur een ruigtegebied/struinnatuur</w:t>
      </w:r>
      <w:r w:rsidR="00C430F7">
        <w:t xml:space="preserve"> </w:t>
      </w:r>
      <w:r w:rsidR="00C430F7" w:rsidRPr="00C430F7">
        <w:t>(Gemeente Amsterdam, z.d.-b)</w:t>
      </w:r>
      <w:r w:rsidR="005045C9">
        <w:t>.</w:t>
      </w:r>
      <w:r w:rsidR="00765FC8">
        <w:t xml:space="preserve"> </w:t>
      </w:r>
      <w:r w:rsidR="0031266F">
        <w:t>Om het tuinpark</w:t>
      </w:r>
      <w:r w:rsidR="00DF7552">
        <w:t xml:space="preserve"> heen</w:t>
      </w:r>
      <w:r w:rsidR="0031266F">
        <w:t xml:space="preserve"> ligt aan de noordzijde</w:t>
      </w:r>
      <w:r w:rsidR="00DF7552">
        <w:t xml:space="preserve"> </w:t>
      </w:r>
      <w:r w:rsidR="0031266F">
        <w:t xml:space="preserve">het </w:t>
      </w:r>
      <w:r w:rsidR="00122ECC">
        <w:t>industriegebied</w:t>
      </w:r>
      <w:r w:rsidR="0031266F">
        <w:t xml:space="preserve"> van Westpoort en ten </w:t>
      </w:r>
      <w:r w:rsidR="00DF7552">
        <w:t>oosten ligt</w:t>
      </w:r>
      <w:r w:rsidR="0031266F">
        <w:t xml:space="preserve"> een sportpark. Zuidelijk over de N200 staan voornamelijk woningen uit de jaren 50</w:t>
      </w:r>
      <w:r w:rsidR="00C430F7">
        <w:t xml:space="preserve"> </w:t>
      </w:r>
      <w:r w:rsidR="00C430F7" w:rsidRPr="00C430F7">
        <w:t>(Gemeente Amsterdam, z.d.-a)</w:t>
      </w:r>
      <w:r w:rsidR="0031266F">
        <w:t>.</w:t>
      </w:r>
      <w:r w:rsidR="00713C1A" w:rsidRPr="00713C1A">
        <w:t xml:space="preserve"> </w:t>
      </w:r>
      <w:r w:rsidR="00713C1A">
        <w:t xml:space="preserve">Naar verwachting van de kaarten van de Gemeente Amsterdam (z.d.-c) </w:t>
      </w:r>
      <w:r w:rsidR="00DF7552">
        <w:t>kunnen</w:t>
      </w:r>
      <w:r w:rsidR="00713C1A">
        <w:t xml:space="preserve"> de gewone en de ruige dwergvleermuis voorkomen.</w:t>
      </w:r>
      <w:r w:rsidR="0028017A">
        <w:t xml:space="preserve"> </w:t>
      </w:r>
    </w:p>
    <w:p w14:paraId="43076D14" w14:textId="4F8BCA6A" w:rsidR="004F5B82" w:rsidRDefault="004F5B82" w:rsidP="00765FC8">
      <w:r>
        <w:t xml:space="preserve">Het volkstuincomplex is </w:t>
      </w:r>
      <w:r w:rsidR="00122ECC">
        <w:rPr>
          <w:rFonts w:cstheme="minorHAnsi"/>
        </w:rPr>
        <w:t>±</w:t>
      </w:r>
      <w:r w:rsidR="00122ECC">
        <w:t xml:space="preserve"> 12</w:t>
      </w:r>
      <w:r>
        <w:t>,25 ha groot</w:t>
      </w:r>
      <w:r w:rsidR="00DF7552">
        <w:t xml:space="preserve">. Om het park heen ligt een sloot waar </w:t>
      </w:r>
      <w:r>
        <w:t>oevervegetatie te vinden</w:t>
      </w:r>
      <w:r w:rsidR="00DF7552">
        <w:t xml:space="preserve"> is</w:t>
      </w:r>
      <w:r>
        <w:t xml:space="preserve">. </w:t>
      </w:r>
      <w:r w:rsidR="00DF7552">
        <w:t>Op het park zijn verder</w:t>
      </w:r>
      <w:r>
        <w:t xml:space="preserve"> vele bomen te vinden </w:t>
      </w:r>
      <w:r w:rsidR="009B397E">
        <w:t xml:space="preserve">die afkomstig zijn van de floriade </w:t>
      </w:r>
      <w:r>
        <w:t>en struik</w:t>
      </w:r>
      <w:r w:rsidR="005649E6">
        <w:t>vegetatie</w:t>
      </w:r>
      <w:r>
        <w:t xml:space="preserve"> en kruid</w:t>
      </w:r>
      <w:r w:rsidR="005649E6">
        <w:t>laag vegetatie</w:t>
      </w:r>
      <w:r>
        <w:t xml:space="preserve"> is de tuinen met grasvelden</w:t>
      </w:r>
      <w:r w:rsidR="00B7635A">
        <w:t xml:space="preserve"> (figuur 1</w:t>
      </w:r>
      <w:r w:rsidR="00DF7552">
        <w:t>3</w:t>
      </w:r>
      <w:r w:rsidR="00B7635A">
        <w:t>)</w:t>
      </w:r>
      <w:r>
        <w:t>.</w:t>
      </w:r>
      <w:r w:rsidR="00010951">
        <w:t xml:space="preserve"> Een klein deel van het park heeft ook een moestuin waar landbouwgewassen gekweekt worden.</w:t>
      </w:r>
      <w:r>
        <w:t xml:space="preserve"> In het park zelf zijn ook nog sloten te vinden met </w:t>
      </w:r>
      <w:r w:rsidR="005B5FD9">
        <w:t xml:space="preserve">centraal in het park </w:t>
      </w:r>
      <w:r w:rsidR="00DF7552">
        <w:t>ook</w:t>
      </w:r>
      <w:r w:rsidR="005B5FD9">
        <w:t xml:space="preserve"> een meer. De verlichting op het park is voornamelijk te vinden bij de parkeerplaats en </w:t>
      </w:r>
      <w:r w:rsidR="00DF7552">
        <w:t xml:space="preserve">bij </w:t>
      </w:r>
      <w:r w:rsidR="005B5FD9">
        <w:t xml:space="preserve">het clubhuis. Verder is er een weg </w:t>
      </w:r>
      <w:r w:rsidR="00DF7552">
        <w:t xml:space="preserve">in het park </w:t>
      </w:r>
      <w:r w:rsidR="005B5FD9">
        <w:t xml:space="preserve">waar lantaarnpalen staan. De tuinen </w:t>
      </w:r>
      <w:r w:rsidR="00DF7552">
        <w:t xml:space="preserve">van de tuinders </w:t>
      </w:r>
      <w:r w:rsidR="005B5FD9">
        <w:t xml:space="preserve">zelf hebben soms sfeerverlichting. Voor de huisvesting van vleermuizen zijn vleermuiskasten opgehangen bij de bomen aan </w:t>
      </w:r>
      <w:r w:rsidR="00122ECC">
        <w:t>de rand</w:t>
      </w:r>
      <w:r w:rsidR="005B5FD9">
        <w:t xml:space="preserve"> van het open veld en </w:t>
      </w:r>
      <w:r w:rsidR="001D5E22">
        <w:t>aan bomen bij het meer.</w:t>
      </w:r>
    </w:p>
    <w:p w14:paraId="59C11226" w14:textId="663DC21E" w:rsidR="005B5FD9" w:rsidRPr="00C90034" w:rsidRDefault="005B5FD9" w:rsidP="00C90034">
      <w:pPr>
        <w:pStyle w:val="Kop2"/>
        <w:shd w:val="clear" w:color="auto" w:fill="92D050"/>
        <w:rPr>
          <w:color w:val="FFFFFF" w:themeColor="background1"/>
        </w:rPr>
      </w:pPr>
      <w:bookmarkStart w:id="18" w:name="_Toc117513983"/>
      <w:r w:rsidRPr="00C90034">
        <w:rPr>
          <w:color w:val="FFFFFF" w:themeColor="background1"/>
        </w:rPr>
        <w:lastRenderedPageBreak/>
        <w:t>3.5.2 Gevonden soorten</w:t>
      </w:r>
      <w:bookmarkEnd w:id="18"/>
    </w:p>
    <w:p w14:paraId="59A0AABD" w14:textId="4037F58D" w:rsidR="00937362" w:rsidRDefault="00B7635A" w:rsidP="00937362">
      <w:r>
        <w:rPr>
          <w:noProof/>
        </w:rPr>
        <w:drawing>
          <wp:anchor distT="0" distB="0" distL="114300" distR="114300" simplePos="0" relativeHeight="251667456" behindDoc="0" locked="0" layoutInCell="1" allowOverlap="1" wp14:anchorId="11614657" wp14:editId="3456863C">
            <wp:simplePos x="0" y="0"/>
            <wp:positionH relativeFrom="margin">
              <wp:align>left</wp:align>
            </wp:positionH>
            <wp:positionV relativeFrom="margin">
              <wp:posOffset>1173480</wp:posOffset>
            </wp:positionV>
            <wp:extent cx="5731510" cy="4549140"/>
            <wp:effectExtent l="0" t="0" r="2540" b="3810"/>
            <wp:wrapSquare wrapText="bothSides"/>
            <wp:docPr id="12" name="Afbeelding 1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kaart&#10;&#10;Automatisch gegenereerde beschrijving"/>
                    <pic:cNvPicPr/>
                  </pic:nvPicPr>
                  <pic:blipFill rotWithShape="1">
                    <a:blip r:embed="rId25" cstate="print">
                      <a:extLst>
                        <a:ext uri="{28A0092B-C50C-407E-A947-70E740481C1C}">
                          <a14:useLocalDpi xmlns:a14="http://schemas.microsoft.com/office/drawing/2010/main" val="0"/>
                        </a:ext>
                      </a:extLst>
                    </a:blip>
                    <a:srcRect b="43873"/>
                    <a:stretch/>
                  </pic:blipFill>
                  <pic:spPr bwMode="auto">
                    <a:xfrm>
                      <a:off x="0" y="0"/>
                      <a:ext cx="5731510" cy="4549140"/>
                    </a:xfrm>
                    <a:prstGeom prst="rect">
                      <a:avLst/>
                    </a:prstGeom>
                    <a:ln>
                      <a:noFill/>
                    </a:ln>
                    <a:extLst>
                      <a:ext uri="{53640926-AAD7-44D8-BBD7-CCE9431645EC}">
                        <a14:shadowObscured xmlns:a14="http://schemas.microsoft.com/office/drawing/2010/main"/>
                      </a:ext>
                    </a:extLst>
                  </pic:spPr>
                </pic:pic>
              </a:graphicData>
            </a:graphic>
          </wp:anchor>
        </w:drawing>
      </w:r>
      <w:r w:rsidR="001D5E22">
        <w:t xml:space="preserve">De gevonden vleermuizen waren bij De Bretten zowel de eerste ronde als de tweede ronde twee soorten. </w:t>
      </w:r>
      <w:r>
        <w:t>Op figuur 1</w:t>
      </w:r>
      <w:r w:rsidR="00DF7552">
        <w:t>4</w:t>
      </w:r>
      <w:r>
        <w:t xml:space="preserve"> is te zien dat </w:t>
      </w:r>
      <w:r w:rsidR="00DF7552">
        <w:t>dit beide</w:t>
      </w:r>
      <w:r w:rsidR="001D5E22">
        <w:t xml:space="preserve"> keren de gewone en</w:t>
      </w:r>
      <w:r w:rsidR="00DF7552">
        <w:t xml:space="preserve"> de</w:t>
      </w:r>
      <w:r w:rsidR="001D5E22">
        <w:t xml:space="preserve"> ruige dwergvleermuis</w:t>
      </w:r>
      <w:r w:rsidR="00DF7552">
        <w:t xml:space="preserve"> waren</w:t>
      </w:r>
      <w:r w:rsidR="001D5E22">
        <w:t xml:space="preserve">. De gewone dwergvleermuis is overal in het park gevonden. </w:t>
      </w:r>
      <w:r w:rsidR="00DF7552">
        <w:t>D</w:t>
      </w:r>
      <w:r w:rsidR="001D5E22">
        <w:t xml:space="preserve">e ruige dwergvleermuis is bij de eerste ronde </w:t>
      </w:r>
      <w:r w:rsidR="00DF7552">
        <w:t xml:space="preserve">echter </w:t>
      </w:r>
      <w:r w:rsidR="001D5E22">
        <w:t>alleen bij het meer en</w:t>
      </w:r>
      <w:r w:rsidR="00DF7552">
        <w:t xml:space="preserve"> bij</w:t>
      </w:r>
      <w:r w:rsidR="001D5E22">
        <w:t xml:space="preserve"> de composthoop gevonden. De tweede ronde is deze gevonden bij de sloot </w:t>
      </w:r>
      <w:r w:rsidR="00122ECC">
        <w:t>vlak bij</w:t>
      </w:r>
      <w:r w:rsidR="001D5E22">
        <w:t xml:space="preserve"> het meer en bij de ijsvogelwa</w:t>
      </w:r>
      <w:r w:rsidR="00DF7552">
        <w:t>nd</w:t>
      </w:r>
      <w:r w:rsidR="001D5E22">
        <w:t xml:space="preserve"> die </w:t>
      </w:r>
      <w:r w:rsidR="00122ECC">
        <w:t>vlak bij</w:t>
      </w:r>
      <w:r w:rsidR="001D5E22">
        <w:t xml:space="preserve"> de parkeerplaats</w:t>
      </w:r>
      <w:r w:rsidR="00DF7552">
        <w:t xml:space="preserve"> staat</w:t>
      </w:r>
      <w:r w:rsidR="001D5E22">
        <w:t>.</w:t>
      </w:r>
    </w:p>
    <w:p w14:paraId="39C5D3B4" w14:textId="18AC1E9E" w:rsidR="009141F1" w:rsidRDefault="00937362" w:rsidP="00937362">
      <w:pPr>
        <w:rPr>
          <w:i/>
          <w:iCs/>
          <w:sz w:val="18"/>
          <w:szCs w:val="18"/>
        </w:rPr>
      </w:pPr>
      <w:r>
        <w:rPr>
          <w:i/>
          <w:iCs/>
          <w:sz w:val="18"/>
          <w:szCs w:val="18"/>
        </w:rPr>
        <w:t xml:space="preserve">Figuur </w:t>
      </w:r>
      <w:r w:rsidR="006F3A24">
        <w:rPr>
          <w:i/>
          <w:iCs/>
          <w:sz w:val="18"/>
          <w:szCs w:val="18"/>
        </w:rPr>
        <w:t>1</w:t>
      </w:r>
      <w:r w:rsidR="00DF7552">
        <w:rPr>
          <w:i/>
          <w:iCs/>
          <w:sz w:val="18"/>
          <w:szCs w:val="18"/>
        </w:rPr>
        <w:t>4</w:t>
      </w:r>
      <w:r>
        <w:rPr>
          <w:i/>
          <w:iCs/>
          <w:sz w:val="18"/>
          <w:szCs w:val="18"/>
        </w:rPr>
        <w:t>: De waargenomen soorten bij De Bretten tijdens de eerste en tweede ronde.</w:t>
      </w:r>
    </w:p>
    <w:p w14:paraId="4F908387" w14:textId="562974AA" w:rsidR="009141F1" w:rsidRDefault="009141F1">
      <w:pPr>
        <w:rPr>
          <w:i/>
          <w:iCs/>
          <w:sz w:val="18"/>
          <w:szCs w:val="18"/>
        </w:rPr>
      </w:pPr>
    </w:p>
    <w:p w14:paraId="60622775" w14:textId="6D14666F" w:rsidR="007507C0" w:rsidRPr="00C90034" w:rsidRDefault="007507C0" w:rsidP="00C90034">
      <w:pPr>
        <w:pStyle w:val="Kop2"/>
        <w:shd w:val="clear" w:color="auto" w:fill="92D050"/>
        <w:rPr>
          <w:color w:val="FFFFFF" w:themeColor="background1"/>
        </w:rPr>
      </w:pPr>
      <w:bookmarkStart w:id="19" w:name="_Toc117513984"/>
      <w:r w:rsidRPr="00C90034">
        <w:rPr>
          <w:color w:val="FFFFFF" w:themeColor="background1"/>
        </w:rPr>
        <w:t>3.6</w:t>
      </w:r>
      <w:r w:rsidR="006F3A24" w:rsidRPr="00C90034">
        <w:rPr>
          <w:color w:val="FFFFFF" w:themeColor="background1"/>
        </w:rPr>
        <w:t xml:space="preserve"> Volkstuinpark</w:t>
      </w:r>
      <w:r w:rsidRPr="00C90034">
        <w:rPr>
          <w:color w:val="FFFFFF" w:themeColor="background1"/>
        </w:rPr>
        <w:t xml:space="preserve"> De Vijf Slagen</w:t>
      </w:r>
      <w:bookmarkEnd w:id="19"/>
    </w:p>
    <w:p w14:paraId="52B52003" w14:textId="3D4F7BC8" w:rsidR="001D5E22" w:rsidRPr="00C90034" w:rsidRDefault="00B7635A" w:rsidP="00C90034">
      <w:pPr>
        <w:pStyle w:val="Kop3"/>
        <w:shd w:val="clear" w:color="auto" w:fill="92D050"/>
        <w:rPr>
          <w:color w:val="FFFFFF" w:themeColor="background1"/>
        </w:rPr>
      </w:pPr>
      <w:bookmarkStart w:id="20" w:name="_Toc117513985"/>
      <w:r w:rsidRPr="00C90034">
        <w:rPr>
          <w:noProof/>
          <w:color w:val="FFFFFF" w:themeColor="background1"/>
          <w:shd w:val="clear" w:color="auto" w:fill="92D050"/>
        </w:rPr>
        <w:drawing>
          <wp:anchor distT="0" distB="0" distL="114300" distR="114300" simplePos="0" relativeHeight="251657215" behindDoc="0" locked="0" layoutInCell="1" allowOverlap="1" wp14:anchorId="4324A55B" wp14:editId="7F63F1B8">
            <wp:simplePos x="0" y="0"/>
            <wp:positionH relativeFrom="margin">
              <wp:posOffset>2628900</wp:posOffset>
            </wp:positionH>
            <wp:positionV relativeFrom="margin">
              <wp:posOffset>6661150</wp:posOffset>
            </wp:positionV>
            <wp:extent cx="3060000" cy="2039592"/>
            <wp:effectExtent l="0" t="0" r="7620" b="0"/>
            <wp:wrapSquare wrapText="bothSides"/>
            <wp:docPr id="23" name="Afbeelding 23" descr="Afbeelding met boom, gras, buiten,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boom, gras, buiten, groen&#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0000" cy="20395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930" w:rsidRPr="00C90034">
        <w:rPr>
          <w:color w:val="FFFFFF" w:themeColor="background1"/>
          <w:shd w:val="clear" w:color="auto" w:fill="92D050"/>
        </w:rPr>
        <w:t>3.6.1 Gebiedsbeschrijving</w:t>
      </w:r>
      <w:bookmarkEnd w:id="20"/>
    </w:p>
    <w:p w14:paraId="53F3DCA7" w14:textId="650DF948" w:rsidR="009141F1" w:rsidRDefault="006F3A24" w:rsidP="005B5FD9">
      <w:r>
        <w:rPr>
          <w:noProof/>
        </w:rPr>
        <mc:AlternateContent>
          <mc:Choice Requires="wps">
            <w:drawing>
              <wp:anchor distT="45720" distB="45720" distL="114300" distR="114300" simplePos="0" relativeHeight="251704320" behindDoc="0" locked="0" layoutInCell="1" allowOverlap="1" wp14:anchorId="025511F2" wp14:editId="53E4414C">
                <wp:simplePos x="0" y="0"/>
                <wp:positionH relativeFrom="margin">
                  <wp:posOffset>2613660</wp:posOffset>
                </wp:positionH>
                <wp:positionV relativeFrom="paragraph">
                  <wp:posOffset>1798955</wp:posOffset>
                </wp:positionV>
                <wp:extent cx="3282950" cy="259080"/>
                <wp:effectExtent l="0" t="0" r="12700" b="26670"/>
                <wp:wrapSquare wrapText="bothSides"/>
                <wp:docPr id="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259080"/>
                        </a:xfrm>
                        <a:prstGeom prst="rect">
                          <a:avLst/>
                        </a:prstGeom>
                        <a:solidFill>
                          <a:schemeClr val="bg1"/>
                        </a:solidFill>
                        <a:ln w="9525">
                          <a:solidFill>
                            <a:schemeClr val="bg1"/>
                          </a:solidFill>
                          <a:miter lim="800000"/>
                          <a:headEnd/>
                          <a:tailEnd/>
                        </a:ln>
                      </wps:spPr>
                      <wps:txbx>
                        <w:txbxContent>
                          <w:p w14:paraId="42AAA31D" w14:textId="06ED1556" w:rsidR="006F3A24" w:rsidRPr="000546B9" w:rsidRDefault="006F3A24" w:rsidP="006F3A24">
                            <w:pPr>
                              <w:rPr>
                                <w:i/>
                                <w:iCs/>
                                <w:sz w:val="18"/>
                                <w:szCs w:val="18"/>
                              </w:rPr>
                            </w:pPr>
                            <w:r w:rsidRPr="000546B9">
                              <w:rPr>
                                <w:i/>
                                <w:iCs/>
                                <w:sz w:val="18"/>
                                <w:szCs w:val="18"/>
                              </w:rPr>
                              <w:t xml:space="preserve">Figuur </w:t>
                            </w:r>
                            <w:r>
                              <w:rPr>
                                <w:i/>
                                <w:iCs/>
                                <w:sz w:val="18"/>
                                <w:szCs w:val="18"/>
                              </w:rPr>
                              <w:t>1</w:t>
                            </w:r>
                            <w:r w:rsidR="00DF7552">
                              <w:rPr>
                                <w:i/>
                                <w:iCs/>
                                <w:sz w:val="18"/>
                                <w:szCs w:val="18"/>
                              </w:rPr>
                              <w:t>5</w:t>
                            </w:r>
                            <w:r w:rsidRPr="000546B9">
                              <w:rPr>
                                <w:i/>
                                <w:iCs/>
                                <w:sz w:val="18"/>
                                <w:szCs w:val="18"/>
                              </w:rPr>
                              <w:t xml:space="preserve">: Het </w:t>
                            </w:r>
                            <w:r>
                              <w:rPr>
                                <w:i/>
                                <w:iCs/>
                                <w:sz w:val="18"/>
                                <w:szCs w:val="18"/>
                              </w:rPr>
                              <w:t>Volkstuinpark De Vijf Slagen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511F2" id="_x0000_s1035" type="#_x0000_t202" style="position:absolute;margin-left:205.8pt;margin-top:141.65pt;width:258.5pt;height:20.4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uDwIAACQEAAAOAAAAZHJzL2Uyb0RvYy54bWysU9uO2yAQfa/Uf0C8N3bcpE2sOKtttltV&#10;2l6kbT8AA45RgaFAYm+/vgPOZqPtU6v6ATEeOJw5c2ZzNRpNjtIHBbah81lJibQchLL7hn7/dvtq&#10;RUmIzAqmwcqGPshAr7YvX2wGV8sKetBCeoIgNtSDa2gfo6uLIvBeGhZm4KTFZAfesIih3xfCswHR&#10;jS6qsnxTDOCF88BlCPj3ZkrSbcbvOsnjl64LMhLdUOQW8+rz2qa12G5YvffM9YqfaLB/YGGYsvjo&#10;GeqGRUYOXv0BZRT3EKCLMw6mgK5TXOYasJp5+aya+545mWtBcYI7yxT+Hyz/fLx3Xz2J4zsYsYG5&#10;iODugP8IxMKuZ3Yvr72HoZdM4MPzJFkxuFCfriapQx0SSDt8AoFNZocIGWjsvEmqYJ0E0bEBD2fR&#10;5RgJx5+vq1W1XmKKY65arstV7krB6sfbzof4QYIhadNQj03N6Ox4F2Jiw+rHI+mxAFqJW6V1DpKR&#10;5E57cmRogXY/8X92SlsyNHS9rJZT/X+PYFREH2tlGroq0zc5K4n23orsssiUnvZIWNuTikm4ScI4&#10;tiNRAnmku0nUFsQDyuphsi2OGW568L8oGdCyDQ0/D8xLSvRHi61ZzxeL5PEcLJZvKwz8Zaa9zDDL&#10;EaqhkZJpu4t5LpJqFq6xhZ3K6j4xOVFGK2bRT2OTvH4Z51NPw739DQAA//8DAFBLAwQUAAYACAAA&#10;ACEAZV/DM+IAAAALAQAADwAAAGRycy9kb3ducmV2LnhtbEyPTU/DMAyG70j8h8hIXBBLP6YplLrT&#10;mDTtgDgwinbN2tBWNE7VZGv595gTO9p+9Pp58/Vse3Exo+8cIcSLCIShytUdNQjlx+5RgfBBU617&#10;Rwbhx3hYF7c3uc5qN9G7uRxCIziEfKYR2hCGTEpftcZqv3CDIb59udHqwOPYyHrUE4fbXiZRtJJW&#10;d8QfWj2YbWuq78PZIrw+aFKlouPn9m1zbKbdPryUe8T7u3nzDCKYOfzD8KfP6lCw08mdqfaiR1jG&#10;8YpRhESlKQgmnhLFmxNCmixjkEUurzsUvwAAAP//AwBQSwECLQAUAAYACAAAACEAtoM4kv4AAADh&#10;AQAAEwAAAAAAAAAAAAAAAAAAAAAAW0NvbnRlbnRfVHlwZXNdLnhtbFBLAQItABQABgAIAAAAIQA4&#10;/SH/1gAAAJQBAAALAAAAAAAAAAAAAAAAAC8BAABfcmVscy8ucmVsc1BLAQItABQABgAIAAAAIQC8&#10;Cf+uDwIAACQEAAAOAAAAAAAAAAAAAAAAAC4CAABkcnMvZTJvRG9jLnhtbFBLAQItABQABgAIAAAA&#10;IQBlX8Mz4gAAAAsBAAAPAAAAAAAAAAAAAAAAAGkEAABkcnMvZG93bnJldi54bWxQSwUGAAAAAAQA&#10;BADzAAAAeAUAAAAA&#10;" fillcolor="white [3212]" strokecolor="white [3212]">
                <v:textbox>
                  <w:txbxContent>
                    <w:p w14:paraId="42AAA31D" w14:textId="06ED1556" w:rsidR="006F3A24" w:rsidRPr="000546B9" w:rsidRDefault="006F3A24" w:rsidP="006F3A24">
                      <w:pPr>
                        <w:rPr>
                          <w:i/>
                          <w:iCs/>
                          <w:sz w:val="18"/>
                          <w:szCs w:val="18"/>
                        </w:rPr>
                      </w:pPr>
                      <w:r w:rsidRPr="000546B9">
                        <w:rPr>
                          <w:i/>
                          <w:iCs/>
                          <w:sz w:val="18"/>
                          <w:szCs w:val="18"/>
                        </w:rPr>
                        <w:t xml:space="preserve">Figuur </w:t>
                      </w:r>
                      <w:r>
                        <w:rPr>
                          <w:i/>
                          <w:iCs/>
                          <w:sz w:val="18"/>
                          <w:szCs w:val="18"/>
                        </w:rPr>
                        <w:t>1</w:t>
                      </w:r>
                      <w:r w:rsidR="00DF7552">
                        <w:rPr>
                          <w:i/>
                          <w:iCs/>
                          <w:sz w:val="18"/>
                          <w:szCs w:val="18"/>
                        </w:rPr>
                        <w:t>5</w:t>
                      </w:r>
                      <w:r w:rsidRPr="000546B9">
                        <w:rPr>
                          <w:i/>
                          <w:iCs/>
                          <w:sz w:val="18"/>
                          <w:szCs w:val="18"/>
                        </w:rPr>
                        <w:t xml:space="preserve">: Het </w:t>
                      </w:r>
                      <w:r>
                        <w:rPr>
                          <w:i/>
                          <w:iCs/>
                          <w:sz w:val="18"/>
                          <w:szCs w:val="18"/>
                        </w:rPr>
                        <w:t>Volkstuinpark De Vijf Slagen</w:t>
                      </w:r>
                    </w:p>
                  </w:txbxContent>
                </v:textbox>
                <w10:wrap type="square" anchorx="margin"/>
              </v:shape>
            </w:pict>
          </mc:Fallback>
        </mc:AlternateContent>
      </w:r>
      <w:r w:rsidR="001D5E22">
        <w:t xml:space="preserve">De Vijf Slagen is </w:t>
      </w:r>
      <w:r w:rsidR="001A3930">
        <w:t xml:space="preserve">in dit onderzoek het enige park </w:t>
      </w:r>
      <w:r w:rsidR="00DF7552">
        <w:t>die</w:t>
      </w:r>
      <w:r w:rsidR="001A3930">
        <w:t xml:space="preserve"> is </w:t>
      </w:r>
      <w:r w:rsidR="00122ECC">
        <w:t>bestemd</w:t>
      </w:r>
      <w:r w:rsidR="001A3930">
        <w:t xml:space="preserve"> als nutstuin. Dit betekent dat alleen tussen zonsopkomst en zonsondergang het park betreden mag worden om te tuinieren. Het tuinieren op de tuin is alleen bestemd om groente/fruit gewassen met mogelijk bloemrijke gewassen</w:t>
      </w:r>
      <w:r w:rsidR="004D13E3">
        <w:t xml:space="preserve"> te planten</w:t>
      </w:r>
      <w:r w:rsidR="001A3930">
        <w:t>.</w:t>
      </w:r>
      <w:r w:rsidR="00B7635A">
        <w:t xml:space="preserve"> Dit is terug te zien op figuur 1</w:t>
      </w:r>
      <w:r w:rsidR="00DF7552">
        <w:t>5</w:t>
      </w:r>
      <w:r w:rsidR="00B7635A">
        <w:t>.</w:t>
      </w:r>
      <w:r w:rsidR="001A3930">
        <w:t xml:space="preserve"> Het tuinpark is gelegen in Amsterdam-Zuidoost tegenover het </w:t>
      </w:r>
      <w:r w:rsidR="003D5BEF">
        <w:t xml:space="preserve">complex van AMC, HvA en bedrijven. </w:t>
      </w:r>
      <w:r w:rsidR="003D5BEF">
        <w:lastRenderedPageBreak/>
        <w:t>Verder is het park bijna</w:t>
      </w:r>
      <w:r w:rsidR="004D13E3">
        <w:t xml:space="preserve"> helemaal</w:t>
      </w:r>
      <w:r w:rsidR="003D5BEF">
        <w:t xml:space="preserve"> omringt </w:t>
      </w:r>
      <w:r w:rsidR="00210E6F">
        <w:t>door</w:t>
      </w:r>
      <w:r w:rsidR="003D5BEF">
        <w:t xml:space="preserve"> golfvelden. Ten oosten van het park over het treinspoor ligt de woonwijk van Gaasperdam waar voornamelijk huizen uit de jaren 80 staan</w:t>
      </w:r>
      <w:r w:rsidR="00C430F7">
        <w:t xml:space="preserve"> </w:t>
      </w:r>
      <w:r w:rsidR="00C430F7" w:rsidRPr="00C430F7">
        <w:t>(Gemeente Amsterdam, z.d.-a)</w:t>
      </w:r>
      <w:r w:rsidR="003D5BEF">
        <w:t>.</w:t>
      </w:r>
      <w:r w:rsidR="00B9566D">
        <w:t xml:space="preserve"> Ten zuid</w:t>
      </w:r>
      <w:r w:rsidR="001642F4">
        <w:t xml:space="preserve">oosten van het park ligt het natuurterrein </w:t>
      </w:r>
      <w:r w:rsidR="005C7950">
        <w:t>Klarenbeek</w:t>
      </w:r>
      <w:r w:rsidR="005045C9">
        <w:t xml:space="preserve"> wat hoort bij de ruigtegebied/struinnatuur van De Hoge Dijk</w:t>
      </w:r>
      <w:r w:rsidR="00C430F7">
        <w:t xml:space="preserve"> </w:t>
      </w:r>
      <w:r w:rsidR="00C430F7" w:rsidRPr="00C430F7">
        <w:t>(Gemeente Amsterdam, z.d.-b)</w:t>
      </w:r>
      <w:r w:rsidR="005045C9">
        <w:t>.</w:t>
      </w:r>
      <w:r w:rsidR="00311342" w:rsidRPr="00311342">
        <w:t xml:space="preserve"> </w:t>
      </w:r>
      <w:r w:rsidR="00311342">
        <w:t>De kans bestaat dat de gewone dwergvleermuis, de ruige dwergvleermuis, de laatvlieger, de rosse vleermuis en de watervleermuis zullen worden waargenomen bij De Vijf Slagen (</w:t>
      </w:r>
      <w:r w:rsidR="00311342" w:rsidRPr="00C430F7">
        <w:t>Gemeente Amsterdam, z.d.-</w:t>
      </w:r>
      <w:r w:rsidR="00311342">
        <w:t>c).</w:t>
      </w:r>
      <w:r w:rsidR="0028017A" w:rsidRPr="0028017A">
        <w:t xml:space="preserve"> </w:t>
      </w:r>
    </w:p>
    <w:p w14:paraId="66A3E829" w14:textId="447981DD" w:rsidR="005B5C0B" w:rsidRDefault="003D5BEF" w:rsidP="005B5FD9">
      <w:pPr>
        <w:rPr>
          <w:noProof/>
        </w:rPr>
      </w:pPr>
      <w:r>
        <w:t xml:space="preserve">Het </w:t>
      </w:r>
      <w:r w:rsidR="00010951">
        <w:t xml:space="preserve">volkstuinpark de vijfslagen is </w:t>
      </w:r>
      <w:r w:rsidR="00010951">
        <w:rPr>
          <w:rFonts w:cstheme="minorHAnsi"/>
        </w:rPr>
        <w:t>±</w:t>
      </w:r>
      <w:r w:rsidR="00010951">
        <w:t xml:space="preserve"> 3,</w:t>
      </w:r>
      <w:r w:rsidR="00210E6F">
        <w:t xml:space="preserve">5 </w:t>
      </w:r>
      <w:r w:rsidR="00010951">
        <w:t xml:space="preserve">ha groot met </w:t>
      </w:r>
      <w:r w:rsidR="00122ECC">
        <w:t>hierom</w:t>
      </w:r>
      <w:r w:rsidR="00010951">
        <w:t>heen een sloot</w:t>
      </w:r>
      <w:r w:rsidR="00B9566D">
        <w:t xml:space="preserve"> met daarachter een bomenrij</w:t>
      </w:r>
      <w:r w:rsidR="00010951">
        <w:t>. De sloot loopt ook door het park heen in vijf slagen</w:t>
      </w:r>
      <w:r w:rsidR="00B9566D">
        <w:t xml:space="preserve"> waarvan het water vaak stil staat</w:t>
      </w:r>
      <w:r w:rsidR="004D13E3">
        <w:t>, h</w:t>
      </w:r>
      <w:r w:rsidR="00B9566D">
        <w:t xml:space="preserve">ierdoor zijn er veel muggen op het park aanwezig. </w:t>
      </w:r>
      <w:r w:rsidR="00010951">
        <w:t xml:space="preserve">De vegetatie van het park is voornamelijk landbouw gewassen met uitzondering </w:t>
      </w:r>
      <w:r w:rsidR="004D13E3">
        <w:t>van</w:t>
      </w:r>
      <w:r w:rsidR="00010951">
        <w:t xml:space="preserve"> wilgen</w:t>
      </w:r>
      <w:r w:rsidR="00B9566D">
        <w:t>, één berk, oevervegetatie langs de sloten en struikgewassen bij de parkeerplaats en een gebied waar bijen worden gehouden.</w:t>
      </w:r>
    </w:p>
    <w:p w14:paraId="495F9129" w14:textId="0E176BD6" w:rsidR="00B9566D" w:rsidRPr="008B0371" w:rsidRDefault="00B7635A" w:rsidP="008B0371">
      <w:pPr>
        <w:pStyle w:val="Kop3"/>
        <w:shd w:val="clear" w:color="auto" w:fill="92D050"/>
        <w:rPr>
          <w:color w:val="FFFFFF" w:themeColor="background1"/>
        </w:rPr>
      </w:pPr>
      <w:bookmarkStart w:id="21" w:name="_Toc117513986"/>
      <w:r w:rsidRPr="008B0371">
        <w:rPr>
          <w:noProof/>
          <w:color w:val="FFFFFF" w:themeColor="background1"/>
        </w:rPr>
        <w:drawing>
          <wp:anchor distT="0" distB="0" distL="114300" distR="114300" simplePos="0" relativeHeight="251668480" behindDoc="0" locked="0" layoutInCell="1" allowOverlap="1" wp14:anchorId="53C510A6" wp14:editId="3339B439">
            <wp:simplePos x="0" y="0"/>
            <wp:positionH relativeFrom="margin">
              <wp:align>left</wp:align>
            </wp:positionH>
            <wp:positionV relativeFrom="page">
              <wp:posOffset>4488180</wp:posOffset>
            </wp:positionV>
            <wp:extent cx="5731510" cy="4564380"/>
            <wp:effectExtent l="0" t="0" r="2540" b="7620"/>
            <wp:wrapSquare wrapText="bothSides"/>
            <wp:docPr id="13" name="Afbeelding 13"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kaart&#10;&#10;Automatisch gegenereerde beschrijving"/>
                    <pic:cNvPicPr/>
                  </pic:nvPicPr>
                  <pic:blipFill rotWithShape="1">
                    <a:blip r:embed="rId26" cstate="print">
                      <a:extLst>
                        <a:ext uri="{28A0092B-C50C-407E-A947-70E740481C1C}">
                          <a14:useLocalDpi xmlns:a14="http://schemas.microsoft.com/office/drawing/2010/main" val="0"/>
                        </a:ext>
                      </a:extLst>
                    </a:blip>
                    <a:srcRect t="1" b="43684"/>
                    <a:stretch/>
                  </pic:blipFill>
                  <pic:spPr bwMode="auto">
                    <a:xfrm>
                      <a:off x="0" y="0"/>
                      <a:ext cx="5731510" cy="45643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9566D" w:rsidRPr="008B0371">
        <w:rPr>
          <w:color w:val="FFFFFF" w:themeColor="background1"/>
        </w:rPr>
        <w:t>3.5.2 Gevonden soorten</w:t>
      </w:r>
      <w:bookmarkEnd w:id="21"/>
    </w:p>
    <w:p w14:paraId="22E3DB09" w14:textId="2DE90B9A" w:rsidR="001642F4" w:rsidRDefault="00B9566D" w:rsidP="00B9566D">
      <w:r>
        <w:t>Op het park zijn er in totaal vier soorten vleermuizen gevonden. Tijdens de eerste ronde waren dit de laatvlieger, rosse vleermuis en de gewone dwergvleermuis.</w:t>
      </w:r>
      <w:r w:rsidR="001642F4">
        <w:t xml:space="preserve"> De laatvlieger en rosse vleermuis zijn allebei gevonden aan de westkant van het park. De gewone dwergvleermuis is voornamelijk </w:t>
      </w:r>
      <w:r w:rsidR="004D13E3">
        <w:t>waargenomen in het noordoostelijke deel van het park</w:t>
      </w:r>
      <w:r w:rsidR="001642F4">
        <w:t xml:space="preserve">. </w:t>
      </w:r>
      <w:r w:rsidR="0045464A">
        <w:t>Bij de</w:t>
      </w:r>
      <w:r w:rsidR="001642F4">
        <w:t xml:space="preserve"> tweede ronde is er naast de gewone dwergvleermuis </w:t>
      </w:r>
      <w:r w:rsidR="0045464A">
        <w:t xml:space="preserve">ook </w:t>
      </w:r>
      <w:r w:rsidR="001642F4">
        <w:t>de ruige dwergvleermuis gevonden.</w:t>
      </w:r>
      <w:r w:rsidR="005C7950">
        <w:t xml:space="preserve"> </w:t>
      </w:r>
      <w:r w:rsidR="00B7635A">
        <w:t>Op figuur 1</w:t>
      </w:r>
      <w:r w:rsidR="004D13E3">
        <w:t>6</w:t>
      </w:r>
      <w:r w:rsidR="00B7635A">
        <w:t xml:space="preserve"> is te zien dat dit zowel westelijk als oostelijk van het park is.</w:t>
      </w:r>
    </w:p>
    <w:p w14:paraId="5EAFCF9D" w14:textId="04911A4B" w:rsidR="006F3A24" w:rsidRDefault="006F3A24" w:rsidP="00B7635A">
      <w:r>
        <w:rPr>
          <w:i/>
          <w:iCs/>
          <w:sz w:val="18"/>
          <w:szCs w:val="18"/>
        </w:rPr>
        <w:t>Figuur 1</w:t>
      </w:r>
      <w:r w:rsidR="004D13E3">
        <w:rPr>
          <w:i/>
          <w:iCs/>
          <w:sz w:val="18"/>
          <w:szCs w:val="18"/>
        </w:rPr>
        <w:t>6</w:t>
      </w:r>
      <w:r>
        <w:rPr>
          <w:i/>
          <w:iCs/>
          <w:sz w:val="18"/>
          <w:szCs w:val="18"/>
        </w:rPr>
        <w:t>: De waargenomen soorten bij De Vijf Slagen tijdens de eerste ronde</w:t>
      </w:r>
      <w:r w:rsidR="00B7635A">
        <w:rPr>
          <w:i/>
          <w:iCs/>
          <w:sz w:val="18"/>
          <w:szCs w:val="18"/>
        </w:rPr>
        <w:t xml:space="preserve"> en tweede ronde</w:t>
      </w:r>
      <w:r>
        <w:rPr>
          <w:i/>
          <w:iCs/>
          <w:sz w:val="18"/>
          <w:szCs w:val="18"/>
        </w:rPr>
        <w:t>.</w:t>
      </w:r>
    </w:p>
    <w:p w14:paraId="00407D62" w14:textId="522F09D8" w:rsidR="007507C0" w:rsidRPr="008B0371" w:rsidRDefault="007507C0" w:rsidP="008B0371">
      <w:pPr>
        <w:pStyle w:val="Kop2"/>
        <w:shd w:val="clear" w:color="auto" w:fill="92D050"/>
        <w:rPr>
          <w:color w:val="FFFFFF" w:themeColor="background1"/>
        </w:rPr>
      </w:pPr>
      <w:bookmarkStart w:id="22" w:name="_Toc117513987"/>
      <w:r w:rsidRPr="008B0371">
        <w:rPr>
          <w:color w:val="FFFFFF" w:themeColor="background1"/>
        </w:rPr>
        <w:lastRenderedPageBreak/>
        <w:t xml:space="preserve">3.7 </w:t>
      </w:r>
      <w:r w:rsidR="00113B42" w:rsidRPr="008B0371">
        <w:rPr>
          <w:color w:val="FFFFFF" w:themeColor="background1"/>
        </w:rPr>
        <w:t xml:space="preserve">Tuinpark </w:t>
      </w:r>
      <w:r w:rsidRPr="008B0371">
        <w:rPr>
          <w:color w:val="FFFFFF" w:themeColor="background1"/>
        </w:rPr>
        <w:t>Tuinwijck</w:t>
      </w:r>
      <w:bookmarkEnd w:id="22"/>
    </w:p>
    <w:p w14:paraId="34D7D449" w14:textId="1FE21EC0" w:rsidR="00591AB2" w:rsidRPr="008B0371" w:rsidRDefault="00591AB2" w:rsidP="008B0371">
      <w:pPr>
        <w:pStyle w:val="Kop3"/>
        <w:shd w:val="clear" w:color="auto" w:fill="92D050"/>
        <w:rPr>
          <w:color w:val="FFFFFF" w:themeColor="background1"/>
        </w:rPr>
      </w:pPr>
      <w:bookmarkStart w:id="23" w:name="_Toc117513988"/>
      <w:r w:rsidRPr="008B0371">
        <w:rPr>
          <w:color w:val="FFFFFF" w:themeColor="background1"/>
        </w:rPr>
        <w:t>3.7.1 Gebiedsbeschrijving</w:t>
      </w:r>
      <w:bookmarkEnd w:id="23"/>
    </w:p>
    <w:p w14:paraId="256125DB" w14:textId="35A63FDB" w:rsidR="00591AB2" w:rsidRDefault="00B7635A" w:rsidP="00591AB2">
      <w:r>
        <w:rPr>
          <w:noProof/>
        </w:rPr>
        <w:drawing>
          <wp:anchor distT="0" distB="0" distL="114300" distR="114300" simplePos="0" relativeHeight="251687936" behindDoc="0" locked="0" layoutInCell="1" allowOverlap="1" wp14:anchorId="236D644F" wp14:editId="6CCBA0B6">
            <wp:simplePos x="0" y="0"/>
            <wp:positionH relativeFrom="margin">
              <wp:posOffset>2664796</wp:posOffset>
            </wp:positionH>
            <wp:positionV relativeFrom="margin">
              <wp:posOffset>454660</wp:posOffset>
            </wp:positionV>
            <wp:extent cx="3060000" cy="2039589"/>
            <wp:effectExtent l="0" t="0" r="7620" b="0"/>
            <wp:wrapSquare wrapText="bothSides"/>
            <wp:docPr id="29" name="Afbeelding 29" descr="Afbeelding met boom, buiten, plant, strui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boom, buiten, plant, struiken&#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0000" cy="20395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3A24">
        <w:rPr>
          <w:noProof/>
        </w:rPr>
        <mc:AlternateContent>
          <mc:Choice Requires="wps">
            <w:drawing>
              <wp:anchor distT="45720" distB="45720" distL="114300" distR="114300" simplePos="0" relativeHeight="251706368" behindDoc="0" locked="0" layoutInCell="1" allowOverlap="1" wp14:anchorId="2FED3D55" wp14:editId="3340A7E6">
                <wp:simplePos x="0" y="0"/>
                <wp:positionH relativeFrom="margin">
                  <wp:posOffset>2570480</wp:posOffset>
                </wp:positionH>
                <wp:positionV relativeFrom="paragraph">
                  <wp:posOffset>1861185</wp:posOffset>
                </wp:positionV>
                <wp:extent cx="3153600" cy="259080"/>
                <wp:effectExtent l="0" t="0" r="27940" b="26670"/>
                <wp:wrapSquare wrapText="bothSides"/>
                <wp:docPr id="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600" cy="259080"/>
                        </a:xfrm>
                        <a:prstGeom prst="rect">
                          <a:avLst/>
                        </a:prstGeom>
                        <a:solidFill>
                          <a:schemeClr val="bg1"/>
                        </a:solidFill>
                        <a:ln w="9525">
                          <a:solidFill>
                            <a:schemeClr val="bg1"/>
                          </a:solidFill>
                          <a:miter lim="800000"/>
                          <a:headEnd/>
                          <a:tailEnd/>
                        </a:ln>
                      </wps:spPr>
                      <wps:txbx>
                        <w:txbxContent>
                          <w:p w14:paraId="25AD8099" w14:textId="19313BB2" w:rsidR="006F3A24" w:rsidRPr="000546B9" w:rsidRDefault="006F3A24" w:rsidP="006F3A24">
                            <w:pPr>
                              <w:rPr>
                                <w:i/>
                                <w:iCs/>
                                <w:sz w:val="18"/>
                                <w:szCs w:val="18"/>
                              </w:rPr>
                            </w:pPr>
                            <w:r w:rsidRPr="000546B9">
                              <w:rPr>
                                <w:i/>
                                <w:iCs/>
                                <w:sz w:val="18"/>
                                <w:szCs w:val="18"/>
                              </w:rPr>
                              <w:t xml:space="preserve">Figuur </w:t>
                            </w:r>
                            <w:r>
                              <w:rPr>
                                <w:i/>
                                <w:iCs/>
                                <w:sz w:val="18"/>
                                <w:szCs w:val="18"/>
                              </w:rPr>
                              <w:t>1</w:t>
                            </w:r>
                            <w:r w:rsidR="0045464A">
                              <w:rPr>
                                <w:i/>
                                <w:iCs/>
                                <w:sz w:val="18"/>
                                <w:szCs w:val="18"/>
                              </w:rPr>
                              <w:t>7</w:t>
                            </w:r>
                            <w:r w:rsidRPr="000546B9">
                              <w:rPr>
                                <w:i/>
                                <w:iCs/>
                                <w:sz w:val="18"/>
                                <w:szCs w:val="18"/>
                              </w:rPr>
                              <w:t xml:space="preserve">: Het </w:t>
                            </w:r>
                            <w:r>
                              <w:rPr>
                                <w:i/>
                                <w:iCs/>
                                <w:sz w:val="18"/>
                                <w:szCs w:val="18"/>
                              </w:rPr>
                              <w:t>Tuinpark Tuinwijck.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D3D55" id="_x0000_s1036" type="#_x0000_t202" style="position:absolute;margin-left:202.4pt;margin-top:146.55pt;width:248.3pt;height:20.4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CSxEAIAACUEAAAOAAAAZHJzL2Uyb0RvYy54bWysU9uO2yAQfa/Uf0C8N3ayyTax4qy22W5V&#10;aXuRtv0ADDhGBYYCiZ1+fQeczUbbp1b1A2I8cDhz5sz6ZjCaHKQPCmxNp5OSEmk5CGV3Nf3+7f7N&#10;kpIQmRVMg5U1PcpAbzavX617V8kZdKCF9ARBbKh6V9MuRlcVReCdNCxMwEmLyRa8YRFDvyuEZz2i&#10;G13MyvK66MEL54HLEPDv3Zikm4zftpLHL20bZCS6psgt5tXntUlrsVmzaueZ6xQ/0WD/wMIwZfHR&#10;M9Qdi4zsvfoDyijuIUAbJxxMAW2ruMw1YDXT8kU1jx1zMteC4gR3lin8P1j++fDovnoSh3cwYANz&#10;EcE9AP8RiIVtx+xO3noPfSeZwIenSbKid6E6XU1ShyokkKb/BAKbzPYRMtDQepNUwToJomMDjmfR&#10;5RAJx59X08XVdYkpjrnZYlUuc1cKVj3ddj7EDxIMSZuaemxqRmeHhxATG1Y9HUmPBdBK3Cutc5CM&#10;JLfakwNDCzS7kf+LU9qSvqarxWwx1v/3CEZF9LFWpqbLMn2js5Jo763ILotM6XGPhLU9qZiEGyWM&#10;QzMQJVDifDmp2oA4oq4eRt/inOGmA/+Lkh49W9Pwc8+8pER/tNib1XQ+TybPwXzxdoaBv8w0lxlm&#10;OULVNFIybrcxD0aSzcIt9rBVWd5nJifO6MWs+mluktkv43zqebo3vwEAAP//AwBQSwMEFAAGAAgA&#10;AAAhAMonot/iAAAACwEAAA8AAABkcnMvZG93bnJldi54bWxMjzFrwzAUhPdC/4N4hS6lkRybYjuW&#10;QxoIGUqHpC5ZFevFNrWejKXE7r+vOrXjccfdd8V6Nj274eg6SxKihQCGVFvdUSOh+tg9p8CcV6RV&#10;bwklfKODdXl/V6hc24kOeDv6hoUScrmS0Ho/5Jy7ukWj3MIOSMG72NEoH+TYcD2qKZSbni+FeOFG&#10;dRQWWjXgtsX663g1Et6eFKVVSqfP7fvm1Ey7vX+t9lI+PsybFTCPs/8Lwy9+QIcyMJ3tlbRjvYRE&#10;JAHdS1hmcQQsJDIRJcDOEuI4zoCXBf//ofwBAAD//wMAUEsBAi0AFAAGAAgAAAAhALaDOJL+AAAA&#10;4QEAABMAAAAAAAAAAAAAAAAAAAAAAFtDb250ZW50X1R5cGVzXS54bWxQSwECLQAUAAYACAAAACEA&#10;OP0h/9YAAACUAQAACwAAAAAAAAAAAAAAAAAvAQAAX3JlbHMvLnJlbHNQSwECLQAUAAYACAAAACEA&#10;fFQksRACAAAlBAAADgAAAAAAAAAAAAAAAAAuAgAAZHJzL2Uyb0RvYy54bWxQSwECLQAUAAYACAAA&#10;ACEAyiei3+IAAAALAQAADwAAAAAAAAAAAAAAAABqBAAAZHJzL2Rvd25yZXYueG1sUEsFBgAAAAAE&#10;AAQA8wAAAHkFAAAAAA==&#10;" fillcolor="white [3212]" strokecolor="white [3212]">
                <v:textbox>
                  <w:txbxContent>
                    <w:p w14:paraId="25AD8099" w14:textId="19313BB2" w:rsidR="006F3A24" w:rsidRPr="000546B9" w:rsidRDefault="006F3A24" w:rsidP="006F3A24">
                      <w:pPr>
                        <w:rPr>
                          <w:i/>
                          <w:iCs/>
                          <w:sz w:val="18"/>
                          <w:szCs w:val="18"/>
                        </w:rPr>
                      </w:pPr>
                      <w:r w:rsidRPr="000546B9">
                        <w:rPr>
                          <w:i/>
                          <w:iCs/>
                          <w:sz w:val="18"/>
                          <w:szCs w:val="18"/>
                        </w:rPr>
                        <w:t xml:space="preserve">Figuur </w:t>
                      </w:r>
                      <w:r>
                        <w:rPr>
                          <w:i/>
                          <w:iCs/>
                          <w:sz w:val="18"/>
                          <w:szCs w:val="18"/>
                        </w:rPr>
                        <w:t>1</w:t>
                      </w:r>
                      <w:r w:rsidR="0045464A">
                        <w:rPr>
                          <w:i/>
                          <w:iCs/>
                          <w:sz w:val="18"/>
                          <w:szCs w:val="18"/>
                        </w:rPr>
                        <w:t>7</w:t>
                      </w:r>
                      <w:r w:rsidRPr="000546B9">
                        <w:rPr>
                          <w:i/>
                          <w:iCs/>
                          <w:sz w:val="18"/>
                          <w:szCs w:val="18"/>
                        </w:rPr>
                        <w:t xml:space="preserve">: Het </w:t>
                      </w:r>
                      <w:r>
                        <w:rPr>
                          <w:i/>
                          <w:iCs/>
                          <w:sz w:val="18"/>
                          <w:szCs w:val="18"/>
                        </w:rPr>
                        <w:t>Tuinpark Tuinwijck.</w:t>
                      </w:r>
                    </w:p>
                  </w:txbxContent>
                </v:textbox>
                <w10:wrap type="square" anchorx="margin"/>
              </v:shape>
            </w:pict>
          </mc:Fallback>
        </mc:AlternateContent>
      </w:r>
      <w:r w:rsidR="00113B42">
        <w:t>Tuinpark</w:t>
      </w:r>
      <w:r w:rsidR="00591AB2">
        <w:t xml:space="preserve"> Tuinwijck is een verblijfstuin </w:t>
      </w:r>
      <w:r w:rsidR="0045464A">
        <w:t>die</w:t>
      </w:r>
      <w:r w:rsidR="00591AB2">
        <w:t xml:space="preserve"> gelegen</w:t>
      </w:r>
      <w:r w:rsidR="0045464A">
        <w:t xml:space="preserve"> is</w:t>
      </w:r>
      <w:r w:rsidR="00591AB2">
        <w:t xml:space="preserve"> aan</w:t>
      </w:r>
      <w:r w:rsidR="0045464A">
        <w:t xml:space="preserve"> de</w:t>
      </w:r>
      <w:r w:rsidR="00591AB2">
        <w:t xml:space="preserve"> </w:t>
      </w:r>
      <w:r w:rsidR="00F57842">
        <w:t>oostkant</w:t>
      </w:r>
      <w:r w:rsidR="00591AB2">
        <w:t xml:space="preserve"> van Amsterdam-Noord. Het park ligt hier aan de ring van Amsterdam met vele andere tuinen </w:t>
      </w:r>
      <w:r w:rsidR="000D4646">
        <w:t>om zich heen</w:t>
      </w:r>
      <w:r w:rsidR="00591AB2">
        <w:t>. De oostelijke kant</w:t>
      </w:r>
      <w:r w:rsidR="00F57842">
        <w:t xml:space="preserve"> van het park</w:t>
      </w:r>
      <w:r w:rsidR="00591AB2">
        <w:t xml:space="preserve"> ligt aan </w:t>
      </w:r>
      <w:r w:rsidR="002E1772">
        <w:t>Waterland</w:t>
      </w:r>
      <w:r w:rsidR="00F57842">
        <w:t>, dit heeft het</w:t>
      </w:r>
      <w:r w:rsidR="00C430F7">
        <w:t xml:space="preserve"> </w:t>
      </w:r>
      <w:r w:rsidR="005045C9">
        <w:t>groentype stadsrandpolder</w:t>
      </w:r>
      <w:r w:rsidR="00F57842">
        <w:t xml:space="preserve"> </w:t>
      </w:r>
      <w:r w:rsidR="00C430F7" w:rsidRPr="00C430F7">
        <w:t>(Gemeente Amsterdam, z.d.-b)</w:t>
      </w:r>
      <w:r w:rsidR="00591AB2">
        <w:t>.</w:t>
      </w:r>
      <w:r w:rsidR="000D4646">
        <w:t xml:space="preserve"> Aan de noordkant van Tuinwijck ligt een sloot die is verbonden met Ransdorp. Hier is kolonie meervleermuizen gevestigd die mogelijk deze sloot als vliegroute gebruiken.</w:t>
      </w:r>
      <w:r w:rsidR="00F57842">
        <w:t xml:space="preserve"> Deze soort wordt daarom ook verwacht net als de </w:t>
      </w:r>
      <w:r w:rsidR="00311342">
        <w:t>gewone dwergvleermuis, ruige dwergvleermuis, laatvlieger en rosse vleermuis</w:t>
      </w:r>
      <w:r w:rsidR="00F57842">
        <w:t xml:space="preserve"> </w:t>
      </w:r>
      <w:r w:rsidR="00F57842" w:rsidRPr="00F57842">
        <w:t>(Gemeente Amsterdam, z.d.-c)</w:t>
      </w:r>
      <w:r w:rsidR="00F57842">
        <w:t xml:space="preserve">. </w:t>
      </w:r>
      <w:r w:rsidR="00E6052B">
        <w:t xml:space="preserve"> De dichtstbijzijnde woningen komen voornamelijk</w:t>
      </w:r>
      <w:r w:rsidR="00F57842">
        <w:t xml:space="preserve"> uit </w:t>
      </w:r>
      <w:r w:rsidR="00E6052B">
        <w:t>de jaren 60</w:t>
      </w:r>
      <w:r w:rsidR="00C430F7">
        <w:t xml:space="preserve"> </w:t>
      </w:r>
      <w:r w:rsidR="00C430F7" w:rsidRPr="00C430F7">
        <w:t>(Gemeente Amsterdam, z.d.-a)</w:t>
      </w:r>
      <w:r w:rsidR="00E6052B">
        <w:t>.</w:t>
      </w:r>
    </w:p>
    <w:p w14:paraId="0FB24A51" w14:textId="6CD93524" w:rsidR="002207F1" w:rsidRDefault="000D4646" w:rsidP="00591AB2">
      <w:r>
        <w:t xml:space="preserve">Het </w:t>
      </w:r>
      <w:r w:rsidR="00113B42">
        <w:t>tuinpark</w:t>
      </w:r>
      <w:r>
        <w:t xml:space="preserve"> zelf is in twee delen gesplitst</w:t>
      </w:r>
      <w:r w:rsidR="002207F1">
        <w:t xml:space="preserve"> wat een </w:t>
      </w:r>
      <w:r w:rsidR="00122ECC">
        <w:t>totaaloppervlakte</w:t>
      </w:r>
      <w:r w:rsidR="002207F1">
        <w:t xml:space="preserve"> heeft van </w:t>
      </w:r>
      <w:r w:rsidR="002207F1">
        <w:rPr>
          <w:rFonts w:cstheme="minorHAnsi"/>
        </w:rPr>
        <w:t>± 11,75</w:t>
      </w:r>
      <w:r w:rsidR="00122ECC">
        <w:rPr>
          <w:rFonts w:cstheme="minorHAnsi"/>
        </w:rPr>
        <w:t xml:space="preserve"> ha</w:t>
      </w:r>
      <w:r>
        <w:t>. Het noordelijk deel</w:t>
      </w:r>
      <w:r w:rsidR="00B7635A">
        <w:t xml:space="preserve">, te zien op figuur </w:t>
      </w:r>
      <w:r w:rsidR="00D33206">
        <w:t>17, is</w:t>
      </w:r>
      <w:r>
        <w:t xml:space="preserve"> het grootste stuk hiervan</w:t>
      </w:r>
      <w:r w:rsidR="00113B42">
        <w:t>. Dit stuk is omringd door een sloot die vervolgens verder door</w:t>
      </w:r>
      <w:r w:rsidR="0045464A">
        <w:t>stroomt in</w:t>
      </w:r>
      <w:r w:rsidR="00113B42">
        <w:t xml:space="preserve"> het park.</w:t>
      </w:r>
      <w:r w:rsidR="002207F1">
        <w:t xml:space="preserve"> Het zuidelijk deel</w:t>
      </w:r>
      <w:r w:rsidR="00122ECC">
        <w:t xml:space="preserve"> </w:t>
      </w:r>
      <w:r w:rsidR="0045464A">
        <w:t>grenst</w:t>
      </w:r>
      <w:r w:rsidR="002207F1">
        <w:t xml:space="preserve"> aan het tuinpark Kweeklust</w:t>
      </w:r>
      <w:r w:rsidR="00613A88">
        <w:t xml:space="preserve"> met hie</w:t>
      </w:r>
      <w:r w:rsidR="0045464A">
        <w:t>r</w:t>
      </w:r>
      <w:r w:rsidR="00613A88">
        <w:t>tussen een sloot</w:t>
      </w:r>
      <w:r w:rsidR="002207F1">
        <w:t xml:space="preserve">. </w:t>
      </w:r>
      <w:r w:rsidR="00113B42">
        <w:t>Het park heeft vele bomen met een stuk open grasveld. Op de tuinen zelf staan huisjes met de strui</w:t>
      </w:r>
      <w:r w:rsidR="005649E6">
        <w:t>kvegetatie</w:t>
      </w:r>
      <w:r w:rsidR="00113B42">
        <w:t xml:space="preserve"> en de krui</w:t>
      </w:r>
      <w:r w:rsidR="005649E6">
        <w:t>dlaag vegetatie</w:t>
      </w:r>
      <w:r w:rsidR="00113B42">
        <w:t xml:space="preserve"> die verschillen per tuin.</w:t>
      </w:r>
      <w:r w:rsidR="002207F1">
        <w:t xml:space="preserve"> Licht is voornamelijk aanwezig op het parkeerplaats en </w:t>
      </w:r>
      <w:r w:rsidR="0045464A">
        <w:t xml:space="preserve">bij </w:t>
      </w:r>
      <w:r w:rsidR="002207F1">
        <w:t>het clubhuis.</w:t>
      </w:r>
      <w:r w:rsidR="006665A2" w:rsidRPr="006665A2">
        <w:t xml:space="preserve"> </w:t>
      </w:r>
    </w:p>
    <w:p w14:paraId="3718F3EA" w14:textId="74EA65BA" w:rsidR="00591AB2" w:rsidRPr="008B0371" w:rsidRDefault="00591AB2" w:rsidP="008B0371">
      <w:pPr>
        <w:pStyle w:val="Kop3"/>
        <w:shd w:val="clear" w:color="auto" w:fill="92D050"/>
        <w:rPr>
          <w:color w:val="FFFFFF" w:themeColor="background1"/>
        </w:rPr>
      </w:pPr>
      <w:bookmarkStart w:id="24" w:name="_Toc117513989"/>
      <w:r w:rsidRPr="008B0371">
        <w:rPr>
          <w:color w:val="FFFFFF" w:themeColor="background1"/>
        </w:rPr>
        <w:t>3.7.2 Gevonden soorten</w:t>
      </w:r>
      <w:bookmarkEnd w:id="24"/>
    </w:p>
    <w:p w14:paraId="5F4D73D9" w14:textId="3D29F108" w:rsidR="002207F1" w:rsidRDefault="00B7635A" w:rsidP="002207F1">
      <w:r>
        <w:t>De waargenomen soorten zijn in figuur 1</w:t>
      </w:r>
      <w:r w:rsidR="0045464A">
        <w:t>8</w:t>
      </w:r>
      <w:r>
        <w:t xml:space="preserve"> te zien. </w:t>
      </w:r>
      <w:r w:rsidR="002207F1">
        <w:t xml:space="preserve">Tijdens de eerste ronde </w:t>
      </w:r>
      <w:r w:rsidR="00131CDC">
        <w:t xml:space="preserve">zijn op het noordelijk deel de gewone dwergvleermuis </w:t>
      </w:r>
      <w:r w:rsidR="00936221">
        <w:t>waargenomen</w:t>
      </w:r>
      <w:r w:rsidR="00131CDC">
        <w:t xml:space="preserve"> </w:t>
      </w:r>
      <w:r w:rsidR="00936221">
        <w:t>samen met</w:t>
      </w:r>
      <w:r w:rsidR="00131CDC">
        <w:t xml:space="preserve"> de laatvlieger. De gewone dwergvleermuis </w:t>
      </w:r>
      <w:r w:rsidR="001A638B">
        <w:t>is op verschillende locaties waargenomen.</w:t>
      </w:r>
      <w:r w:rsidR="00131CDC">
        <w:t xml:space="preserve"> De laatvlieger is één keer waargenomen bij het grasveld. Op het zuidelijke deel kwamen de gewone dwergvleermuis en één keer de watervleermuis voor. De gewone dwergvleermuis kwam hier het meest voor bij de oversteekplaats van de twee stukken en het zuidelijkste stuk</w:t>
      </w:r>
      <w:r w:rsidR="00936221">
        <w:t>.</w:t>
      </w:r>
      <w:r w:rsidR="00613A88">
        <w:t xml:space="preserve"> </w:t>
      </w:r>
    </w:p>
    <w:p w14:paraId="7485E5B4" w14:textId="77777777" w:rsidR="006F3A24" w:rsidRDefault="006F3A24">
      <w:r>
        <w:br w:type="page"/>
      </w:r>
    </w:p>
    <w:p w14:paraId="479E1FF8" w14:textId="15F9C636" w:rsidR="006F3A24" w:rsidRPr="006F3A24" w:rsidRDefault="006F3A24" w:rsidP="002207F1">
      <w:pPr>
        <w:rPr>
          <w:i/>
          <w:iCs/>
          <w:sz w:val="18"/>
          <w:szCs w:val="18"/>
        </w:rPr>
      </w:pPr>
      <w:r w:rsidRPr="006F3A24">
        <w:rPr>
          <w:i/>
          <w:iCs/>
          <w:sz w:val="18"/>
          <w:szCs w:val="18"/>
        </w:rPr>
        <w:lastRenderedPageBreak/>
        <w:t>Figuur 1</w:t>
      </w:r>
      <w:r w:rsidR="0045464A">
        <w:rPr>
          <w:i/>
          <w:iCs/>
          <w:sz w:val="18"/>
          <w:szCs w:val="18"/>
        </w:rPr>
        <w:t>8</w:t>
      </w:r>
      <w:r w:rsidRPr="006F3A24">
        <w:rPr>
          <w:i/>
          <w:iCs/>
          <w:sz w:val="18"/>
          <w:szCs w:val="18"/>
        </w:rPr>
        <w:t>: De waargenomen soorten bij Tuinwijck tijdens de eerste en tweede ronde.</w:t>
      </w:r>
    </w:p>
    <w:p w14:paraId="7DBAC62B" w14:textId="5E70B37D" w:rsidR="001A2342" w:rsidRDefault="006F3A24" w:rsidP="002207F1">
      <w:r>
        <w:rPr>
          <w:noProof/>
        </w:rPr>
        <w:drawing>
          <wp:anchor distT="0" distB="0" distL="114300" distR="114300" simplePos="0" relativeHeight="251669504" behindDoc="0" locked="0" layoutInCell="1" allowOverlap="1" wp14:anchorId="7557D327" wp14:editId="1DCDBB7C">
            <wp:simplePos x="0" y="0"/>
            <wp:positionH relativeFrom="margin">
              <wp:align>left</wp:align>
            </wp:positionH>
            <wp:positionV relativeFrom="margin">
              <wp:align>top</wp:align>
            </wp:positionV>
            <wp:extent cx="5731510" cy="3329940"/>
            <wp:effectExtent l="0" t="0" r="2540" b="3810"/>
            <wp:wrapSquare wrapText="bothSides"/>
            <wp:docPr id="14" name="Afbeelding 1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kaart&#10;&#10;Automatisch gegenereerde beschrijving"/>
                    <pic:cNvPicPr/>
                  </pic:nvPicPr>
                  <pic:blipFill rotWithShape="1">
                    <a:blip r:embed="rId28" cstate="print">
                      <a:extLst>
                        <a:ext uri="{28A0092B-C50C-407E-A947-70E740481C1C}">
                          <a14:useLocalDpi xmlns:a14="http://schemas.microsoft.com/office/drawing/2010/main" val="0"/>
                        </a:ext>
                      </a:extLst>
                    </a:blip>
                    <a:srcRect t="14290" b="44626"/>
                    <a:stretch/>
                  </pic:blipFill>
                  <pic:spPr bwMode="auto">
                    <a:xfrm>
                      <a:off x="0" y="0"/>
                      <a:ext cx="5731510" cy="3329940"/>
                    </a:xfrm>
                    <a:prstGeom prst="rect">
                      <a:avLst/>
                    </a:prstGeom>
                    <a:ln>
                      <a:noFill/>
                    </a:ln>
                    <a:extLst>
                      <a:ext uri="{53640926-AAD7-44D8-BBD7-CCE9431645EC}">
                        <a14:shadowObscured xmlns:a14="http://schemas.microsoft.com/office/drawing/2010/main"/>
                      </a:ext>
                    </a:extLst>
                  </pic:spPr>
                </pic:pic>
              </a:graphicData>
            </a:graphic>
          </wp:anchor>
        </w:drawing>
      </w:r>
      <w:r w:rsidR="00613A88">
        <w:t>Bij de</w:t>
      </w:r>
      <w:r>
        <w:t xml:space="preserve"> t</w:t>
      </w:r>
      <w:r w:rsidR="00613A88">
        <w:t>weede ronde</w:t>
      </w:r>
      <w:r w:rsidR="00936221">
        <w:t xml:space="preserve"> zijn</w:t>
      </w:r>
      <w:r w:rsidR="00613A88">
        <w:t xml:space="preserve"> naast de gewone dwergvleermuis</w:t>
      </w:r>
      <w:r w:rsidR="00936221">
        <w:t xml:space="preserve"> ook</w:t>
      </w:r>
      <w:r w:rsidR="00613A88">
        <w:t xml:space="preserve"> de ruige dwergvleermuis, de meervleermuis en de laatvlieger gevonden. De gewone en </w:t>
      </w:r>
      <w:r w:rsidR="00936221">
        <w:t xml:space="preserve">de </w:t>
      </w:r>
      <w:r w:rsidR="00613A88">
        <w:t xml:space="preserve">ruige dwergvleermuis kwamen op beide park delen voor. </w:t>
      </w:r>
      <w:r w:rsidR="00F04452">
        <w:t xml:space="preserve">Maar de ruige dwergvleermuis </w:t>
      </w:r>
      <w:r w:rsidR="00936221">
        <w:t>is meer waargenomen</w:t>
      </w:r>
      <w:r w:rsidR="00F04452">
        <w:t xml:space="preserve"> op het zuidelijk deel. </w:t>
      </w:r>
      <w:r w:rsidR="00613A88">
        <w:t xml:space="preserve">De meervleermuis en de laatvlieger kwamen net buiten het park voor </w:t>
      </w:r>
      <w:r w:rsidR="00F04452">
        <w:t>bij een brug over de sloot die verbonden is met Ransdorp. Met de twee rondes bij elkaar opgeteld zijn er vijf soorten waargenomen bij het tuinpark Tuinwijck.</w:t>
      </w:r>
    </w:p>
    <w:p w14:paraId="4516D9F0" w14:textId="7823D3DA" w:rsidR="007507C0" w:rsidRPr="008B0371" w:rsidRDefault="007507C0" w:rsidP="008B0371">
      <w:pPr>
        <w:pStyle w:val="Kop2"/>
        <w:shd w:val="clear" w:color="auto" w:fill="92D050"/>
        <w:rPr>
          <w:color w:val="FFFFFF" w:themeColor="background1"/>
        </w:rPr>
      </w:pPr>
      <w:bookmarkStart w:id="25" w:name="_Toc117513990"/>
      <w:r w:rsidRPr="008B0371">
        <w:rPr>
          <w:color w:val="FFFFFF" w:themeColor="background1"/>
        </w:rPr>
        <w:t xml:space="preserve">3.8 </w:t>
      </w:r>
      <w:r w:rsidR="00EF718E" w:rsidRPr="008B0371">
        <w:rPr>
          <w:color w:val="FFFFFF" w:themeColor="background1"/>
        </w:rPr>
        <w:t xml:space="preserve">Volkstuinpark </w:t>
      </w:r>
      <w:r w:rsidRPr="008B0371">
        <w:rPr>
          <w:color w:val="FFFFFF" w:themeColor="background1"/>
        </w:rPr>
        <w:t>De Bongerd</w:t>
      </w:r>
      <w:bookmarkEnd w:id="25"/>
    </w:p>
    <w:p w14:paraId="33D18631" w14:textId="5A4AD610" w:rsidR="005649E6" w:rsidRPr="008B0371" w:rsidRDefault="005649E6" w:rsidP="008B0371">
      <w:pPr>
        <w:pStyle w:val="Kop3"/>
        <w:shd w:val="clear" w:color="auto" w:fill="92D050"/>
        <w:rPr>
          <w:color w:val="FFFFFF" w:themeColor="background1"/>
        </w:rPr>
      </w:pPr>
      <w:bookmarkStart w:id="26" w:name="_Toc117513991"/>
      <w:r w:rsidRPr="008B0371">
        <w:rPr>
          <w:color w:val="FFFFFF" w:themeColor="background1"/>
        </w:rPr>
        <w:t>3.8.1 Gebiedsbeschrijving</w:t>
      </w:r>
      <w:bookmarkEnd w:id="26"/>
    </w:p>
    <w:p w14:paraId="70BA45FD" w14:textId="1F02E552" w:rsidR="00F04452" w:rsidRDefault="006F3A24" w:rsidP="00F04452">
      <w:r>
        <w:rPr>
          <w:noProof/>
        </w:rPr>
        <mc:AlternateContent>
          <mc:Choice Requires="wps">
            <w:drawing>
              <wp:anchor distT="45720" distB="45720" distL="114300" distR="114300" simplePos="0" relativeHeight="251708416" behindDoc="0" locked="0" layoutInCell="1" allowOverlap="1" wp14:anchorId="19FCC4C6" wp14:editId="33529640">
                <wp:simplePos x="0" y="0"/>
                <wp:positionH relativeFrom="margin">
                  <wp:posOffset>2552700</wp:posOffset>
                </wp:positionH>
                <wp:positionV relativeFrom="paragraph">
                  <wp:posOffset>2056765</wp:posOffset>
                </wp:positionV>
                <wp:extent cx="3177540" cy="259080"/>
                <wp:effectExtent l="0" t="0" r="22860" b="26670"/>
                <wp:wrapSquare wrapText="bothSides"/>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9080"/>
                        </a:xfrm>
                        <a:prstGeom prst="rect">
                          <a:avLst/>
                        </a:prstGeom>
                        <a:solidFill>
                          <a:schemeClr val="bg1"/>
                        </a:solidFill>
                        <a:ln w="9525">
                          <a:solidFill>
                            <a:schemeClr val="bg1"/>
                          </a:solidFill>
                          <a:miter lim="800000"/>
                          <a:headEnd/>
                          <a:tailEnd/>
                        </a:ln>
                      </wps:spPr>
                      <wps:txbx>
                        <w:txbxContent>
                          <w:p w14:paraId="7E1000A1" w14:textId="775F618E" w:rsidR="006F3A24" w:rsidRPr="000546B9" w:rsidRDefault="006F3A24" w:rsidP="006F3A24">
                            <w:pPr>
                              <w:rPr>
                                <w:i/>
                                <w:iCs/>
                                <w:sz w:val="18"/>
                                <w:szCs w:val="18"/>
                              </w:rPr>
                            </w:pPr>
                            <w:r w:rsidRPr="000546B9">
                              <w:rPr>
                                <w:i/>
                                <w:iCs/>
                                <w:sz w:val="18"/>
                                <w:szCs w:val="18"/>
                              </w:rPr>
                              <w:t xml:space="preserve">Figuur </w:t>
                            </w:r>
                            <w:r>
                              <w:rPr>
                                <w:i/>
                                <w:iCs/>
                                <w:sz w:val="18"/>
                                <w:szCs w:val="18"/>
                              </w:rPr>
                              <w:t>1</w:t>
                            </w:r>
                            <w:r w:rsidR="00936221">
                              <w:rPr>
                                <w:i/>
                                <w:iCs/>
                                <w:sz w:val="18"/>
                                <w:szCs w:val="18"/>
                              </w:rPr>
                              <w:t>9</w:t>
                            </w:r>
                            <w:r w:rsidRPr="000546B9">
                              <w:rPr>
                                <w:i/>
                                <w:iCs/>
                                <w:sz w:val="18"/>
                                <w:szCs w:val="18"/>
                              </w:rPr>
                              <w:t xml:space="preserve">: Het </w:t>
                            </w:r>
                            <w:r>
                              <w:rPr>
                                <w:i/>
                                <w:iCs/>
                                <w:sz w:val="18"/>
                                <w:szCs w:val="18"/>
                              </w:rPr>
                              <w:t>Volkstuinpark De Bongerd.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CC4C6" id="_x0000_s1037" type="#_x0000_t202" style="position:absolute;margin-left:201pt;margin-top:161.95pt;width:250.2pt;height:20.4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1REAIAACUEAAAOAAAAZHJzL2Uyb0RvYy54bWysU9uO2yAQfa/Uf0C8N3bSpJtYcVbbbLeq&#10;tL1I234ABhyjAkOBxE6/fgeczUbbp1b1A2I8cDhz5sz6ejCaHKQPCmxNp5OSEmk5CGV3Nf3x/e7N&#10;kpIQmRVMg5U1PcpArzevX617V8kZdKCF9ARBbKh6V9MuRlcVReCdNCxMwEmLyRa8YRFDvyuEZz2i&#10;G13MyvJd0YMXzgOXIeDf2zFJNxm/bSWPX9s2yEh0TZFbzKvPa5PWYrNm1c4z1yl+osH+gYVhyuKj&#10;Z6hbFhnZe/UHlFHcQ4A2TjiYAtpWcZlrwGqm5YtqHjrmZK4FxQnuLFP4f7D8y+HBffMkDu9hwAbm&#10;IoK7B/4zEAvbjtmdvPEe+k4ygQ9Pk2RF70J1upqkDlVIIE3/GQQ2me0jZKCh9SapgnUSRMcGHM+i&#10;yyESjj/fTq+uFnNMcczNFqtymbtSsOrptvMhfpRgSNrU1GNTMzo73IeY2LDq6Uh6LIBW4k5pnYNk&#10;JLnVnhwYWqDZjfxfnNKW9DVdLWaLsf6/RzAqoo+1MjVdlukbnZVE+2BFdllkSo97JKztScUk3Chh&#10;HJqBKIESZ45J1QbEEXX1MPoW5ww3HfjflPTo2ZqGX3vmJSX6k8XerKbzJGTMwXxxNcPAX2aaywyz&#10;HKFqGikZt9uYByPJZuEGe9iqLO8zkxNn9GJW/TQ3yeyXcT71PN2bRwAAAP//AwBQSwMEFAAGAAgA&#10;AAAhAMri29/iAAAACwEAAA8AAABkcnMvZG93bnJldi54bWxMj8FOwzAQRO9I/IO1SFxQa5NGbRri&#10;VKVS1QPiQAnq1U2WJCJeR7HbhL9nOcFxdkazb7LNZDtxxcG3jjQ8zhUIpNJVLdUaivf9LAHhg6HK&#10;dI5Qwzd62OS3N5lJKzfSG16PoRZcQj41GpoQ+lRKXzZojZ+7Hom9TzdYE1gOtawGM3K57WSk1FJa&#10;0xJ/aEyPuwbLr+PFanh5MJQUCZ0+dq/bUz3uD+G5OGh9fzdtn0AEnMJfGH7xGR1yZjq7C1VedBpi&#10;FfGWoGERLdYgOLFWUQzizJdlvAKZZ/L/hvwHAAD//wMAUEsBAi0AFAAGAAgAAAAhALaDOJL+AAAA&#10;4QEAABMAAAAAAAAAAAAAAAAAAAAAAFtDb250ZW50X1R5cGVzXS54bWxQSwECLQAUAAYACAAAACEA&#10;OP0h/9YAAACUAQAACwAAAAAAAAAAAAAAAAAvAQAAX3JlbHMvLnJlbHNQSwECLQAUAAYACAAAACEA&#10;a4cNURACAAAlBAAADgAAAAAAAAAAAAAAAAAuAgAAZHJzL2Uyb0RvYy54bWxQSwECLQAUAAYACAAA&#10;ACEAyuLb3+IAAAALAQAADwAAAAAAAAAAAAAAAABqBAAAZHJzL2Rvd25yZXYueG1sUEsFBgAAAAAE&#10;AAQA8wAAAHkFAAAAAA==&#10;" fillcolor="white [3212]" strokecolor="white [3212]">
                <v:textbox>
                  <w:txbxContent>
                    <w:p w14:paraId="7E1000A1" w14:textId="775F618E" w:rsidR="006F3A24" w:rsidRPr="000546B9" w:rsidRDefault="006F3A24" w:rsidP="006F3A24">
                      <w:pPr>
                        <w:rPr>
                          <w:i/>
                          <w:iCs/>
                          <w:sz w:val="18"/>
                          <w:szCs w:val="18"/>
                        </w:rPr>
                      </w:pPr>
                      <w:r w:rsidRPr="000546B9">
                        <w:rPr>
                          <w:i/>
                          <w:iCs/>
                          <w:sz w:val="18"/>
                          <w:szCs w:val="18"/>
                        </w:rPr>
                        <w:t xml:space="preserve">Figuur </w:t>
                      </w:r>
                      <w:r>
                        <w:rPr>
                          <w:i/>
                          <w:iCs/>
                          <w:sz w:val="18"/>
                          <w:szCs w:val="18"/>
                        </w:rPr>
                        <w:t>1</w:t>
                      </w:r>
                      <w:r w:rsidR="00936221">
                        <w:rPr>
                          <w:i/>
                          <w:iCs/>
                          <w:sz w:val="18"/>
                          <w:szCs w:val="18"/>
                        </w:rPr>
                        <w:t>9</w:t>
                      </w:r>
                      <w:r w:rsidRPr="000546B9">
                        <w:rPr>
                          <w:i/>
                          <w:iCs/>
                          <w:sz w:val="18"/>
                          <w:szCs w:val="18"/>
                        </w:rPr>
                        <w:t xml:space="preserve">: Het </w:t>
                      </w:r>
                      <w:r>
                        <w:rPr>
                          <w:i/>
                          <w:iCs/>
                          <w:sz w:val="18"/>
                          <w:szCs w:val="18"/>
                        </w:rPr>
                        <w:t>Volkstuinpark De Bongerd.</w:t>
                      </w:r>
                    </w:p>
                  </w:txbxContent>
                </v:textbox>
                <w10:wrap type="square" anchorx="margin"/>
              </v:shape>
            </w:pict>
          </mc:Fallback>
        </mc:AlternateContent>
      </w:r>
      <w:r>
        <w:rPr>
          <w:noProof/>
        </w:rPr>
        <w:drawing>
          <wp:anchor distT="0" distB="0" distL="114300" distR="114300" simplePos="0" relativeHeight="251682816" behindDoc="0" locked="0" layoutInCell="1" allowOverlap="1" wp14:anchorId="1B3BAC39" wp14:editId="682B392C">
            <wp:simplePos x="0" y="0"/>
            <wp:positionH relativeFrom="margin">
              <wp:align>right</wp:align>
            </wp:positionH>
            <wp:positionV relativeFrom="margin">
              <wp:posOffset>5242560</wp:posOffset>
            </wp:positionV>
            <wp:extent cx="3060000" cy="2039438"/>
            <wp:effectExtent l="0" t="0" r="7620" b="0"/>
            <wp:wrapSquare wrapText="bothSides"/>
            <wp:docPr id="24" name="Afbeelding 24" descr="Afbeelding met buiten, water, lucht,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buiten, water, lucht, natuur&#10;&#10;Automatisch gegenereerde beschrijv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60000" cy="20394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452">
        <w:t xml:space="preserve">Het </w:t>
      </w:r>
      <w:r w:rsidR="00EF718E">
        <w:t>Volkst</w:t>
      </w:r>
      <w:r w:rsidR="00F04452">
        <w:t>uinpark De Bongerd is gelegen aan de westelijke kant van de Bongerd.</w:t>
      </w:r>
      <w:r w:rsidR="003B276E">
        <w:t xml:space="preserve"> </w:t>
      </w:r>
      <w:r w:rsidR="00B81535">
        <w:t>Deze verblijfstuin</w:t>
      </w:r>
      <w:r w:rsidR="003B276E">
        <w:t xml:space="preserve"> </w:t>
      </w:r>
      <w:r w:rsidR="00936221">
        <w:t>is</w:t>
      </w:r>
      <w:r w:rsidR="003B276E">
        <w:t xml:space="preserve"> gelegen </w:t>
      </w:r>
      <w:r w:rsidR="00936221">
        <w:t>bij</w:t>
      </w:r>
      <w:r w:rsidR="003B276E">
        <w:t xml:space="preserve"> de ring van Amsterdam aan haar noordzijde en </w:t>
      </w:r>
      <w:r w:rsidR="00936221">
        <w:t>aan haar oostzijde ligt het</w:t>
      </w:r>
      <w:r w:rsidR="003B276E">
        <w:t xml:space="preserve"> sportpark</w:t>
      </w:r>
      <w:r w:rsidR="002E1772">
        <w:t xml:space="preserve"> Kadoelen</w:t>
      </w:r>
      <w:r w:rsidR="003B276E">
        <w:t xml:space="preserve">. Aan de andere kanten </w:t>
      </w:r>
      <w:r w:rsidR="00936221">
        <w:t>staan</w:t>
      </w:r>
      <w:r w:rsidR="003B276E">
        <w:t xml:space="preserve"> huizen die afkomstig zijn uit deels begin 20</w:t>
      </w:r>
      <w:r w:rsidR="003B276E" w:rsidRPr="003B276E">
        <w:rPr>
          <w:vertAlign w:val="superscript"/>
        </w:rPr>
        <w:t>ste</w:t>
      </w:r>
      <w:r w:rsidR="003B276E">
        <w:t xml:space="preserve"> eeuw en deels eind 20</w:t>
      </w:r>
      <w:r w:rsidR="003B276E" w:rsidRPr="003B276E">
        <w:rPr>
          <w:vertAlign w:val="superscript"/>
        </w:rPr>
        <w:t>ste</w:t>
      </w:r>
      <w:r w:rsidR="003B276E">
        <w:t xml:space="preserve"> eeuw</w:t>
      </w:r>
      <w:r w:rsidR="00C430F7">
        <w:t xml:space="preserve"> </w:t>
      </w:r>
      <w:r w:rsidR="00C430F7" w:rsidRPr="00C430F7">
        <w:t>(Gemeente Amsterdam, z.d.-a)</w:t>
      </w:r>
      <w:r w:rsidR="003B276E">
        <w:t xml:space="preserve">. Achter de Kadoelenweg </w:t>
      </w:r>
      <w:r w:rsidR="002E1772">
        <w:t>ligt de Wilmkebeekpolder en om het sportpark</w:t>
      </w:r>
      <w:r w:rsidR="00936221">
        <w:t xml:space="preserve"> heen</w:t>
      </w:r>
      <w:r w:rsidR="002E1772">
        <w:t xml:space="preserve"> liggen de Kadoelerbreek en Builksloterbreek wat is bestempeld als ruigtegebied</w:t>
      </w:r>
      <w:r w:rsidR="005045C9">
        <w:t>/struinnatuur</w:t>
      </w:r>
      <w:r w:rsidR="00C430F7">
        <w:t xml:space="preserve"> </w:t>
      </w:r>
      <w:r w:rsidR="00C430F7" w:rsidRPr="00C430F7">
        <w:t>(Gemeente Amsterdam, z.d.-b)</w:t>
      </w:r>
      <w:r w:rsidR="002E1772">
        <w:t xml:space="preserve">. </w:t>
      </w:r>
      <w:r w:rsidR="00166A40">
        <w:t xml:space="preserve">De verlichting op de Bongerd is </w:t>
      </w:r>
      <w:r w:rsidR="00B81535">
        <w:t>voornamelijk rond om het centrale gebouw en de ingang. Verder is er op het park alleen gebruik van sfeerverlichting</w:t>
      </w:r>
      <w:r w:rsidR="00936221">
        <w:t xml:space="preserve"> door de tuinders</w:t>
      </w:r>
      <w:r w:rsidR="00B81535">
        <w:t>.</w:t>
      </w:r>
      <w:r w:rsidR="006665A2">
        <w:t xml:space="preserve"> </w:t>
      </w:r>
    </w:p>
    <w:p w14:paraId="6D4E266D" w14:textId="71B46678" w:rsidR="00EF718E" w:rsidRDefault="00EF718E" w:rsidP="00F04452">
      <w:r>
        <w:t xml:space="preserve">Het tuinpark bestaat uit drie delen </w:t>
      </w:r>
      <w:r w:rsidR="00936221">
        <w:t>die</w:t>
      </w:r>
      <w:r>
        <w:t xml:space="preserve"> gescheiden</w:t>
      </w:r>
      <w:r w:rsidR="00936221">
        <w:t xml:space="preserve"> zijn</w:t>
      </w:r>
      <w:r>
        <w:t xml:space="preserve"> door een sloot.</w:t>
      </w:r>
      <w:r w:rsidR="00E6052B">
        <w:t xml:space="preserve"> De totale oppervlakte van het park is </w:t>
      </w:r>
      <w:r w:rsidR="00E6052B">
        <w:rPr>
          <w:rFonts w:cstheme="minorHAnsi"/>
        </w:rPr>
        <w:t>± 7 ha.</w:t>
      </w:r>
      <w:r>
        <w:t xml:space="preserve"> Aan de sloot is een oevervegetatie met een aantal bomen aan de kant.</w:t>
      </w:r>
      <w:r w:rsidR="00B7635A">
        <w:t xml:space="preserve"> </w:t>
      </w:r>
      <w:r w:rsidR="00936221">
        <w:t>Een d</w:t>
      </w:r>
      <w:r w:rsidR="00B7635A">
        <w:t>eel van de sloot is te zien op figuur 1</w:t>
      </w:r>
      <w:r w:rsidR="00936221">
        <w:t>9</w:t>
      </w:r>
      <w:r w:rsidR="00B7635A">
        <w:t>.</w:t>
      </w:r>
      <w:r>
        <w:t xml:space="preserve"> De meeste bomen in het park staan in het ‘Kabouter </w:t>
      </w:r>
      <w:r w:rsidR="005649E6">
        <w:t>Bos’</w:t>
      </w:r>
      <w:r>
        <w:t xml:space="preserve"> wat </w:t>
      </w:r>
      <w:r w:rsidR="005649E6">
        <w:t xml:space="preserve">is gelegen aan de noordoost kant van het park. De tuinen hebben voornamelijk grasvelden, </w:t>
      </w:r>
      <w:r w:rsidR="005649E6">
        <w:lastRenderedPageBreak/>
        <w:t>struikgewassen en kruidlaag vegetatie.</w:t>
      </w:r>
      <w:r w:rsidR="00AB420E">
        <w:t xml:space="preserve"> In 2020 is er naast het park één nacht een batlogger aangezet. </w:t>
      </w:r>
      <w:r w:rsidR="00936221">
        <w:t>T</w:t>
      </w:r>
      <w:r w:rsidR="00AB420E">
        <w:t xml:space="preserve">oen </w:t>
      </w:r>
      <w:r w:rsidR="00936221">
        <w:t>zijn de</w:t>
      </w:r>
      <w:r w:rsidR="00AB420E">
        <w:t xml:space="preserve"> laatvlieger, gewone dwergvleermuis en ruige dwergvleermuis waargenomen</w:t>
      </w:r>
      <w:r w:rsidR="00F57842">
        <w:t xml:space="preserve"> </w:t>
      </w:r>
      <w:r w:rsidR="00F57842" w:rsidRPr="00F57842">
        <w:t>(Gemeente Amsterdam, z.d.-c)</w:t>
      </w:r>
      <w:r w:rsidR="00AB420E">
        <w:t>.</w:t>
      </w:r>
      <w:r w:rsidR="00F57842">
        <w:t xml:space="preserve"> </w:t>
      </w:r>
      <w:r w:rsidR="00936221">
        <w:t>Deze soorten zijn dan ook mogelijk te verwachten op het tuinpark.</w:t>
      </w:r>
    </w:p>
    <w:p w14:paraId="6B7928E6" w14:textId="561EC887" w:rsidR="005649E6" w:rsidRPr="008B0371" w:rsidRDefault="005649E6" w:rsidP="008B0371">
      <w:pPr>
        <w:pStyle w:val="Kop3"/>
        <w:shd w:val="clear" w:color="auto" w:fill="92D050"/>
        <w:rPr>
          <w:color w:val="FFFFFF" w:themeColor="background1"/>
        </w:rPr>
      </w:pPr>
      <w:bookmarkStart w:id="27" w:name="_Toc117513992"/>
      <w:r w:rsidRPr="008B0371">
        <w:rPr>
          <w:color w:val="FFFFFF" w:themeColor="background1"/>
        </w:rPr>
        <w:t xml:space="preserve">3.8.1 </w:t>
      </w:r>
      <w:r w:rsidR="00E66B4E" w:rsidRPr="008B0371">
        <w:rPr>
          <w:color w:val="FFFFFF" w:themeColor="background1"/>
        </w:rPr>
        <w:t>Gevonden soorten</w:t>
      </w:r>
      <w:bookmarkEnd w:id="27"/>
    </w:p>
    <w:p w14:paraId="75FFBAA2" w14:textId="134B04C3" w:rsidR="00E66B4E" w:rsidRDefault="00E66B4E" w:rsidP="00E66B4E">
      <w:r>
        <w:t xml:space="preserve">Tijdens de eerste ronde van het onderzoek </w:t>
      </w:r>
      <w:r w:rsidR="00936221">
        <w:t>zijn</w:t>
      </w:r>
      <w:r>
        <w:t xml:space="preserve"> op de Bongerd de gewone dwergvleermuis en de laatvlieger waargenomen. Hiervan is de gewone dwergvleermuis over </w:t>
      </w:r>
      <w:r w:rsidR="00936221">
        <w:t xml:space="preserve">bijna </w:t>
      </w:r>
      <w:r>
        <w:t>het hele park waargenomen</w:t>
      </w:r>
      <w:r w:rsidR="001945AC">
        <w:t>,</w:t>
      </w:r>
      <w:r>
        <w:t xml:space="preserve"> maar de laatvlieger een enkele keer aan de zuidkant van het park.</w:t>
      </w:r>
      <w:r w:rsidR="0075461D">
        <w:t xml:space="preserve"> Dit is te zien op figuur </w:t>
      </w:r>
      <w:r w:rsidR="001945AC">
        <w:t>20</w:t>
      </w:r>
      <w:r w:rsidR="0075461D">
        <w:t>.</w:t>
      </w:r>
    </w:p>
    <w:p w14:paraId="3F7E55E6" w14:textId="2866B72E" w:rsidR="001A2342" w:rsidRDefault="006F3A24" w:rsidP="00F04452">
      <w:pPr>
        <w:rPr>
          <w:noProof/>
        </w:rPr>
      </w:pPr>
      <w:r>
        <w:rPr>
          <w:noProof/>
        </w:rPr>
        <w:drawing>
          <wp:anchor distT="0" distB="0" distL="114300" distR="114300" simplePos="0" relativeHeight="251671552" behindDoc="0" locked="0" layoutInCell="1" allowOverlap="1" wp14:anchorId="3C2EA7EC" wp14:editId="754D567D">
            <wp:simplePos x="0" y="0"/>
            <wp:positionH relativeFrom="margin">
              <wp:posOffset>0</wp:posOffset>
            </wp:positionH>
            <wp:positionV relativeFrom="margin">
              <wp:posOffset>2623705</wp:posOffset>
            </wp:positionV>
            <wp:extent cx="5731510" cy="2987040"/>
            <wp:effectExtent l="0" t="0" r="2540" b="3810"/>
            <wp:wrapSquare wrapText="bothSides"/>
            <wp:docPr id="15" name="Afbeelding 1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kaart&#10;&#10;Automatisch gegenereerde beschrijving"/>
                    <pic:cNvPicPr/>
                  </pic:nvPicPr>
                  <pic:blipFill rotWithShape="1">
                    <a:blip r:embed="rId30" cstate="print">
                      <a:extLst>
                        <a:ext uri="{28A0092B-C50C-407E-A947-70E740481C1C}">
                          <a14:useLocalDpi xmlns:a14="http://schemas.microsoft.com/office/drawing/2010/main" val="0"/>
                        </a:ext>
                      </a:extLst>
                    </a:blip>
                    <a:srcRect t="24820" b="38327"/>
                    <a:stretch/>
                  </pic:blipFill>
                  <pic:spPr bwMode="auto">
                    <a:xfrm>
                      <a:off x="0" y="0"/>
                      <a:ext cx="5731510" cy="2987040"/>
                    </a:xfrm>
                    <a:prstGeom prst="rect">
                      <a:avLst/>
                    </a:prstGeom>
                    <a:ln>
                      <a:noFill/>
                    </a:ln>
                    <a:extLst>
                      <a:ext uri="{53640926-AAD7-44D8-BBD7-CCE9431645EC}">
                        <a14:shadowObscured xmlns:a14="http://schemas.microsoft.com/office/drawing/2010/main"/>
                      </a:ext>
                    </a:extLst>
                  </pic:spPr>
                </pic:pic>
              </a:graphicData>
            </a:graphic>
          </wp:anchor>
        </w:drawing>
      </w:r>
      <w:r w:rsidR="00E66B4E">
        <w:t xml:space="preserve">Bij de tweede ronde zijn er naast de gewone dwergvleermuis nog de ruige dwergvleermuis en </w:t>
      </w:r>
      <w:r w:rsidR="001945AC">
        <w:t xml:space="preserve">de </w:t>
      </w:r>
      <w:r w:rsidR="00E66B4E">
        <w:t xml:space="preserve">rosse vleermuis waargenomen. De </w:t>
      </w:r>
      <w:r w:rsidR="00166A40">
        <w:t>ruige dwergvleermuis is voornamelijk gevonden bij de grote sloot mi</w:t>
      </w:r>
      <w:r w:rsidR="001945AC">
        <w:t>d</w:t>
      </w:r>
      <w:r w:rsidR="00166A40">
        <w:t>den in het park en de kleinere sloten in het zuidelijk gedeelte. De rosse vleermuis is eenmaal waargenomen aan de noordwestelijk zijden van het park. Deze waarnemingen zorgen ervoor dat het totale aantal gevonden soorten vier zijn.</w:t>
      </w:r>
    </w:p>
    <w:p w14:paraId="6820D8EC" w14:textId="5D04B14F" w:rsidR="0075461D" w:rsidRPr="001A2342" w:rsidRDefault="0075461D" w:rsidP="0075461D">
      <w:r>
        <w:rPr>
          <w:i/>
          <w:iCs/>
          <w:sz w:val="18"/>
          <w:szCs w:val="18"/>
        </w:rPr>
        <w:t xml:space="preserve">Figuur </w:t>
      </w:r>
      <w:r w:rsidR="001945AC">
        <w:rPr>
          <w:i/>
          <w:iCs/>
          <w:sz w:val="18"/>
          <w:szCs w:val="18"/>
        </w:rPr>
        <w:t>20</w:t>
      </w:r>
      <w:r>
        <w:rPr>
          <w:i/>
          <w:iCs/>
          <w:sz w:val="18"/>
          <w:szCs w:val="18"/>
        </w:rPr>
        <w:t>: De waargenomen soorten bij De Bongerd tijdens de eerste en tweede ronde.</w:t>
      </w:r>
    </w:p>
    <w:p w14:paraId="18B3B504" w14:textId="0800FA9D" w:rsidR="007507C0" w:rsidRPr="008B0371" w:rsidRDefault="007507C0" w:rsidP="008B0371">
      <w:pPr>
        <w:pStyle w:val="Kop2"/>
        <w:shd w:val="clear" w:color="auto" w:fill="92D050"/>
        <w:rPr>
          <w:color w:val="FFFFFF" w:themeColor="background1"/>
        </w:rPr>
      </w:pPr>
      <w:bookmarkStart w:id="28" w:name="_Toc117513993"/>
      <w:r w:rsidRPr="008B0371">
        <w:rPr>
          <w:color w:val="FFFFFF" w:themeColor="background1"/>
        </w:rPr>
        <w:t xml:space="preserve">3.9 </w:t>
      </w:r>
      <w:r w:rsidR="006F3A24" w:rsidRPr="008B0371">
        <w:rPr>
          <w:color w:val="FFFFFF" w:themeColor="background1"/>
        </w:rPr>
        <w:t xml:space="preserve">Volkstuinpark </w:t>
      </w:r>
      <w:r w:rsidRPr="008B0371">
        <w:rPr>
          <w:color w:val="FFFFFF" w:themeColor="background1"/>
        </w:rPr>
        <w:t>Dijkzicht</w:t>
      </w:r>
      <w:bookmarkEnd w:id="28"/>
    </w:p>
    <w:p w14:paraId="19F42E38" w14:textId="2C69C467" w:rsidR="00166A40" w:rsidRPr="008B0371" w:rsidRDefault="00166A40" w:rsidP="008B0371">
      <w:pPr>
        <w:pStyle w:val="Kop3"/>
        <w:shd w:val="clear" w:color="auto" w:fill="92D050"/>
        <w:rPr>
          <w:color w:val="FFFFFF" w:themeColor="background1"/>
        </w:rPr>
      </w:pPr>
      <w:bookmarkStart w:id="29" w:name="_Toc117513994"/>
      <w:r w:rsidRPr="008B0371">
        <w:rPr>
          <w:color w:val="FFFFFF" w:themeColor="background1"/>
        </w:rPr>
        <w:t>3.9.1 Gebiedsbeschrijving</w:t>
      </w:r>
      <w:bookmarkEnd w:id="29"/>
    </w:p>
    <w:p w14:paraId="5F3ABA41" w14:textId="5506FF59" w:rsidR="00B81535" w:rsidRDefault="00C90034" w:rsidP="00B81535">
      <w:r>
        <w:rPr>
          <w:noProof/>
        </w:rPr>
        <mc:AlternateContent>
          <mc:Choice Requires="wps">
            <w:drawing>
              <wp:anchor distT="45720" distB="45720" distL="114300" distR="114300" simplePos="0" relativeHeight="251710464" behindDoc="0" locked="0" layoutInCell="1" allowOverlap="1" wp14:anchorId="60037C06" wp14:editId="16051107">
                <wp:simplePos x="0" y="0"/>
                <wp:positionH relativeFrom="margin">
                  <wp:posOffset>2667000</wp:posOffset>
                </wp:positionH>
                <wp:positionV relativeFrom="paragraph">
                  <wp:posOffset>1969712</wp:posOffset>
                </wp:positionV>
                <wp:extent cx="3246120" cy="259080"/>
                <wp:effectExtent l="0" t="0" r="11430" b="26670"/>
                <wp:wrapSquare wrapText="bothSides"/>
                <wp:docPr id="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259080"/>
                        </a:xfrm>
                        <a:prstGeom prst="rect">
                          <a:avLst/>
                        </a:prstGeom>
                        <a:solidFill>
                          <a:schemeClr val="bg1"/>
                        </a:solidFill>
                        <a:ln w="9525">
                          <a:solidFill>
                            <a:schemeClr val="bg1"/>
                          </a:solidFill>
                          <a:miter lim="800000"/>
                          <a:headEnd/>
                          <a:tailEnd/>
                        </a:ln>
                      </wps:spPr>
                      <wps:txbx>
                        <w:txbxContent>
                          <w:p w14:paraId="60956116" w14:textId="74799C74" w:rsidR="006F3A24" w:rsidRPr="000546B9" w:rsidRDefault="006F3A24" w:rsidP="006F3A24">
                            <w:pPr>
                              <w:rPr>
                                <w:i/>
                                <w:iCs/>
                                <w:sz w:val="18"/>
                                <w:szCs w:val="18"/>
                              </w:rPr>
                            </w:pPr>
                            <w:r w:rsidRPr="000546B9">
                              <w:rPr>
                                <w:i/>
                                <w:iCs/>
                                <w:sz w:val="18"/>
                                <w:szCs w:val="18"/>
                              </w:rPr>
                              <w:t xml:space="preserve">Figuur </w:t>
                            </w:r>
                            <w:r>
                              <w:rPr>
                                <w:i/>
                                <w:iCs/>
                                <w:sz w:val="18"/>
                                <w:szCs w:val="18"/>
                              </w:rPr>
                              <w:t>2</w:t>
                            </w:r>
                            <w:r w:rsidR="001945AC">
                              <w:rPr>
                                <w:i/>
                                <w:iCs/>
                                <w:sz w:val="18"/>
                                <w:szCs w:val="18"/>
                              </w:rPr>
                              <w:t>1</w:t>
                            </w:r>
                            <w:r w:rsidRPr="000546B9">
                              <w:rPr>
                                <w:i/>
                                <w:iCs/>
                                <w:sz w:val="18"/>
                                <w:szCs w:val="18"/>
                              </w:rPr>
                              <w:t xml:space="preserve">: Het </w:t>
                            </w:r>
                            <w:r>
                              <w:rPr>
                                <w:i/>
                                <w:iCs/>
                                <w:sz w:val="18"/>
                                <w:szCs w:val="18"/>
                              </w:rPr>
                              <w:t>Volkstuinpark Djjkzicht.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37C06" id="_x0000_s1038" type="#_x0000_t202" style="position:absolute;margin-left:210pt;margin-top:155.1pt;width:255.6pt;height:20.4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hPEQIAACUEAAAOAAAAZHJzL2Uyb0RvYy54bWysk99u2yAUxu8n7R0Q94sdL+kSK07Vpes0&#10;qfsjdXsADDhGwxwGJHb29D1gN426q03zBQIf+Djndz4210OnyVE6r8BUdD7LKZGGg1BmX9Ef3+/e&#10;rCjxgRnBNBhZ0ZP09Hr7+tWmt6UsoAUtpCMoYnzZ24q2IdgyyzxvZcf8DKw0GGzAdSzg0u0z4ViP&#10;6p3Oijy/ynpwwjrg0nv8ezsG6TbpN43k4WvTeBmIrijmFtLo0ljHMdtuWLl3zLaKT2mwf8iiY8rg&#10;pWepWxYYOTj1h1SnuAMPTZhx6DJoGsVlqgGrmecvqnlomZWpFoTj7RmT/3+y/MvxwX5zJAzvYcAG&#10;piK8vQf+0xMDu5aZvbxxDvpWMoEXzyOyrLe+nI5G1L70UaTuP4PAJrNDgCQ0NK6LVLBOgurYgNMZ&#10;uhwC4fjzbbG4mhcY4hgrlut8lbqSsfLptHU+fJTQkTipqMOmJnV2vPchZsPKpy3xMg9aiTuldVpE&#10;I8mdduTI0AL1fsz/xS5tSF/R9bJYjvX/vUKnAvpYq66iqzx+o7MitA9GJJcFpvQ4x4S1mShGcCPC&#10;MNQDUQIRF/FwpFqDOCFXB6Nv8Z3hpAX3m5IePVtR/+vAnKREfzLYm/V8sYgmT4vF8l2k6i4j9WWE&#10;GY5SFQ2UjNNdSA8jYjNwgz1sVML7nMmUM3oxUZ/eTTT75Trten7d20cAAAD//wMAUEsDBBQABgAI&#10;AAAAIQC3OkGQ4AAAAAsBAAAPAAAAZHJzL2Rvd25yZXYueG1sTI9NT8MwDIbvSPyHyEhc0JZ0g6mU&#10;ptOYNO2AODCKdvWa0FY0TtVka/n3mBPc/PHo9eN8PblOXOwQWk8akrkCYanypqVaQ/m+m6UgQkQy&#10;2HmyGr5tgHVxfZVjZvxIb/ZyiLXgEAoZamhi7DMpQ9VYh2Hue0u8+/SDw8jtUEsz4MjhrpMLpVbS&#10;YUt8ocHebhtbfR3OTsPLHVJapnT82L5ujvW428fncq/17c20eQIR7RT/YPjVZ3Uo2Onkz2SC6DTc&#10;czyjGpaJWoBg4nGZcHHiyUOiQBa5/P9D8QMAAP//AwBQSwECLQAUAAYACAAAACEAtoM4kv4AAADh&#10;AQAAEwAAAAAAAAAAAAAAAAAAAAAAW0NvbnRlbnRfVHlwZXNdLnhtbFBLAQItABQABgAIAAAAIQA4&#10;/SH/1gAAAJQBAAALAAAAAAAAAAAAAAAAAC8BAABfcmVscy8ucmVsc1BLAQItABQABgAIAAAAIQBJ&#10;OphPEQIAACUEAAAOAAAAAAAAAAAAAAAAAC4CAABkcnMvZTJvRG9jLnhtbFBLAQItABQABgAIAAAA&#10;IQC3OkGQ4AAAAAsBAAAPAAAAAAAAAAAAAAAAAGsEAABkcnMvZG93bnJldi54bWxQSwUGAAAAAAQA&#10;BADzAAAAeAUAAAAA&#10;" fillcolor="white [3212]" strokecolor="white [3212]">
                <v:textbox>
                  <w:txbxContent>
                    <w:p w14:paraId="60956116" w14:textId="74799C74" w:rsidR="006F3A24" w:rsidRPr="000546B9" w:rsidRDefault="006F3A24" w:rsidP="006F3A24">
                      <w:pPr>
                        <w:rPr>
                          <w:i/>
                          <w:iCs/>
                          <w:sz w:val="18"/>
                          <w:szCs w:val="18"/>
                        </w:rPr>
                      </w:pPr>
                      <w:r w:rsidRPr="000546B9">
                        <w:rPr>
                          <w:i/>
                          <w:iCs/>
                          <w:sz w:val="18"/>
                          <w:szCs w:val="18"/>
                        </w:rPr>
                        <w:t xml:space="preserve">Figuur </w:t>
                      </w:r>
                      <w:r>
                        <w:rPr>
                          <w:i/>
                          <w:iCs/>
                          <w:sz w:val="18"/>
                          <w:szCs w:val="18"/>
                        </w:rPr>
                        <w:t>2</w:t>
                      </w:r>
                      <w:r w:rsidR="001945AC">
                        <w:rPr>
                          <w:i/>
                          <w:iCs/>
                          <w:sz w:val="18"/>
                          <w:szCs w:val="18"/>
                        </w:rPr>
                        <w:t>1</w:t>
                      </w:r>
                      <w:r w:rsidRPr="000546B9">
                        <w:rPr>
                          <w:i/>
                          <w:iCs/>
                          <w:sz w:val="18"/>
                          <w:szCs w:val="18"/>
                        </w:rPr>
                        <w:t xml:space="preserve">: Het </w:t>
                      </w:r>
                      <w:r>
                        <w:rPr>
                          <w:i/>
                          <w:iCs/>
                          <w:sz w:val="18"/>
                          <w:szCs w:val="18"/>
                        </w:rPr>
                        <w:t>Volkstuinpark Djjkzicht.</w:t>
                      </w:r>
                    </w:p>
                  </w:txbxContent>
                </v:textbox>
                <w10:wrap type="square" anchorx="margin"/>
              </v:shape>
            </w:pict>
          </mc:Fallback>
        </mc:AlternateContent>
      </w:r>
      <w:r>
        <w:rPr>
          <w:noProof/>
        </w:rPr>
        <w:drawing>
          <wp:anchor distT="0" distB="0" distL="114300" distR="114300" simplePos="0" relativeHeight="251688960" behindDoc="0" locked="0" layoutInCell="1" allowOverlap="1" wp14:anchorId="03295C59" wp14:editId="087ECA7C">
            <wp:simplePos x="0" y="0"/>
            <wp:positionH relativeFrom="margin">
              <wp:posOffset>2664460</wp:posOffset>
            </wp:positionH>
            <wp:positionV relativeFrom="margin">
              <wp:posOffset>6365529</wp:posOffset>
            </wp:positionV>
            <wp:extent cx="3059430" cy="2038985"/>
            <wp:effectExtent l="0" t="0" r="7620" b="0"/>
            <wp:wrapSquare wrapText="bothSides"/>
            <wp:docPr id="30" name="Afbeelding 30" descr="Afbeelding met boom,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boom, buiten&#10;&#10;Automatisch gegenereerde beschrijvi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9430" cy="2038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1535">
        <w:t>Het Tuinpark Dijkzicht is gelegen in Amsterdam-Duivendrecht</w:t>
      </w:r>
      <w:r w:rsidR="004E29F4">
        <w:t>. Naast het park ligt het tuinpark</w:t>
      </w:r>
      <w:r w:rsidR="00B81535">
        <w:t xml:space="preserve"> Ons Lustoord. Aan de noordkant ligt het industrieterrein van Duivendrecht </w:t>
      </w:r>
      <w:r w:rsidR="007C37B7">
        <w:t>met hier</w:t>
      </w:r>
      <w:r w:rsidR="00B81535">
        <w:t xml:space="preserve">tussen de ring van Amsterdam </w:t>
      </w:r>
      <w:r w:rsidR="004E29F4">
        <w:t>ge</w:t>
      </w:r>
      <w:r w:rsidR="00192DC1">
        <w:t>l</w:t>
      </w:r>
      <w:r w:rsidR="007C37B7">
        <w:t>egen.</w:t>
      </w:r>
      <w:r w:rsidR="00192DC1">
        <w:t xml:space="preserve"> Westelijk van het park is de Groot Duivendrechtsepolder</w:t>
      </w:r>
      <w:r w:rsidR="00C430F7">
        <w:t xml:space="preserve"> </w:t>
      </w:r>
      <w:r w:rsidR="00C430F7" w:rsidRPr="00C430F7">
        <w:t>(Gemeente Amsterdam, z.d.-b)</w:t>
      </w:r>
      <w:r w:rsidR="00192DC1">
        <w:t>.</w:t>
      </w:r>
      <w:r w:rsidR="00CD6D68">
        <w:t xml:space="preserve"> De dichtstbijzijnde woningen </w:t>
      </w:r>
      <w:r w:rsidR="007C37B7">
        <w:t>liggen in</w:t>
      </w:r>
      <w:r w:rsidR="00CD6D68">
        <w:t xml:space="preserve"> Duivendrecht en Amsterdam-Zuidoost</w:t>
      </w:r>
      <w:r w:rsidR="004E29F4">
        <w:t>, d</w:t>
      </w:r>
      <w:r w:rsidR="007C37B7">
        <w:t>eze</w:t>
      </w:r>
      <w:r w:rsidR="00CD6D68">
        <w:t xml:space="preserve"> </w:t>
      </w:r>
      <w:r w:rsidR="00E6052B">
        <w:t xml:space="preserve">zijn gebouwd in </w:t>
      </w:r>
      <w:r w:rsidR="007C37B7">
        <w:t>het</w:t>
      </w:r>
      <w:r w:rsidR="00E6052B">
        <w:t xml:space="preserve"> eind</w:t>
      </w:r>
      <w:r w:rsidR="007C37B7">
        <w:t>e van de</w:t>
      </w:r>
      <w:r w:rsidR="00E6052B">
        <w:t xml:space="preserve"> 20</w:t>
      </w:r>
      <w:r w:rsidR="00E6052B" w:rsidRPr="00E6052B">
        <w:rPr>
          <w:vertAlign w:val="superscript"/>
        </w:rPr>
        <w:t>ste</w:t>
      </w:r>
      <w:r w:rsidR="00E6052B">
        <w:t xml:space="preserve"> eeuw</w:t>
      </w:r>
      <w:r w:rsidR="00C430F7">
        <w:t xml:space="preserve"> </w:t>
      </w:r>
      <w:r w:rsidR="00C430F7" w:rsidRPr="00C430F7">
        <w:t>(Gemeente Amsterdam, z.d.-a)</w:t>
      </w:r>
      <w:r w:rsidR="00E6052B">
        <w:t>.</w:t>
      </w:r>
    </w:p>
    <w:p w14:paraId="0172DA51" w14:textId="0A169015" w:rsidR="00BC2822" w:rsidRDefault="00CA3DE4" w:rsidP="00B81535">
      <w:pPr>
        <w:rPr>
          <w:rFonts w:cstheme="minorHAnsi"/>
        </w:rPr>
      </w:pPr>
      <w:r>
        <w:lastRenderedPageBreak/>
        <w:t>De</w:t>
      </w:r>
      <w:r w:rsidR="00E6052B">
        <w:t xml:space="preserve"> </w:t>
      </w:r>
      <w:r>
        <w:t>verblijfstuin</w:t>
      </w:r>
      <w:r w:rsidR="00E6052B">
        <w:t xml:space="preserve"> van Dijkzicht is </w:t>
      </w:r>
      <w:r w:rsidR="00E6052B">
        <w:rPr>
          <w:rFonts w:cstheme="minorHAnsi"/>
        </w:rPr>
        <w:t xml:space="preserve">± 9,5 ha groot </w:t>
      </w:r>
      <w:r w:rsidR="004E29F4">
        <w:rPr>
          <w:rFonts w:cstheme="minorHAnsi"/>
        </w:rPr>
        <w:t>en heeft</w:t>
      </w:r>
      <w:r w:rsidR="00E6052B">
        <w:rPr>
          <w:rFonts w:cstheme="minorHAnsi"/>
        </w:rPr>
        <w:t xml:space="preserve"> </w:t>
      </w:r>
      <w:r w:rsidR="007C37B7">
        <w:rPr>
          <w:rFonts w:cstheme="minorHAnsi"/>
        </w:rPr>
        <w:t>een sloot</w:t>
      </w:r>
      <w:r w:rsidR="004E29F4">
        <w:rPr>
          <w:rFonts w:cstheme="minorHAnsi"/>
        </w:rPr>
        <w:t xml:space="preserve"> om het park heen.</w:t>
      </w:r>
      <w:r w:rsidR="007C37B7">
        <w:rPr>
          <w:rFonts w:cstheme="minorHAnsi"/>
        </w:rPr>
        <w:t xml:space="preserve"> </w:t>
      </w:r>
      <w:r w:rsidR="005F0B41">
        <w:rPr>
          <w:rFonts w:cstheme="minorHAnsi"/>
        </w:rPr>
        <w:t>I</w:t>
      </w:r>
      <w:r w:rsidR="00A527DA">
        <w:rPr>
          <w:rFonts w:cstheme="minorHAnsi"/>
        </w:rPr>
        <w:t xml:space="preserve">n </w:t>
      </w:r>
      <w:r w:rsidR="007C37B7">
        <w:rPr>
          <w:rFonts w:cstheme="minorHAnsi"/>
        </w:rPr>
        <w:t xml:space="preserve">het park </w:t>
      </w:r>
      <w:r w:rsidR="005F0B41">
        <w:rPr>
          <w:rFonts w:cstheme="minorHAnsi"/>
        </w:rPr>
        <w:t>zelf liggen ook sloten, deze sloten hebben allemaal</w:t>
      </w:r>
      <w:r w:rsidR="00A527DA">
        <w:rPr>
          <w:rFonts w:cstheme="minorHAnsi"/>
        </w:rPr>
        <w:t xml:space="preserve"> oevervegetatie. </w:t>
      </w:r>
      <w:r w:rsidR="00535166">
        <w:rPr>
          <w:rFonts w:cstheme="minorHAnsi"/>
        </w:rPr>
        <w:t>Zoals te zien is op figuur 2</w:t>
      </w:r>
      <w:r w:rsidR="005F0B41">
        <w:rPr>
          <w:rFonts w:cstheme="minorHAnsi"/>
        </w:rPr>
        <w:t>1</w:t>
      </w:r>
      <w:r w:rsidR="00A527DA">
        <w:rPr>
          <w:rFonts w:cstheme="minorHAnsi"/>
        </w:rPr>
        <w:t xml:space="preserve"> zijn er vele bomen, een grasveld en in de tuinen staa</w:t>
      </w:r>
      <w:r w:rsidR="005F0B41">
        <w:rPr>
          <w:rFonts w:cstheme="minorHAnsi"/>
        </w:rPr>
        <w:t xml:space="preserve">t </w:t>
      </w:r>
      <w:r w:rsidR="00A527DA">
        <w:rPr>
          <w:rFonts w:cstheme="minorHAnsi"/>
        </w:rPr>
        <w:t xml:space="preserve">verschillende struikvegetatie met kruidlaag vegetatie. Bij de sloot </w:t>
      </w:r>
      <w:r w:rsidR="005F0B41">
        <w:rPr>
          <w:rFonts w:cstheme="minorHAnsi"/>
        </w:rPr>
        <w:t xml:space="preserve">die </w:t>
      </w:r>
      <w:r w:rsidR="00A527DA">
        <w:rPr>
          <w:rFonts w:cstheme="minorHAnsi"/>
        </w:rPr>
        <w:t>door het park</w:t>
      </w:r>
      <w:r w:rsidR="005F0B41">
        <w:rPr>
          <w:rFonts w:cstheme="minorHAnsi"/>
        </w:rPr>
        <w:t xml:space="preserve"> loopt</w:t>
      </w:r>
      <w:r w:rsidR="00A527DA">
        <w:rPr>
          <w:rFonts w:cstheme="minorHAnsi"/>
        </w:rPr>
        <w:t xml:space="preserve"> is een vleermuiskast opgehangen aan een boom. Op de verblijfstuin is weinig tot geen </w:t>
      </w:r>
      <w:r w:rsidR="00BC2822">
        <w:rPr>
          <w:rFonts w:cstheme="minorHAnsi"/>
        </w:rPr>
        <w:t>lichtvervuiling</w:t>
      </w:r>
      <w:r w:rsidR="005F0B41">
        <w:rPr>
          <w:rFonts w:cstheme="minorHAnsi"/>
        </w:rPr>
        <w:t xml:space="preserve">, omdat </w:t>
      </w:r>
      <w:r w:rsidR="00BC2822">
        <w:rPr>
          <w:rFonts w:cstheme="minorHAnsi"/>
        </w:rPr>
        <w:t>er geen lantaarnpalen staan.</w:t>
      </w:r>
      <w:r w:rsidR="00F57842">
        <w:rPr>
          <w:rFonts w:cstheme="minorHAnsi"/>
        </w:rPr>
        <w:t xml:space="preserve"> </w:t>
      </w:r>
      <w:r w:rsidR="00B65A1B">
        <w:rPr>
          <w:rFonts w:cstheme="minorHAnsi"/>
        </w:rPr>
        <w:t xml:space="preserve">Op het park zijn in de afgelopen drie jaar de ruige dwergvleermuis en gewone dwergvleermuis waargenomen </w:t>
      </w:r>
      <w:r w:rsidR="00B65A1B" w:rsidRPr="00F57842">
        <w:rPr>
          <w:rFonts w:cstheme="minorHAnsi"/>
        </w:rPr>
        <w:t>(NDFF, z.d.)</w:t>
      </w:r>
      <w:r w:rsidR="006665A2" w:rsidRPr="006665A2">
        <w:t xml:space="preserve"> </w:t>
      </w:r>
    </w:p>
    <w:p w14:paraId="5BCE71E4" w14:textId="384BE9C1" w:rsidR="00166A40" w:rsidRPr="008B0371" w:rsidRDefault="00166A40" w:rsidP="008B0371">
      <w:pPr>
        <w:pStyle w:val="Kop3"/>
        <w:shd w:val="clear" w:color="auto" w:fill="92D050"/>
        <w:rPr>
          <w:color w:val="FFFFFF" w:themeColor="background1"/>
        </w:rPr>
      </w:pPr>
      <w:bookmarkStart w:id="30" w:name="_Toc117513995"/>
      <w:r w:rsidRPr="008B0371">
        <w:rPr>
          <w:color w:val="FFFFFF" w:themeColor="background1"/>
        </w:rPr>
        <w:t>3.9.2 Gevonden soorten</w:t>
      </w:r>
      <w:bookmarkEnd w:id="30"/>
    </w:p>
    <w:p w14:paraId="0E84F32C" w14:textId="088C25E1" w:rsidR="00CF51F3" w:rsidRDefault="00CF51F3" w:rsidP="00BC2822">
      <w:r>
        <w:rPr>
          <w:noProof/>
        </w:rPr>
        <w:drawing>
          <wp:anchor distT="0" distB="0" distL="114300" distR="114300" simplePos="0" relativeHeight="251672576" behindDoc="0" locked="0" layoutInCell="1" allowOverlap="1" wp14:anchorId="48619BDA" wp14:editId="7B03D30F">
            <wp:simplePos x="0" y="0"/>
            <wp:positionH relativeFrom="margin">
              <wp:posOffset>0</wp:posOffset>
            </wp:positionH>
            <wp:positionV relativeFrom="margin">
              <wp:posOffset>2548832</wp:posOffset>
            </wp:positionV>
            <wp:extent cx="5731510" cy="2750820"/>
            <wp:effectExtent l="0" t="0" r="2540" b="0"/>
            <wp:wrapSquare wrapText="bothSides"/>
            <wp:docPr id="18" name="Afbeelding 18"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kaart&#10;&#10;Automatisch gegenereerde beschrijving"/>
                    <pic:cNvPicPr/>
                  </pic:nvPicPr>
                  <pic:blipFill rotWithShape="1">
                    <a:blip r:embed="rId32" cstate="print">
                      <a:extLst>
                        <a:ext uri="{28A0092B-C50C-407E-A947-70E740481C1C}">
                          <a14:useLocalDpi xmlns:a14="http://schemas.microsoft.com/office/drawing/2010/main" val="0"/>
                        </a:ext>
                      </a:extLst>
                    </a:blip>
                    <a:srcRect t="23128" b="42933"/>
                    <a:stretch/>
                  </pic:blipFill>
                  <pic:spPr bwMode="auto">
                    <a:xfrm>
                      <a:off x="0" y="0"/>
                      <a:ext cx="5731510" cy="2750820"/>
                    </a:xfrm>
                    <a:prstGeom prst="rect">
                      <a:avLst/>
                    </a:prstGeom>
                    <a:ln>
                      <a:noFill/>
                    </a:ln>
                    <a:extLst>
                      <a:ext uri="{53640926-AAD7-44D8-BBD7-CCE9431645EC}">
                        <a14:shadowObscured xmlns:a14="http://schemas.microsoft.com/office/drawing/2010/main"/>
                      </a:ext>
                    </a:extLst>
                  </pic:spPr>
                </pic:pic>
              </a:graphicData>
            </a:graphic>
          </wp:anchor>
        </w:drawing>
      </w:r>
      <w:r w:rsidR="00BC2822">
        <w:t xml:space="preserve">Tijdens de eerste ronde van het onderzoek is alleen de gewone dwergvleermuis waargenomen. </w:t>
      </w:r>
      <w:r w:rsidR="00535166">
        <w:t xml:space="preserve"> In figuur </w:t>
      </w:r>
      <w:r w:rsidR="007C37B7">
        <w:t>22</w:t>
      </w:r>
      <w:r w:rsidR="00535166">
        <w:t xml:space="preserve"> is te zien dat deze bijna overal in het park voorkomt</w:t>
      </w:r>
      <w:r w:rsidR="00BC2822">
        <w:t>. Bij de tweede ronde is naast de gewone dwergvleermuis ook de ruige dwergvleermuis gevonden. De waarnemingen van beide</w:t>
      </w:r>
      <w:r w:rsidR="005F0B41">
        <w:t xml:space="preserve"> </w:t>
      </w:r>
      <w:r w:rsidR="00BC2822">
        <w:t>soort</w:t>
      </w:r>
      <w:r w:rsidR="005F0B41">
        <w:t xml:space="preserve">en </w:t>
      </w:r>
      <w:r w:rsidR="00BC2822">
        <w:t xml:space="preserve">zijn verspreid </w:t>
      </w:r>
      <w:r w:rsidR="00185214">
        <w:t>over het park. Totaal zijn er op het tuinpark Dijkzicht twee soorten vleermuizen waargenomen.</w:t>
      </w:r>
    </w:p>
    <w:p w14:paraId="37481041" w14:textId="55320A96" w:rsidR="00CF51F3" w:rsidRPr="00BC2822" w:rsidRDefault="00CF51F3" w:rsidP="00BC2822">
      <w:r>
        <w:rPr>
          <w:i/>
          <w:iCs/>
          <w:sz w:val="18"/>
          <w:szCs w:val="18"/>
        </w:rPr>
        <w:t xml:space="preserve">Figuur </w:t>
      </w:r>
      <w:r w:rsidR="006F3A24">
        <w:rPr>
          <w:i/>
          <w:iCs/>
          <w:sz w:val="18"/>
          <w:szCs w:val="18"/>
        </w:rPr>
        <w:t>2</w:t>
      </w:r>
      <w:r w:rsidR="007C37B7">
        <w:rPr>
          <w:i/>
          <w:iCs/>
          <w:sz w:val="18"/>
          <w:szCs w:val="18"/>
        </w:rPr>
        <w:t>2</w:t>
      </w:r>
      <w:r>
        <w:rPr>
          <w:i/>
          <w:iCs/>
          <w:sz w:val="18"/>
          <w:szCs w:val="18"/>
        </w:rPr>
        <w:t>: De waargenomen soorten bij Dijkzicht tijdens de eerste en tweede ronde.</w:t>
      </w:r>
    </w:p>
    <w:p w14:paraId="413420BC" w14:textId="3F13AFA2" w:rsidR="007507C0" w:rsidRPr="008B0371" w:rsidRDefault="007507C0" w:rsidP="008B0371">
      <w:pPr>
        <w:pStyle w:val="Kop2"/>
        <w:shd w:val="clear" w:color="auto" w:fill="92D050"/>
        <w:rPr>
          <w:color w:val="FFFFFF" w:themeColor="background1"/>
        </w:rPr>
      </w:pPr>
      <w:bookmarkStart w:id="31" w:name="_Toc117513996"/>
      <w:r w:rsidRPr="008B0371">
        <w:rPr>
          <w:color w:val="FFFFFF" w:themeColor="background1"/>
        </w:rPr>
        <w:t>3.10</w:t>
      </w:r>
      <w:r w:rsidR="00185214" w:rsidRPr="008B0371">
        <w:rPr>
          <w:color w:val="FFFFFF" w:themeColor="background1"/>
        </w:rPr>
        <w:t xml:space="preserve"> Tuinpark</w:t>
      </w:r>
      <w:r w:rsidRPr="008B0371">
        <w:rPr>
          <w:color w:val="FFFFFF" w:themeColor="background1"/>
        </w:rPr>
        <w:t xml:space="preserve"> Ons Buiten</w:t>
      </w:r>
      <w:bookmarkEnd w:id="31"/>
    </w:p>
    <w:p w14:paraId="2BBB804F" w14:textId="53902F4A" w:rsidR="00166A40" w:rsidRPr="008B0371" w:rsidRDefault="00166A40" w:rsidP="008B0371">
      <w:pPr>
        <w:pStyle w:val="Kop3"/>
        <w:shd w:val="clear" w:color="auto" w:fill="92D050"/>
        <w:rPr>
          <w:color w:val="FFFFFF" w:themeColor="background1"/>
        </w:rPr>
      </w:pPr>
      <w:bookmarkStart w:id="32" w:name="_Toc117513997"/>
      <w:r w:rsidRPr="008B0371">
        <w:rPr>
          <w:color w:val="FFFFFF" w:themeColor="background1"/>
        </w:rPr>
        <w:t>3.10.1 Gebiedsbeschrijving</w:t>
      </w:r>
      <w:bookmarkEnd w:id="32"/>
    </w:p>
    <w:p w14:paraId="1C18E4CE" w14:textId="5D730897" w:rsidR="00CA3DE4" w:rsidRDefault="008B0371" w:rsidP="00185214">
      <w:r>
        <w:rPr>
          <w:noProof/>
        </w:rPr>
        <w:drawing>
          <wp:anchor distT="0" distB="0" distL="114300" distR="114300" simplePos="0" relativeHeight="251689984" behindDoc="0" locked="0" layoutInCell="1" allowOverlap="1" wp14:anchorId="4FFF9658" wp14:editId="43DF490D">
            <wp:simplePos x="0" y="0"/>
            <wp:positionH relativeFrom="margin">
              <wp:posOffset>2650605</wp:posOffset>
            </wp:positionH>
            <wp:positionV relativeFrom="margin">
              <wp:posOffset>6089765</wp:posOffset>
            </wp:positionV>
            <wp:extent cx="3059430" cy="2038985"/>
            <wp:effectExtent l="0" t="0" r="7620" b="0"/>
            <wp:wrapSquare wrapText="bothSides"/>
            <wp:docPr id="31" name="Afbeelding 31" descr="Afbeelding met boom, buiten,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boom, buiten, gras, plant&#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9430" cy="2038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3A24">
        <w:rPr>
          <w:noProof/>
        </w:rPr>
        <mc:AlternateContent>
          <mc:Choice Requires="wps">
            <w:drawing>
              <wp:anchor distT="45720" distB="45720" distL="114300" distR="114300" simplePos="0" relativeHeight="251712512" behindDoc="0" locked="0" layoutInCell="1" allowOverlap="1" wp14:anchorId="767736A3" wp14:editId="4C8AA964">
                <wp:simplePos x="0" y="0"/>
                <wp:positionH relativeFrom="margin">
                  <wp:posOffset>2552700</wp:posOffset>
                </wp:positionH>
                <wp:positionV relativeFrom="paragraph">
                  <wp:posOffset>1871345</wp:posOffset>
                </wp:positionV>
                <wp:extent cx="3208020" cy="259080"/>
                <wp:effectExtent l="0" t="0" r="11430" b="26670"/>
                <wp:wrapSquare wrapText="bothSides"/>
                <wp:docPr id="4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259080"/>
                        </a:xfrm>
                        <a:prstGeom prst="rect">
                          <a:avLst/>
                        </a:prstGeom>
                        <a:solidFill>
                          <a:schemeClr val="bg1"/>
                        </a:solidFill>
                        <a:ln w="9525">
                          <a:solidFill>
                            <a:schemeClr val="bg1"/>
                          </a:solidFill>
                          <a:miter lim="800000"/>
                          <a:headEnd/>
                          <a:tailEnd/>
                        </a:ln>
                      </wps:spPr>
                      <wps:txbx>
                        <w:txbxContent>
                          <w:p w14:paraId="1B0747C6" w14:textId="5F872896" w:rsidR="006F3A24" w:rsidRPr="000546B9" w:rsidRDefault="006F3A24" w:rsidP="006F3A24">
                            <w:pPr>
                              <w:rPr>
                                <w:i/>
                                <w:iCs/>
                                <w:sz w:val="18"/>
                                <w:szCs w:val="18"/>
                              </w:rPr>
                            </w:pPr>
                            <w:r w:rsidRPr="000546B9">
                              <w:rPr>
                                <w:i/>
                                <w:iCs/>
                                <w:sz w:val="18"/>
                                <w:szCs w:val="18"/>
                              </w:rPr>
                              <w:t xml:space="preserve">Figuur </w:t>
                            </w:r>
                            <w:r>
                              <w:rPr>
                                <w:i/>
                                <w:iCs/>
                                <w:sz w:val="18"/>
                                <w:szCs w:val="18"/>
                              </w:rPr>
                              <w:t>2</w:t>
                            </w:r>
                            <w:r w:rsidR="007C37B7">
                              <w:rPr>
                                <w:i/>
                                <w:iCs/>
                                <w:sz w:val="18"/>
                                <w:szCs w:val="18"/>
                              </w:rPr>
                              <w:t>3</w:t>
                            </w:r>
                            <w:r w:rsidRPr="000546B9">
                              <w:rPr>
                                <w:i/>
                                <w:iCs/>
                                <w:sz w:val="18"/>
                                <w:szCs w:val="18"/>
                              </w:rPr>
                              <w:t xml:space="preserve">: Het </w:t>
                            </w:r>
                            <w:r>
                              <w:rPr>
                                <w:i/>
                                <w:iCs/>
                                <w:sz w:val="18"/>
                                <w:szCs w:val="18"/>
                              </w:rPr>
                              <w:t>Tuinpark Ons Buiten.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736A3" id="_x0000_s1039" type="#_x0000_t202" style="position:absolute;margin-left:201pt;margin-top:147.35pt;width:252.6pt;height:20.4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6HDwIAACUEAAAOAAAAZHJzL2Uyb0RvYy54bWysU9tu2zAMfR+wfxD0vthxky0x4hRdug4D&#10;ugvQ7QNkWY6FSaImKbGzry8lu2nQPW2YHwTSlA7Jw8PN9aAVOQrnJZiKzmc5JcJwaKTZV/TH97s3&#10;K0p8YKZhCoyo6El4er19/WrT21IU0IFqhCMIYnzZ24p2IdgyyzzvhGZ+BlYYDLbgNAvoun3WONYj&#10;ulZZkedvsx5cYx1w4T3+vR2DdJvw21bw8LVtvQhEVRRrC+l06azjmW03rNw7ZjvJpzLYP1ShmTSY&#10;9Ax1ywIjByf/gNKSO/DQhhkHnUHbSi5SD9jNPH/RzUPHrEi9IDnenmny/w+Wfzk+2G+OhOE9DDjA&#10;1IS398B/emJg1zGzFzfOQd8J1mDieaQs660vp6eRal/6CFL3n6HBIbNDgAQ0tE5HVrBPgug4gNOZ&#10;dDEEwvHnVZGv8gJDHGPFco1eSsHKp9fW+fBRgCbRqKjDoSZ0drz3IVbDyqcrMZkHJZs7qVRyopDE&#10;TjlyZCiBej/W/+KWMqSv6HpZLMf+/x5By4A6VlJXdJXHb1RWJO2DaZLKApNqtLFgZSYWI3EjhWGo&#10;ByIbpPgqPo6s1tCckFcHo25xz9DowP2mpEfNVtT/OjAnKFGfDM5mPV8sosiTs1i+i6y6y0h9GWGG&#10;I1RFAyWjuQtpMSJtBm5whq1M9D5XMtWMWkysT3sTxX7pp1vP2719BAAA//8DAFBLAwQUAAYACAAA&#10;ACEARhrGaeMAAAALAQAADwAAAGRycy9kb3ducmV2LnhtbEyPQU/CQBSE7yT+h80z8UJk1wJSal8J&#10;khAOxoNYw3Vpn21j923TXWj9964nPU5mMvNNuhlNK67Uu8YywsNMgSAubNlwhZC/7+9jEM5rLnVr&#10;mRC+ycEmu5mkOintwG90PfpKhBJ2iUaove8SKV1Rk9FuZjvi4H3a3mgfZF/JstdDKDetjJR6lEY3&#10;HBZq3dGupuLreDEIL1PNcR7z6WP3uj1Vw/7gn/MD4t3tuH0C4Wn0f2H4xQ/okAWms71w6USLsFBR&#10;+OIRovViBSIk1moVgTgjzOfLJcgslf8/ZD8AAAD//wMAUEsBAi0AFAAGAAgAAAAhALaDOJL+AAAA&#10;4QEAABMAAAAAAAAAAAAAAAAAAAAAAFtDb250ZW50X1R5cGVzXS54bWxQSwECLQAUAAYACAAAACEA&#10;OP0h/9YAAACUAQAACwAAAAAAAAAAAAAAAAAvAQAAX3JlbHMvLnJlbHNQSwECLQAUAAYACAAAACEA&#10;Ios+hw8CAAAlBAAADgAAAAAAAAAAAAAAAAAuAgAAZHJzL2Uyb0RvYy54bWxQSwECLQAUAAYACAAA&#10;ACEARhrGaeMAAAALAQAADwAAAAAAAAAAAAAAAABpBAAAZHJzL2Rvd25yZXYueG1sUEsFBgAAAAAE&#10;AAQA8wAAAHkFAAAAAA==&#10;" fillcolor="white [3212]" strokecolor="white [3212]">
                <v:textbox>
                  <w:txbxContent>
                    <w:p w14:paraId="1B0747C6" w14:textId="5F872896" w:rsidR="006F3A24" w:rsidRPr="000546B9" w:rsidRDefault="006F3A24" w:rsidP="006F3A24">
                      <w:pPr>
                        <w:rPr>
                          <w:i/>
                          <w:iCs/>
                          <w:sz w:val="18"/>
                          <w:szCs w:val="18"/>
                        </w:rPr>
                      </w:pPr>
                      <w:r w:rsidRPr="000546B9">
                        <w:rPr>
                          <w:i/>
                          <w:iCs/>
                          <w:sz w:val="18"/>
                          <w:szCs w:val="18"/>
                        </w:rPr>
                        <w:t xml:space="preserve">Figuur </w:t>
                      </w:r>
                      <w:r>
                        <w:rPr>
                          <w:i/>
                          <w:iCs/>
                          <w:sz w:val="18"/>
                          <w:szCs w:val="18"/>
                        </w:rPr>
                        <w:t>2</w:t>
                      </w:r>
                      <w:r w:rsidR="007C37B7">
                        <w:rPr>
                          <w:i/>
                          <w:iCs/>
                          <w:sz w:val="18"/>
                          <w:szCs w:val="18"/>
                        </w:rPr>
                        <w:t>3</w:t>
                      </w:r>
                      <w:r w:rsidRPr="000546B9">
                        <w:rPr>
                          <w:i/>
                          <w:iCs/>
                          <w:sz w:val="18"/>
                          <w:szCs w:val="18"/>
                        </w:rPr>
                        <w:t xml:space="preserve">: Het </w:t>
                      </w:r>
                      <w:r>
                        <w:rPr>
                          <w:i/>
                          <w:iCs/>
                          <w:sz w:val="18"/>
                          <w:szCs w:val="18"/>
                        </w:rPr>
                        <w:t>Tuinpark Ons Buiten.</w:t>
                      </w:r>
                    </w:p>
                  </w:txbxContent>
                </v:textbox>
                <w10:wrap type="square" anchorx="margin"/>
              </v:shape>
            </w:pict>
          </mc:Fallback>
        </mc:AlternateContent>
      </w:r>
      <w:r w:rsidR="00185214">
        <w:t xml:space="preserve">Het Tuinpark Ons Buiten is </w:t>
      </w:r>
      <w:r w:rsidR="007C37B7">
        <w:t>gelegen</w:t>
      </w:r>
      <w:r w:rsidR="00185214">
        <w:t xml:space="preserve"> in</w:t>
      </w:r>
      <w:r w:rsidR="001F20FB">
        <w:t xml:space="preserve"> Nieuw-West bij het knooppunt De Nieuwe Meer. Het Nieuwe Meer</w:t>
      </w:r>
      <w:r w:rsidR="009B397E">
        <w:t xml:space="preserve"> en Amsterdamse Bos</w:t>
      </w:r>
      <w:r w:rsidR="001F20FB">
        <w:t xml:space="preserve"> lig</w:t>
      </w:r>
      <w:r w:rsidR="005F0B41">
        <w:t>gen</w:t>
      </w:r>
      <w:r w:rsidR="001F20FB">
        <w:t xml:space="preserve"> ten zuiden van het park met hier tussen het ruigtegebied/struinnatuur van de Oeverlanden</w:t>
      </w:r>
      <w:r w:rsidR="00C430F7">
        <w:t xml:space="preserve"> </w:t>
      </w:r>
      <w:r w:rsidR="00C430F7" w:rsidRPr="00C430F7">
        <w:t>(Gemeente Amsterdam, z.d.-b)</w:t>
      </w:r>
      <w:r w:rsidR="001F20FB">
        <w:t>.</w:t>
      </w:r>
      <w:r w:rsidR="00E16EDA">
        <w:t xml:space="preserve"> Voorbij het knooppunt liggen verschillende sportparken</w:t>
      </w:r>
      <w:r w:rsidR="009B397E">
        <w:t>,</w:t>
      </w:r>
      <w:r w:rsidR="005F0B41">
        <w:t xml:space="preserve"> een</w:t>
      </w:r>
      <w:r w:rsidR="009B397E">
        <w:t xml:space="preserve"> industriegebied en </w:t>
      </w:r>
      <w:r w:rsidR="00E16EDA">
        <w:t>woningen uit de jaren 60, 90 en begin 21</w:t>
      </w:r>
      <w:r w:rsidR="00E16EDA" w:rsidRPr="00E16EDA">
        <w:rPr>
          <w:vertAlign w:val="superscript"/>
        </w:rPr>
        <w:t>ste</w:t>
      </w:r>
      <w:r w:rsidR="00E16EDA">
        <w:t xml:space="preserve"> eeuw</w:t>
      </w:r>
      <w:r w:rsidR="00C430F7">
        <w:t xml:space="preserve"> </w:t>
      </w:r>
      <w:r w:rsidR="00C430F7" w:rsidRPr="00C430F7">
        <w:t>(Gemeente Amsterdam, z.d.-a)</w:t>
      </w:r>
      <w:r w:rsidR="00E16EDA">
        <w:t>.</w:t>
      </w:r>
      <w:r w:rsidR="00AB420E">
        <w:t xml:space="preserve"> In 2016 zijn er twee batloggers opgehangen </w:t>
      </w:r>
      <w:r w:rsidR="005F0B41">
        <w:t>bij</w:t>
      </w:r>
      <w:r w:rsidR="00AB420E">
        <w:t xml:space="preserve"> Ons Buiten </w:t>
      </w:r>
      <w:r w:rsidR="00F57842" w:rsidRPr="00F57842">
        <w:t>(Gemeente Amsterdam, z.d.-c)</w:t>
      </w:r>
      <w:r w:rsidR="00AB420E">
        <w:t>. De soorten die toen zijn gevonden zijn</w:t>
      </w:r>
      <w:r w:rsidR="005F0B41">
        <w:t xml:space="preserve"> de: </w:t>
      </w:r>
      <w:r w:rsidR="00AB420E">
        <w:t>rosse vleermuis,</w:t>
      </w:r>
      <w:r w:rsidR="005F0B41">
        <w:t xml:space="preserve"> </w:t>
      </w:r>
      <w:r w:rsidR="00AB420E">
        <w:t>ruige dwergvleermuis en gewone dwergvleermuis.</w:t>
      </w:r>
      <w:r w:rsidR="00F57842">
        <w:t xml:space="preserve"> </w:t>
      </w:r>
      <w:r w:rsidR="000C0190">
        <w:t>Deze soorten worden nu ook verwacht</w:t>
      </w:r>
      <w:r w:rsidR="005F0B41">
        <w:t>,</w:t>
      </w:r>
      <w:r w:rsidR="000C0190">
        <w:t xml:space="preserve"> omdat deze de laatste drie jaar in de buurt zijn waargenomen</w:t>
      </w:r>
      <w:r w:rsidR="007C37B7">
        <w:t xml:space="preserve"> tijdens de vleermuisonderzoeken van de gemeente</w:t>
      </w:r>
      <w:r w:rsidR="000C0190">
        <w:t>.</w:t>
      </w:r>
    </w:p>
    <w:p w14:paraId="6B544937" w14:textId="27A43B37" w:rsidR="009B397E" w:rsidRPr="00CA3DE4" w:rsidRDefault="00CA3DE4" w:rsidP="00185214">
      <w:r>
        <w:lastRenderedPageBreak/>
        <w:t>De verblijfstuin</w:t>
      </w:r>
      <w:r w:rsidR="009B397E">
        <w:t xml:space="preserve"> is </w:t>
      </w:r>
      <w:r w:rsidR="009B397E">
        <w:rPr>
          <w:rFonts w:cstheme="minorHAnsi"/>
        </w:rPr>
        <w:t>± 20 ha groot waar om- en doorheen sloten lopen</w:t>
      </w:r>
      <w:r w:rsidR="00535166">
        <w:rPr>
          <w:rFonts w:cstheme="minorHAnsi"/>
        </w:rPr>
        <w:t>, een van deze sloten is te zien op figuur 2</w:t>
      </w:r>
      <w:r w:rsidR="007C37B7">
        <w:rPr>
          <w:rFonts w:cstheme="minorHAnsi"/>
        </w:rPr>
        <w:t>3</w:t>
      </w:r>
      <w:r w:rsidR="009B397E">
        <w:rPr>
          <w:rFonts w:cstheme="minorHAnsi"/>
        </w:rPr>
        <w:t>.</w:t>
      </w:r>
      <w:r w:rsidR="006F4BE9">
        <w:rPr>
          <w:rFonts w:cstheme="minorHAnsi"/>
        </w:rPr>
        <w:t xml:space="preserve"> </w:t>
      </w:r>
      <w:r w:rsidR="005F0B41">
        <w:rPr>
          <w:rFonts w:cstheme="minorHAnsi"/>
        </w:rPr>
        <w:t>H</w:t>
      </w:r>
      <w:r w:rsidR="006F4BE9">
        <w:rPr>
          <w:rFonts w:cstheme="minorHAnsi"/>
        </w:rPr>
        <w:t>et park</w:t>
      </w:r>
      <w:r w:rsidR="005F0B41">
        <w:rPr>
          <w:rFonts w:cstheme="minorHAnsi"/>
        </w:rPr>
        <w:t xml:space="preserve"> is</w:t>
      </w:r>
      <w:r w:rsidR="006F4BE9">
        <w:rPr>
          <w:rFonts w:cstheme="minorHAnsi"/>
        </w:rPr>
        <w:t xml:space="preserve"> in 1922 opgericht</w:t>
      </w:r>
      <w:r w:rsidR="005F0B41">
        <w:rPr>
          <w:rFonts w:cstheme="minorHAnsi"/>
        </w:rPr>
        <w:t xml:space="preserve"> waardoor er veel oude bomen staan.</w:t>
      </w:r>
      <w:r w:rsidR="006F4BE9">
        <w:rPr>
          <w:rFonts w:cstheme="minorHAnsi"/>
        </w:rPr>
        <w:t xml:space="preserve"> Verder staa</w:t>
      </w:r>
      <w:r w:rsidR="005F0B41">
        <w:rPr>
          <w:rFonts w:cstheme="minorHAnsi"/>
        </w:rPr>
        <w:t>t</w:t>
      </w:r>
      <w:r w:rsidR="006F4BE9">
        <w:rPr>
          <w:rFonts w:cstheme="minorHAnsi"/>
        </w:rPr>
        <w:t xml:space="preserve"> in de tuinen verschillende struikvegetatie en kruidlaag vegetatie. Op het tuinpark is er vee</w:t>
      </w:r>
      <w:r w:rsidR="005F0B41">
        <w:rPr>
          <w:rFonts w:cstheme="minorHAnsi"/>
        </w:rPr>
        <w:t>l</w:t>
      </w:r>
      <w:r w:rsidR="006F4BE9">
        <w:rPr>
          <w:rFonts w:cstheme="minorHAnsi"/>
        </w:rPr>
        <w:t xml:space="preserve"> verlichting bij de ingan</w:t>
      </w:r>
      <w:r w:rsidR="00AB420E">
        <w:rPr>
          <w:rFonts w:cstheme="minorHAnsi"/>
        </w:rPr>
        <w:t>g</w:t>
      </w:r>
      <w:r w:rsidR="006F4BE9">
        <w:rPr>
          <w:rFonts w:cstheme="minorHAnsi"/>
        </w:rPr>
        <w:t xml:space="preserve"> en </w:t>
      </w:r>
      <w:r w:rsidR="005F0B41">
        <w:rPr>
          <w:rFonts w:cstheme="minorHAnsi"/>
        </w:rPr>
        <w:t xml:space="preserve">bij de </w:t>
      </w:r>
      <w:r w:rsidR="006F4BE9">
        <w:rPr>
          <w:rFonts w:cstheme="minorHAnsi"/>
        </w:rPr>
        <w:t xml:space="preserve">ingang van de rusttuin. </w:t>
      </w:r>
      <w:r w:rsidR="00AB420E">
        <w:rPr>
          <w:rFonts w:cstheme="minorHAnsi"/>
        </w:rPr>
        <w:t>Sommige</w:t>
      </w:r>
      <w:r w:rsidR="006F4BE9">
        <w:rPr>
          <w:rFonts w:cstheme="minorHAnsi"/>
        </w:rPr>
        <w:t xml:space="preserve"> tuinen hebben sfeerverlichting</w:t>
      </w:r>
      <w:r w:rsidR="00AB420E">
        <w:rPr>
          <w:rFonts w:cstheme="minorHAnsi"/>
        </w:rPr>
        <w:t xml:space="preserve"> maar de meeste zijn donker</w:t>
      </w:r>
      <w:r w:rsidR="006F4BE9">
        <w:rPr>
          <w:rFonts w:cstheme="minorHAnsi"/>
        </w:rPr>
        <w:t>.</w:t>
      </w:r>
      <w:r w:rsidR="006665A2" w:rsidRPr="006665A2">
        <w:t xml:space="preserve"> </w:t>
      </w:r>
    </w:p>
    <w:p w14:paraId="75F3F99A" w14:textId="66246A6D" w:rsidR="00166A40" w:rsidRPr="008B0371" w:rsidRDefault="00166A40" w:rsidP="008B0371">
      <w:pPr>
        <w:pStyle w:val="Kop3"/>
        <w:shd w:val="clear" w:color="auto" w:fill="92D050"/>
        <w:rPr>
          <w:color w:val="FFFFFF" w:themeColor="background1"/>
        </w:rPr>
      </w:pPr>
      <w:bookmarkStart w:id="33" w:name="_Toc117513998"/>
      <w:r w:rsidRPr="008B0371">
        <w:rPr>
          <w:color w:val="FFFFFF" w:themeColor="background1"/>
        </w:rPr>
        <w:t>3.10.2 Gevonden soorten</w:t>
      </w:r>
      <w:bookmarkEnd w:id="33"/>
    </w:p>
    <w:p w14:paraId="7ECE52EA" w14:textId="1803867F" w:rsidR="006F4BE9" w:rsidRDefault="007C37B7" w:rsidP="006F4BE9">
      <w:r>
        <w:rPr>
          <w:noProof/>
        </w:rPr>
        <w:drawing>
          <wp:anchor distT="0" distB="0" distL="114300" distR="114300" simplePos="0" relativeHeight="251670528" behindDoc="0" locked="0" layoutInCell="1" allowOverlap="1" wp14:anchorId="3F7D8A0E" wp14:editId="452FE475">
            <wp:simplePos x="0" y="0"/>
            <wp:positionH relativeFrom="margin">
              <wp:align>left</wp:align>
            </wp:positionH>
            <wp:positionV relativeFrom="margin">
              <wp:posOffset>2186940</wp:posOffset>
            </wp:positionV>
            <wp:extent cx="5731510" cy="4556760"/>
            <wp:effectExtent l="0" t="0" r="2540" b="0"/>
            <wp:wrapSquare wrapText="bothSides"/>
            <wp:docPr id="17" name="Afbeelding 1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kaart&#10;&#10;Automatisch gegenereerde beschrijving"/>
                    <pic:cNvPicPr/>
                  </pic:nvPicPr>
                  <pic:blipFill rotWithShape="1">
                    <a:blip r:embed="rId33" cstate="print">
                      <a:extLst>
                        <a:ext uri="{28A0092B-C50C-407E-A947-70E740481C1C}">
                          <a14:useLocalDpi xmlns:a14="http://schemas.microsoft.com/office/drawing/2010/main" val="0"/>
                        </a:ext>
                      </a:extLst>
                    </a:blip>
                    <a:srcRect t="4701" b="39078"/>
                    <a:stretch/>
                  </pic:blipFill>
                  <pic:spPr bwMode="auto">
                    <a:xfrm>
                      <a:off x="0" y="0"/>
                      <a:ext cx="5731510" cy="45567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F4BE9">
        <w:t xml:space="preserve">Bij de eerste ronde van </w:t>
      </w:r>
      <w:r w:rsidR="005F0B41">
        <w:t xml:space="preserve">het </w:t>
      </w:r>
      <w:r w:rsidR="006F4BE9">
        <w:t xml:space="preserve">onderzoek </w:t>
      </w:r>
      <w:r w:rsidR="005F0B41">
        <w:t>zijn</w:t>
      </w:r>
      <w:r w:rsidR="006F4BE9">
        <w:t xml:space="preserve"> er vier soorten vleermuizen waargenomen. </w:t>
      </w:r>
      <w:r w:rsidR="0075461D">
        <w:t xml:space="preserve">Zoals te zien is op figuur </w:t>
      </w:r>
      <w:r w:rsidR="00535166">
        <w:t>2</w:t>
      </w:r>
      <w:r>
        <w:t>4</w:t>
      </w:r>
      <w:r w:rsidR="0075461D">
        <w:t xml:space="preserve"> zijn dit de</w:t>
      </w:r>
      <w:r w:rsidR="006F4BE9">
        <w:t xml:space="preserve"> rosse vleermuis,</w:t>
      </w:r>
      <w:r w:rsidR="0075461D">
        <w:t xml:space="preserve"> de</w:t>
      </w:r>
      <w:r w:rsidR="006F4BE9">
        <w:t xml:space="preserve"> laatvlieger, </w:t>
      </w:r>
      <w:r w:rsidR="0075461D">
        <w:t xml:space="preserve">de </w:t>
      </w:r>
      <w:r w:rsidR="006F4BE9">
        <w:t xml:space="preserve">gewone en </w:t>
      </w:r>
      <w:r w:rsidR="0075461D">
        <w:t xml:space="preserve">de </w:t>
      </w:r>
      <w:r w:rsidR="006F4BE9">
        <w:t>ruige dwergvleermuis.</w:t>
      </w:r>
      <w:r w:rsidR="00033A39">
        <w:t xml:space="preserve"> De waarnemingen van de gewone dwergvleermuis en laatvlieger waren voornamelijk aan de brede westelijke sloot naast het park. Van de rosse vleermuis waren de waarnemingen alleen bij de hoofdingang van het park. De ruige dwergvleermuis is op een enkele plek in het park waargenomen.</w:t>
      </w:r>
    </w:p>
    <w:p w14:paraId="2A902402" w14:textId="457A2ECF" w:rsidR="007C37B7" w:rsidRPr="006F4BE9" w:rsidRDefault="007C37B7" w:rsidP="007C37B7">
      <w:r>
        <w:rPr>
          <w:i/>
          <w:iCs/>
          <w:sz w:val="18"/>
          <w:szCs w:val="18"/>
        </w:rPr>
        <w:t>Figuur 24: De waargenomen soorten bij Ons Buiten tijdens de eerste en tweede ronde.</w:t>
      </w:r>
    </w:p>
    <w:p w14:paraId="3A1C93A8" w14:textId="7FADF866" w:rsidR="00C90034" w:rsidRDefault="00033A39" w:rsidP="006F4BE9">
      <w:r>
        <w:t>Tijdens de tweede ronde</w:t>
      </w:r>
      <w:r w:rsidR="00CD7621">
        <w:t xml:space="preserve"> zijn de rosse vleermuis, </w:t>
      </w:r>
      <w:r w:rsidR="005F0B41">
        <w:t xml:space="preserve">de </w:t>
      </w:r>
      <w:r w:rsidR="00CD7621">
        <w:t xml:space="preserve">gewone en </w:t>
      </w:r>
      <w:r w:rsidR="005F0B41">
        <w:t xml:space="preserve">de </w:t>
      </w:r>
      <w:r w:rsidR="00CD7621">
        <w:t xml:space="preserve">ruige dwergvleermuis waargenomen. Hiervan zijn alle drie de soorten bij de </w:t>
      </w:r>
      <w:r w:rsidR="003A2D18">
        <w:t>westelijke</w:t>
      </w:r>
      <w:r w:rsidR="00CD7621">
        <w:t xml:space="preserve"> sloot waargenomen. De ruige en </w:t>
      </w:r>
      <w:r w:rsidR="003A2D18">
        <w:t xml:space="preserve">de </w:t>
      </w:r>
      <w:r w:rsidR="00CD7621">
        <w:t>gewone dwergvleermuis zijn ook nog verspreid op het park waargenomen. In het totaal zijn er dus vier soorten vleermuizen op Ons Buiten waargenomen.</w:t>
      </w:r>
    </w:p>
    <w:p w14:paraId="501F55DE" w14:textId="77777777" w:rsidR="00C90034" w:rsidRDefault="00C90034">
      <w:r>
        <w:br w:type="page"/>
      </w:r>
    </w:p>
    <w:p w14:paraId="07D8B4AD" w14:textId="40855A10" w:rsidR="007507C0" w:rsidRPr="008B0371" w:rsidRDefault="007507C0" w:rsidP="008B0371">
      <w:pPr>
        <w:pStyle w:val="Kop2"/>
        <w:shd w:val="clear" w:color="auto" w:fill="92D050"/>
        <w:rPr>
          <w:color w:val="FFFFFF" w:themeColor="background1"/>
        </w:rPr>
      </w:pPr>
      <w:bookmarkStart w:id="34" w:name="_Toc117513999"/>
      <w:r w:rsidRPr="008B0371">
        <w:rPr>
          <w:color w:val="FFFFFF" w:themeColor="background1"/>
        </w:rPr>
        <w:lastRenderedPageBreak/>
        <w:t xml:space="preserve">3.11 </w:t>
      </w:r>
      <w:r w:rsidR="006F3A24" w:rsidRPr="008B0371">
        <w:rPr>
          <w:color w:val="FFFFFF" w:themeColor="background1"/>
        </w:rPr>
        <w:t xml:space="preserve">Tuingroep </w:t>
      </w:r>
      <w:r w:rsidRPr="008B0371">
        <w:rPr>
          <w:color w:val="FFFFFF" w:themeColor="background1"/>
        </w:rPr>
        <w:t>De Groote Braak</w:t>
      </w:r>
      <w:bookmarkEnd w:id="34"/>
    </w:p>
    <w:p w14:paraId="1803D5BF" w14:textId="0520FF79" w:rsidR="00166A40" w:rsidRPr="008B0371" w:rsidRDefault="00166A40" w:rsidP="008B0371">
      <w:pPr>
        <w:pStyle w:val="Kop3"/>
        <w:shd w:val="clear" w:color="auto" w:fill="92D050"/>
        <w:rPr>
          <w:color w:val="FFFFFF" w:themeColor="background1"/>
        </w:rPr>
      </w:pPr>
      <w:bookmarkStart w:id="35" w:name="_Toc117514000"/>
      <w:r w:rsidRPr="008B0371">
        <w:rPr>
          <w:color w:val="FFFFFF" w:themeColor="background1"/>
        </w:rPr>
        <w:t>3.11.1 Gebiedsbeschrijving</w:t>
      </w:r>
      <w:bookmarkEnd w:id="35"/>
    </w:p>
    <w:p w14:paraId="0F4C71F1" w14:textId="5EC1420F" w:rsidR="000C0190" w:rsidRPr="00595FA1" w:rsidRDefault="00C90034" w:rsidP="000C0190">
      <w:r>
        <w:rPr>
          <w:noProof/>
        </w:rPr>
        <w:drawing>
          <wp:anchor distT="0" distB="0" distL="114300" distR="114300" simplePos="0" relativeHeight="251676672" behindDoc="0" locked="0" layoutInCell="1" allowOverlap="1" wp14:anchorId="1D3E3E61" wp14:editId="371010BE">
            <wp:simplePos x="0" y="0"/>
            <wp:positionH relativeFrom="margin">
              <wp:align>right</wp:align>
            </wp:positionH>
            <wp:positionV relativeFrom="margin">
              <wp:posOffset>505691</wp:posOffset>
            </wp:positionV>
            <wp:extent cx="3060000" cy="2039548"/>
            <wp:effectExtent l="0" t="0" r="7620" b="0"/>
            <wp:wrapSquare wrapText="bothSides"/>
            <wp:docPr id="5" name="Afbeelding 5" descr="Afbeelding met boom, buiten,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oom, buiten, gras, plant&#10;&#10;Automatisch gegenereerde beschrijv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0000" cy="2039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FA1">
        <w:t xml:space="preserve">De Groote Braak is </w:t>
      </w:r>
      <w:r w:rsidR="003A2D18">
        <w:t xml:space="preserve">van de twaalf onderzochte tuinparken </w:t>
      </w:r>
      <w:r w:rsidR="00595FA1">
        <w:t xml:space="preserve">het grootste. </w:t>
      </w:r>
      <w:r w:rsidR="003A2D18">
        <w:t>De</w:t>
      </w:r>
      <w:r w:rsidR="00595FA1">
        <w:t xml:space="preserve"> </w:t>
      </w:r>
      <w:r w:rsidR="00595FA1">
        <w:rPr>
          <w:rFonts w:cstheme="minorHAnsi"/>
        </w:rPr>
        <w:t>± 20,75 ha gr</w:t>
      </w:r>
      <w:r w:rsidR="003A2D18">
        <w:rPr>
          <w:rFonts w:cstheme="minorHAnsi"/>
        </w:rPr>
        <w:t>o</w:t>
      </w:r>
      <w:r w:rsidR="00595FA1">
        <w:rPr>
          <w:rFonts w:cstheme="minorHAnsi"/>
        </w:rPr>
        <w:t>o</w:t>
      </w:r>
      <w:r w:rsidR="003A2D18">
        <w:rPr>
          <w:rFonts w:cstheme="minorHAnsi"/>
        </w:rPr>
        <w:t>t</w:t>
      </w:r>
      <w:r w:rsidR="00595FA1">
        <w:rPr>
          <w:rFonts w:cstheme="minorHAnsi"/>
        </w:rPr>
        <w:t xml:space="preserve">te </w:t>
      </w:r>
      <w:r w:rsidR="00CA3DE4">
        <w:rPr>
          <w:rFonts w:cstheme="minorHAnsi"/>
        </w:rPr>
        <w:t>verblijfstuin</w:t>
      </w:r>
      <w:r w:rsidR="00595FA1">
        <w:rPr>
          <w:rFonts w:cstheme="minorHAnsi"/>
        </w:rPr>
        <w:t xml:space="preserve"> is gelegen in Nieuw-West aan de westzijde</w:t>
      </w:r>
      <w:r w:rsidR="003A2D18">
        <w:rPr>
          <w:rFonts w:cstheme="minorHAnsi"/>
        </w:rPr>
        <w:t xml:space="preserve"> </w:t>
      </w:r>
      <w:r w:rsidR="00595FA1">
        <w:rPr>
          <w:rFonts w:cstheme="minorHAnsi"/>
        </w:rPr>
        <w:t>van de Brettenzone. Aan de oostzijde</w:t>
      </w:r>
      <w:r w:rsidR="003A2D18">
        <w:rPr>
          <w:rFonts w:cstheme="minorHAnsi"/>
        </w:rPr>
        <w:t xml:space="preserve"> </w:t>
      </w:r>
      <w:r w:rsidR="00595FA1">
        <w:rPr>
          <w:rFonts w:cstheme="minorHAnsi"/>
        </w:rPr>
        <w:t>voorbij de A5 ligt het gelijknamige ruigtegebied/struinnatuur De Groote Braak</w:t>
      </w:r>
      <w:r w:rsidR="00C430F7">
        <w:rPr>
          <w:rFonts w:cstheme="minorHAnsi"/>
        </w:rPr>
        <w:t xml:space="preserve"> </w:t>
      </w:r>
      <w:r w:rsidR="00C430F7" w:rsidRPr="00C430F7">
        <w:rPr>
          <w:rFonts w:cstheme="minorHAnsi"/>
        </w:rPr>
        <w:t>(Gemeente Amsterdam, z.d.-b)</w:t>
      </w:r>
      <w:r w:rsidR="00595FA1">
        <w:rPr>
          <w:rFonts w:cstheme="minorHAnsi"/>
        </w:rPr>
        <w:t xml:space="preserve">. </w:t>
      </w:r>
      <w:r w:rsidR="008348D9">
        <w:rPr>
          <w:rFonts w:cstheme="minorHAnsi"/>
        </w:rPr>
        <w:t xml:space="preserve">Zuidelijk aan het park voorbij de N200 ligt </w:t>
      </w:r>
      <w:r w:rsidR="004F74F2">
        <w:rPr>
          <w:rFonts w:cstheme="minorHAnsi"/>
        </w:rPr>
        <w:t>het</w:t>
      </w:r>
      <w:r w:rsidR="008348D9">
        <w:rPr>
          <w:rFonts w:cstheme="minorHAnsi"/>
        </w:rPr>
        <w:t xml:space="preserve"> stadsrandpolder Osdo</w:t>
      </w:r>
      <w:r w:rsidR="003A2D18">
        <w:rPr>
          <w:rFonts w:cstheme="minorHAnsi"/>
        </w:rPr>
        <w:t>r</w:t>
      </w:r>
      <w:r w:rsidR="008348D9">
        <w:rPr>
          <w:rFonts w:cstheme="minorHAnsi"/>
        </w:rPr>
        <w:t>perbinnenpolder. Ten noorden ligt een industriegebied.</w:t>
      </w:r>
      <w:r w:rsidR="0071625F">
        <w:rPr>
          <w:rFonts w:cstheme="minorHAnsi"/>
        </w:rPr>
        <w:t xml:space="preserve"> De dichtstbijzijnde woonbuurten bij het park hebben woningen die afkomstig zijn uit de jaren 50, eind 20</w:t>
      </w:r>
      <w:r w:rsidR="0071625F" w:rsidRPr="0071625F">
        <w:rPr>
          <w:rFonts w:cstheme="minorHAnsi"/>
          <w:vertAlign w:val="superscript"/>
        </w:rPr>
        <w:t>ste</w:t>
      </w:r>
      <w:r w:rsidR="0071625F">
        <w:rPr>
          <w:rFonts w:cstheme="minorHAnsi"/>
        </w:rPr>
        <w:t xml:space="preserve"> eeuw en begin 21</w:t>
      </w:r>
      <w:r w:rsidR="0071625F" w:rsidRPr="0071625F">
        <w:rPr>
          <w:rFonts w:cstheme="minorHAnsi"/>
          <w:vertAlign w:val="superscript"/>
        </w:rPr>
        <w:t>ste</w:t>
      </w:r>
      <w:r w:rsidR="0071625F">
        <w:rPr>
          <w:rFonts w:cstheme="minorHAnsi"/>
        </w:rPr>
        <w:t xml:space="preserve"> eeuw</w:t>
      </w:r>
      <w:r w:rsidR="00C430F7">
        <w:rPr>
          <w:rFonts w:cstheme="minorHAnsi"/>
        </w:rPr>
        <w:t xml:space="preserve"> </w:t>
      </w:r>
      <w:r w:rsidR="00C430F7" w:rsidRPr="00C430F7">
        <w:rPr>
          <w:rFonts w:cstheme="minorHAnsi"/>
        </w:rPr>
        <w:t>(Gemeente Amsterdam, z.d.-a)</w:t>
      </w:r>
      <w:r w:rsidR="0071625F">
        <w:rPr>
          <w:rFonts w:cstheme="minorHAnsi"/>
        </w:rPr>
        <w:t>.</w:t>
      </w:r>
      <w:r w:rsidR="000C0190" w:rsidRPr="000C0190">
        <w:rPr>
          <w:rFonts w:cstheme="minorHAnsi"/>
        </w:rPr>
        <w:t xml:space="preserve"> </w:t>
      </w:r>
      <w:r w:rsidR="000C0190">
        <w:rPr>
          <w:rFonts w:cstheme="minorHAnsi"/>
        </w:rPr>
        <w:t>De soort</w:t>
      </w:r>
      <w:r w:rsidR="003A2D18">
        <w:rPr>
          <w:rFonts w:cstheme="minorHAnsi"/>
        </w:rPr>
        <w:t>en die verwacht worden</w:t>
      </w:r>
      <w:r w:rsidR="000C0190">
        <w:rPr>
          <w:rFonts w:cstheme="minorHAnsi"/>
        </w:rPr>
        <w:t xml:space="preserve"> in het park zijn de gewone en</w:t>
      </w:r>
      <w:r w:rsidR="003A2D18">
        <w:rPr>
          <w:rFonts w:cstheme="minorHAnsi"/>
        </w:rPr>
        <w:t xml:space="preserve"> de</w:t>
      </w:r>
      <w:r w:rsidR="000C0190">
        <w:rPr>
          <w:rFonts w:cstheme="minorHAnsi"/>
        </w:rPr>
        <w:t xml:space="preserve"> ruige dwergvleermuis </w:t>
      </w:r>
      <w:r w:rsidR="000C0190" w:rsidRPr="00C430F7">
        <w:rPr>
          <w:rFonts w:cstheme="minorHAnsi"/>
        </w:rPr>
        <w:t xml:space="preserve">(Gemeente Amsterdam, </w:t>
      </w:r>
      <w:r w:rsidR="007C37B7">
        <w:rPr>
          <w:noProof/>
        </w:rPr>
        <mc:AlternateContent>
          <mc:Choice Requires="wps">
            <w:drawing>
              <wp:anchor distT="45720" distB="45720" distL="114300" distR="114300" simplePos="0" relativeHeight="251714560" behindDoc="0" locked="0" layoutInCell="1" allowOverlap="1" wp14:anchorId="42CDEA70" wp14:editId="08B80391">
                <wp:simplePos x="0" y="0"/>
                <wp:positionH relativeFrom="margin">
                  <wp:posOffset>2633980</wp:posOffset>
                </wp:positionH>
                <wp:positionV relativeFrom="paragraph">
                  <wp:posOffset>1892935</wp:posOffset>
                </wp:positionV>
                <wp:extent cx="3153600" cy="259080"/>
                <wp:effectExtent l="0" t="0" r="27940" b="26670"/>
                <wp:wrapSquare wrapText="bothSides"/>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600" cy="259080"/>
                        </a:xfrm>
                        <a:prstGeom prst="rect">
                          <a:avLst/>
                        </a:prstGeom>
                        <a:solidFill>
                          <a:schemeClr val="bg1"/>
                        </a:solidFill>
                        <a:ln w="9525">
                          <a:solidFill>
                            <a:schemeClr val="bg1"/>
                          </a:solidFill>
                          <a:miter lim="800000"/>
                          <a:headEnd/>
                          <a:tailEnd/>
                        </a:ln>
                      </wps:spPr>
                      <wps:txbx>
                        <w:txbxContent>
                          <w:p w14:paraId="5A4CF88E" w14:textId="112D2499" w:rsidR="006F3A24" w:rsidRPr="000546B9" w:rsidRDefault="006F3A24" w:rsidP="006F3A24">
                            <w:pPr>
                              <w:rPr>
                                <w:i/>
                                <w:iCs/>
                                <w:sz w:val="18"/>
                                <w:szCs w:val="18"/>
                              </w:rPr>
                            </w:pPr>
                            <w:r w:rsidRPr="000546B9">
                              <w:rPr>
                                <w:i/>
                                <w:iCs/>
                                <w:sz w:val="18"/>
                                <w:szCs w:val="18"/>
                              </w:rPr>
                              <w:t xml:space="preserve">Figuur </w:t>
                            </w:r>
                            <w:r>
                              <w:rPr>
                                <w:i/>
                                <w:iCs/>
                                <w:sz w:val="18"/>
                                <w:szCs w:val="18"/>
                              </w:rPr>
                              <w:t>2</w:t>
                            </w:r>
                            <w:r w:rsidR="007C37B7">
                              <w:rPr>
                                <w:i/>
                                <w:iCs/>
                                <w:sz w:val="18"/>
                                <w:szCs w:val="18"/>
                              </w:rPr>
                              <w:t>5</w:t>
                            </w:r>
                            <w:r w:rsidRPr="000546B9">
                              <w:rPr>
                                <w:i/>
                                <w:iCs/>
                                <w:sz w:val="18"/>
                                <w:szCs w:val="18"/>
                              </w:rPr>
                              <w:t xml:space="preserve">: </w:t>
                            </w:r>
                            <w:r>
                              <w:rPr>
                                <w:i/>
                                <w:iCs/>
                                <w:sz w:val="18"/>
                                <w:szCs w:val="18"/>
                              </w:rPr>
                              <w:t>De</w:t>
                            </w:r>
                            <w:r w:rsidRPr="000546B9">
                              <w:rPr>
                                <w:i/>
                                <w:iCs/>
                                <w:sz w:val="18"/>
                                <w:szCs w:val="18"/>
                              </w:rPr>
                              <w:t xml:space="preserve"> </w:t>
                            </w:r>
                            <w:r>
                              <w:rPr>
                                <w:i/>
                                <w:iCs/>
                                <w:sz w:val="18"/>
                                <w:szCs w:val="18"/>
                              </w:rPr>
                              <w:t>Tuingroep De Groote Braak.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DEA70" id="_x0000_s1040" type="#_x0000_t202" style="position:absolute;margin-left:207.4pt;margin-top:149.05pt;width:248.3pt;height:20.4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zeEQIAACUEAAAOAAAAZHJzL2Uyb0RvYy54bWysU9uO2yAQfa/Uf0C8N3ayyTax4qy22W5V&#10;aXuRtv0ADDhGBYYCiZ1+fQeczUbbp1b1A2I8cDhz5sz6ZjCaHKQPCmxNp5OSEmk5CGV3Nf3+7f7N&#10;kpIQmRVMg5U1PcpAbzavX617V8kZdKCF9ARBbKh6V9MuRlcVReCdNCxMwEmLyRa8YRFDvyuEZz2i&#10;G13MyvK66MEL54HLEPDv3Zikm4zftpLHL20bZCS6psgt5tXntUlrsVmzaueZ6xQ/0WD/wMIwZfHR&#10;M9Qdi4zsvfoDyijuIUAbJxxMAW2ruMw1YDXT8kU1jx1zMteC4gR3lin8P1j++fDovnoSh3cwYANz&#10;EcE9AP8RiIVtx+xO3noPfSeZwIenSbKid6E6XU1ShyokkKb/BAKbzPYRMtDQepNUwToJomMDjmfR&#10;5RAJx59X08XVdYkpjrnZYlUuc1cKVj3ddj7EDxIMSZuaemxqRmeHhxATG1Y9HUmPBdBK3Cutc5CM&#10;JLfakwNDCzS7kf+LU9qSvqarxWwx1v/3CEZF9LFWpqbLMn2js5Jo763ILotM6XGPhLU9qZiEGyWM&#10;QzMQJVDiebqcVG1AHFFXD6Nvcc5w04H/RUmPnq1p+LlnXlKiP1rszWo6nyeT52C+eDvDwF9mmssM&#10;sxyhahopGbfbmAcjyWbhFnvYqizvM5MTZ/RiVv00N8nsl3E+9Tzdm98AAAD//wMAUEsDBBQABgAI&#10;AAAAIQCXSYgW4gAAAAsBAAAPAAAAZHJzL2Rvd25yZXYueG1sTI8xT8MwFIR3JP6D9ZBYEHXcRsgJ&#10;ealKpaoDYmgJ6urGJomIn6PYbcK/x0wwnu50912xnm3Prmb0nSMEsUiAGaqd7qhBqN53jxKYD4q0&#10;6h0ZhG/jYV3e3hQq126ig7keQ8NiCflcIbQhDDnnvm6NVX7hBkPR+3SjVSHKseF6VFMstz1fJskT&#10;t6qjuNCqwWxbU38dLxbh9UGRrCSdPrZvm1Mz7fbhpdoj3t/Nm2dgwczhLwy/+BEdysh0dhfSnvUI&#10;qUgjekBYZlIAi4lMiBTYGWG1khnwsuD/P5Q/AAAA//8DAFBLAQItABQABgAIAAAAIQC2gziS/gAA&#10;AOEBAAATAAAAAAAAAAAAAAAAAAAAAABbQ29udGVudF9UeXBlc10ueG1sUEsBAi0AFAAGAAgAAAAh&#10;ADj9If/WAAAAlAEAAAsAAAAAAAAAAAAAAAAALwEAAF9yZWxzLy5yZWxzUEsBAi0AFAAGAAgAAAAh&#10;ALaHfN4RAgAAJQQAAA4AAAAAAAAAAAAAAAAALgIAAGRycy9lMm9Eb2MueG1sUEsBAi0AFAAGAAgA&#10;AAAhAJdJiBbiAAAACwEAAA8AAAAAAAAAAAAAAAAAawQAAGRycy9kb3ducmV2LnhtbFBLBQYAAAAA&#10;BAAEAPMAAAB6BQAAAAA=&#10;" fillcolor="white [3212]" strokecolor="white [3212]">
                <v:textbox>
                  <w:txbxContent>
                    <w:p w14:paraId="5A4CF88E" w14:textId="112D2499" w:rsidR="006F3A24" w:rsidRPr="000546B9" w:rsidRDefault="006F3A24" w:rsidP="006F3A24">
                      <w:pPr>
                        <w:rPr>
                          <w:i/>
                          <w:iCs/>
                          <w:sz w:val="18"/>
                          <w:szCs w:val="18"/>
                        </w:rPr>
                      </w:pPr>
                      <w:r w:rsidRPr="000546B9">
                        <w:rPr>
                          <w:i/>
                          <w:iCs/>
                          <w:sz w:val="18"/>
                          <w:szCs w:val="18"/>
                        </w:rPr>
                        <w:t xml:space="preserve">Figuur </w:t>
                      </w:r>
                      <w:r>
                        <w:rPr>
                          <w:i/>
                          <w:iCs/>
                          <w:sz w:val="18"/>
                          <w:szCs w:val="18"/>
                        </w:rPr>
                        <w:t>2</w:t>
                      </w:r>
                      <w:r w:rsidR="007C37B7">
                        <w:rPr>
                          <w:i/>
                          <w:iCs/>
                          <w:sz w:val="18"/>
                          <w:szCs w:val="18"/>
                        </w:rPr>
                        <w:t>5</w:t>
                      </w:r>
                      <w:r w:rsidRPr="000546B9">
                        <w:rPr>
                          <w:i/>
                          <w:iCs/>
                          <w:sz w:val="18"/>
                          <w:szCs w:val="18"/>
                        </w:rPr>
                        <w:t xml:space="preserve">: </w:t>
                      </w:r>
                      <w:r>
                        <w:rPr>
                          <w:i/>
                          <w:iCs/>
                          <w:sz w:val="18"/>
                          <w:szCs w:val="18"/>
                        </w:rPr>
                        <w:t>De</w:t>
                      </w:r>
                      <w:r w:rsidRPr="000546B9">
                        <w:rPr>
                          <w:i/>
                          <w:iCs/>
                          <w:sz w:val="18"/>
                          <w:szCs w:val="18"/>
                        </w:rPr>
                        <w:t xml:space="preserve"> </w:t>
                      </w:r>
                      <w:r>
                        <w:rPr>
                          <w:i/>
                          <w:iCs/>
                          <w:sz w:val="18"/>
                          <w:szCs w:val="18"/>
                        </w:rPr>
                        <w:t>Tuingroep De Groote Braak.</w:t>
                      </w:r>
                    </w:p>
                  </w:txbxContent>
                </v:textbox>
                <w10:wrap type="square" anchorx="margin"/>
              </v:shape>
            </w:pict>
          </mc:Fallback>
        </mc:AlternateContent>
      </w:r>
      <w:r w:rsidR="000C0190" w:rsidRPr="00C430F7">
        <w:rPr>
          <w:rFonts w:cstheme="minorHAnsi"/>
        </w:rPr>
        <w:t>z.d.-</w:t>
      </w:r>
      <w:r w:rsidR="000C0190">
        <w:rPr>
          <w:rFonts w:cstheme="minorHAnsi"/>
        </w:rPr>
        <w:t>c</w:t>
      </w:r>
      <w:r w:rsidR="000C0190" w:rsidRPr="00C430F7">
        <w:rPr>
          <w:rFonts w:cstheme="minorHAnsi"/>
        </w:rPr>
        <w:t>)</w:t>
      </w:r>
      <w:r w:rsidR="000C0190">
        <w:rPr>
          <w:rFonts w:cstheme="minorHAnsi"/>
        </w:rPr>
        <w:t>.</w:t>
      </w:r>
    </w:p>
    <w:p w14:paraId="17A6BD8D" w14:textId="167C36FB" w:rsidR="008348D9" w:rsidRDefault="008348D9" w:rsidP="00595FA1">
      <w:pPr>
        <w:rPr>
          <w:rFonts w:cstheme="minorHAnsi"/>
        </w:rPr>
      </w:pPr>
      <w:r>
        <w:rPr>
          <w:rFonts w:cstheme="minorHAnsi"/>
        </w:rPr>
        <w:t xml:space="preserve">Het tuinpark is </w:t>
      </w:r>
      <w:r w:rsidR="00082DE8">
        <w:rPr>
          <w:rFonts w:cstheme="minorHAnsi"/>
        </w:rPr>
        <w:t xml:space="preserve">omringt door sloten die vervolgens door het park heen gaan. Het </w:t>
      </w:r>
      <w:r w:rsidR="003A2D18">
        <w:rPr>
          <w:rFonts w:cstheme="minorHAnsi"/>
        </w:rPr>
        <w:t xml:space="preserve">park </w:t>
      </w:r>
      <w:r w:rsidR="00082DE8">
        <w:rPr>
          <w:rFonts w:cstheme="minorHAnsi"/>
        </w:rPr>
        <w:t>heeft vele bomen, oevervegetatie, struikvegetatie</w:t>
      </w:r>
      <w:r w:rsidR="00535166">
        <w:rPr>
          <w:rFonts w:cstheme="minorHAnsi"/>
        </w:rPr>
        <w:t>, grasveldjes</w:t>
      </w:r>
      <w:r w:rsidR="00082DE8">
        <w:rPr>
          <w:rFonts w:cstheme="minorHAnsi"/>
        </w:rPr>
        <w:t xml:space="preserve"> en kruidlaag vegetatie.</w:t>
      </w:r>
      <w:r w:rsidR="00535166">
        <w:rPr>
          <w:rFonts w:cstheme="minorHAnsi"/>
        </w:rPr>
        <w:t xml:space="preserve"> Voorbeeld hiervan is te zien op figuur 2</w:t>
      </w:r>
      <w:r w:rsidR="007C37B7">
        <w:rPr>
          <w:rFonts w:cstheme="minorHAnsi"/>
        </w:rPr>
        <w:t>5</w:t>
      </w:r>
      <w:r w:rsidR="00535166">
        <w:rPr>
          <w:rFonts w:cstheme="minorHAnsi"/>
        </w:rPr>
        <w:t>.</w:t>
      </w:r>
      <w:r w:rsidR="00082DE8">
        <w:rPr>
          <w:rFonts w:cstheme="minorHAnsi"/>
        </w:rPr>
        <w:t xml:space="preserve"> Het noordelijk deel van het park heeft last van een eikenprocessierups plaag. </w:t>
      </w:r>
      <w:r w:rsidR="0071625F">
        <w:rPr>
          <w:rFonts w:cstheme="minorHAnsi"/>
        </w:rPr>
        <w:t xml:space="preserve">Verlichting op het park is voornamelijk aanwezig bij de hoofdingang en </w:t>
      </w:r>
      <w:r w:rsidR="003A2D18">
        <w:rPr>
          <w:rFonts w:cstheme="minorHAnsi"/>
        </w:rPr>
        <w:t xml:space="preserve">bij </w:t>
      </w:r>
      <w:r w:rsidR="0071625F">
        <w:rPr>
          <w:rFonts w:cstheme="minorHAnsi"/>
        </w:rPr>
        <w:t>het centrale gebouw. Tuinders hebben sfeerverlichting en ve</w:t>
      </w:r>
      <w:r w:rsidR="003A2D18">
        <w:rPr>
          <w:rFonts w:cstheme="minorHAnsi"/>
        </w:rPr>
        <w:t>el tuinen hebben</w:t>
      </w:r>
      <w:r w:rsidR="0071625F">
        <w:rPr>
          <w:rFonts w:cstheme="minorHAnsi"/>
        </w:rPr>
        <w:t xml:space="preserve"> verlichting die aan</w:t>
      </w:r>
      <w:r w:rsidR="003A2D18">
        <w:rPr>
          <w:rFonts w:cstheme="minorHAnsi"/>
        </w:rPr>
        <w:t xml:space="preserve"> gaat m</w:t>
      </w:r>
      <w:r w:rsidR="0071625F">
        <w:rPr>
          <w:rFonts w:cstheme="minorHAnsi"/>
        </w:rPr>
        <w:t xml:space="preserve">et bewegingssensoren. </w:t>
      </w:r>
    </w:p>
    <w:p w14:paraId="05869B63" w14:textId="315449BE" w:rsidR="00166A40" w:rsidRPr="008B0371" w:rsidRDefault="00C90034" w:rsidP="008B0371">
      <w:pPr>
        <w:pStyle w:val="Kop3"/>
        <w:shd w:val="clear" w:color="auto" w:fill="92D050"/>
        <w:rPr>
          <w:color w:val="FFFFFF" w:themeColor="background1"/>
        </w:rPr>
      </w:pPr>
      <w:bookmarkStart w:id="36" w:name="_Toc117514001"/>
      <w:r>
        <w:rPr>
          <w:noProof/>
        </w:rPr>
        <w:drawing>
          <wp:anchor distT="0" distB="0" distL="114300" distR="114300" simplePos="0" relativeHeight="251673600" behindDoc="0" locked="0" layoutInCell="1" allowOverlap="1" wp14:anchorId="55299889" wp14:editId="45717BAE">
            <wp:simplePos x="0" y="0"/>
            <wp:positionH relativeFrom="margin">
              <wp:posOffset>13277</wp:posOffset>
            </wp:positionH>
            <wp:positionV relativeFrom="margin">
              <wp:posOffset>4961948</wp:posOffset>
            </wp:positionV>
            <wp:extent cx="5731510" cy="3055620"/>
            <wp:effectExtent l="0" t="0" r="2540" b="0"/>
            <wp:wrapSquare wrapText="bothSides"/>
            <wp:docPr id="19" name="Afbeelding 19" descr="Afbeelding met teks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tekst, elektronica&#10;&#10;Automatisch gegenereerde beschrijving"/>
                    <pic:cNvPicPr/>
                  </pic:nvPicPr>
                  <pic:blipFill rotWithShape="1">
                    <a:blip r:embed="rId35" cstate="print">
                      <a:extLst>
                        <a:ext uri="{28A0092B-C50C-407E-A947-70E740481C1C}">
                          <a14:useLocalDpi xmlns:a14="http://schemas.microsoft.com/office/drawing/2010/main" val="0"/>
                        </a:ext>
                      </a:extLst>
                    </a:blip>
                    <a:srcRect t="18615" b="43686"/>
                    <a:stretch/>
                  </pic:blipFill>
                  <pic:spPr bwMode="auto">
                    <a:xfrm>
                      <a:off x="0" y="0"/>
                      <a:ext cx="5731510" cy="3055620"/>
                    </a:xfrm>
                    <a:prstGeom prst="rect">
                      <a:avLst/>
                    </a:prstGeom>
                    <a:ln>
                      <a:noFill/>
                    </a:ln>
                    <a:extLst>
                      <a:ext uri="{53640926-AAD7-44D8-BBD7-CCE9431645EC}">
                        <a14:shadowObscured xmlns:a14="http://schemas.microsoft.com/office/drawing/2010/main"/>
                      </a:ext>
                    </a:extLst>
                  </pic:spPr>
                </pic:pic>
              </a:graphicData>
            </a:graphic>
          </wp:anchor>
        </w:drawing>
      </w:r>
      <w:r w:rsidR="00166A40" w:rsidRPr="008B0371">
        <w:rPr>
          <w:color w:val="FFFFFF" w:themeColor="background1"/>
        </w:rPr>
        <w:t>3.11.2 Gevonden soorten</w:t>
      </w:r>
      <w:bookmarkEnd w:id="36"/>
    </w:p>
    <w:p w14:paraId="15D92917" w14:textId="77777777" w:rsidR="00C90034" w:rsidRPr="006F4BE9" w:rsidRDefault="00C90034" w:rsidP="00C90034">
      <w:r>
        <w:rPr>
          <w:i/>
          <w:iCs/>
          <w:sz w:val="18"/>
          <w:szCs w:val="18"/>
        </w:rPr>
        <w:t>Figuur 26: De waargenomen soorten bij Ons Buiten tijdens de eerste en tweede ronde.</w:t>
      </w:r>
    </w:p>
    <w:p w14:paraId="54DA9D11" w14:textId="3EECA2EC" w:rsidR="00CB2FD1" w:rsidRPr="00C90034" w:rsidRDefault="0071625F">
      <w:r>
        <w:t xml:space="preserve">De eerste ronde zijn de laatvlieger en </w:t>
      </w:r>
      <w:r w:rsidR="003A2D18">
        <w:t xml:space="preserve">de </w:t>
      </w:r>
      <w:r>
        <w:t>gewone dwergvleermuis</w:t>
      </w:r>
      <w:r w:rsidR="003A2D18">
        <w:t xml:space="preserve"> waargenomen in het park</w:t>
      </w:r>
      <w:r>
        <w:t xml:space="preserve">. </w:t>
      </w:r>
      <w:r w:rsidR="001A638B">
        <w:t xml:space="preserve">De laatvlieger is op twee verschillende </w:t>
      </w:r>
      <w:r w:rsidR="003A2D18">
        <w:t>plekken</w:t>
      </w:r>
      <w:r w:rsidR="001A638B">
        <w:t xml:space="preserve"> waargenomen.</w:t>
      </w:r>
      <w:r w:rsidR="00535166">
        <w:t xml:space="preserve"> In figuur 2</w:t>
      </w:r>
      <w:r w:rsidR="007C37B7">
        <w:t>6</w:t>
      </w:r>
      <w:r w:rsidR="00535166">
        <w:t xml:space="preserve"> is te zien dat de gewone dwergvleermuis over bijna het hele park </w:t>
      </w:r>
      <w:r w:rsidR="003A2D18">
        <w:t>voorkomt</w:t>
      </w:r>
      <w:r w:rsidR="00535166">
        <w:t xml:space="preserve">. Tijdens de </w:t>
      </w:r>
      <w:r w:rsidR="00CA3DE4">
        <w:t xml:space="preserve">tweede ronde zijn </w:t>
      </w:r>
      <w:r w:rsidR="00B85626">
        <w:t xml:space="preserve">de gewone en </w:t>
      </w:r>
      <w:r w:rsidR="00B85626">
        <w:lastRenderedPageBreak/>
        <w:t xml:space="preserve">ruige dwergvleermuis waargenomen. De gewone dwergvleermuis is verspreid waargenomen over het park. De ruige dwergvleermuis is alleen waargenomen in zuidwestelijk deel van het park. Het totaal </w:t>
      </w:r>
      <w:r w:rsidR="003A2D18">
        <w:t xml:space="preserve">aantal soorten vleermuizen die zijn </w:t>
      </w:r>
      <w:r w:rsidR="00B85626">
        <w:t xml:space="preserve">waargenomen op De Groote Braak </w:t>
      </w:r>
      <w:r w:rsidR="003A2D18">
        <w:t xml:space="preserve">zijn </w:t>
      </w:r>
      <w:r w:rsidR="00B85626">
        <w:t>drie soorten.</w:t>
      </w:r>
    </w:p>
    <w:p w14:paraId="1F98054D" w14:textId="2C2F338F" w:rsidR="007507C0" w:rsidRPr="008B0371" w:rsidRDefault="007507C0" w:rsidP="008B0371">
      <w:pPr>
        <w:pStyle w:val="Kop2"/>
        <w:shd w:val="clear" w:color="auto" w:fill="92D050"/>
        <w:rPr>
          <w:color w:val="FFFFFF" w:themeColor="background1"/>
        </w:rPr>
      </w:pPr>
      <w:bookmarkStart w:id="37" w:name="_Toc117514002"/>
      <w:r w:rsidRPr="008B0371">
        <w:rPr>
          <w:color w:val="FFFFFF" w:themeColor="background1"/>
        </w:rPr>
        <w:t xml:space="preserve">3.12 </w:t>
      </w:r>
      <w:r w:rsidR="00CB2FD1" w:rsidRPr="008B0371">
        <w:rPr>
          <w:color w:val="FFFFFF" w:themeColor="background1"/>
        </w:rPr>
        <w:t xml:space="preserve">Volkstuinpark </w:t>
      </w:r>
      <w:r w:rsidRPr="008B0371">
        <w:rPr>
          <w:color w:val="FFFFFF" w:themeColor="background1"/>
        </w:rPr>
        <w:t>T.I.G.E.N.O</w:t>
      </w:r>
      <w:r w:rsidR="00122ECC" w:rsidRPr="008B0371">
        <w:rPr>
          <w:color w:val="FFFFFF" w:themeColor="background1"/>
        </w:rPr>
        <w:t>.</w:t>
      </w:r>
      <w:bookmarkEnd w:id="37"/>
    </w:p>
    <w:p w14:paraId="378F30AB" w14:textId="5AE43589" w:rsidR="00166A40" w:rsidRPr="008B0371" w:rsidRDefault="00166A40" w:rsidP="008B0371">
      <w:pPr>
        <w:pStyle w:val="Kop3"/>
        <w:shd w:val="clear" w:color="auto" w:fill="92D050"/>
        <w:rPr>
          <w:color w:val="FFFFFF" w:themeColor="background1"/>
        </w:rPr>
      </w:pPr>
      <w:bookmarkStart w:id="38" w:name="_Toc117514003"/>
      <w:r w:rsidRPr="008B0371">
        <w:rPr>
          <w:color w:val="FFFFFF" w:themeColor="background1"/>
        </w:rPr>
        <w:t>3.12.1 Gebiedsbeschrijving</w:t>
      </w:r>
      <w:bookmarkEnd w:id="38"/>
    </w:p>
    <w:p w14:paraId="182D836D" w14:textId="7FE6B15E" w:rsidR="00CA3DE4" w:rsidRPr="000C0190" w:rsidRDefault="00C90034" w:rsidP="00CA3DE4">
      <w:r>
        <w:rPr>
          <w:noProof/>
        </w:rPr>
        <w:drawing>
          <wp:anchor distT="0" distB="0" distL="114300" distR="114300" simplePos="0" relativeHeight="251675648" behindDoc="0" locked="0" layoutInCell="1" allowOverlap="1" wp14:anchorId="3899767B" wp14:editId="36D02D0E">
            <wp:simplePos x="0" y="0"/>
            <wp:positionH relativeFrom="margin">
              <wp:align>right</wp:align>
            </wp:positionH>
            <wp:positionV relativeFrom="margin">
              <wp:posOffset>1739900</wp:posOffset>
            </wp:positionV>
            <wp:extent cx="3550285" cy="2366010"/>
            <wp:effectExtent l="1588" t="0" r="0" b="0"/>
            <wp:wrapSquare wrapText="bothSides"/>
            <wp:docPr id="4" name="Afbeelding 4" descr="Afbeelding me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uiten&#10;&#10;Automatisch gegenereerde beschrijv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3550285" cy="2366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2D18">
        <w:t>De</w:t>
      </w:r>
      <w:r w:rsidR="00CA3DE4">
        <w:t xml:space="preserve"> laatste</w:t>
      </w:r>
      <w:r w:rsidR="003A2D18">
        <w:t xml:space="preserve"> van de tuinparken die</w:t>
      </w:r>
      <w:r w:rsidR="00CA3DE4">
        <w:t xml:space="preserve"> onderzocht</w:t>
      </w:r>
      <w:r w:rsidR="003A2D18">
        <w:t xml:space="preserve"> zijn</w:t>
      </w:r>
      <w:r w:rsidR="00CA3DE4">
        <w:t xml:space="preserve"> is de verblijfstuin T.I.G.E.N.O</w:t>
      </w:r>
      <w:r w:rsidR="00122ECC">
        <w:t>.</w:t>
      </w:r>
      <w:r w:rsidR="00CA3DE4">
        <w:t xml:space="preserve"> </w:t>
      </w:r>
      <w:r w:rsidR="003A2D18">
        <w:t>die</w:t>
      </w:r>
      <w:r w:rsidR="00CA3DE4">
        <w:t xml:space="preserve"> gelegen is in Nieuw-West. Dit tuinpark gren</w:t>
      </w:r>
      <w:r w:rsidR="003A2D18">
        <w:t>st</w:t>
      </w:r>
      <w:r w:rsidR="00CA3DE4">
        <w:t xml:space="preserve"> aan het tuinpark De Eendracht. </w:t>
      </w:r>
      <w:r w:rsidR="004F74F2">
        <w:t>Tegenover de hoofdingang</w:t>
      </w:r>
      <w:r w:rsidR="003A2D18">
        <w:t xml:space="preserve"> van</w:t>
      </w:r>
      <w:r w:rsidR="004F74F2">
        <w:t xml:space="preserve"> T.I.G.E.N.O</w:t>
      </w:r>
      <w:r w:rsidR="00122ECC">
        <w:t>.</w:t>
      </w:r>
      <w:r w:rsidR="004F74F2">
        <w:t xml:space="preserve"> ligt het </w:t>
      </w:r>
      <w:r w:rsidR="004F74F2">
        <w:rPr>
          <w:rFonts w:cstheme="minorHAnsi"/>
        </w:rPr>
        <w:t xml:space="preserve">sportpark de Eendracht. Om </w:t>
      </w:r>
      <w:r w:rsidR="004F74F2">
        <w:t>T.I.G.E.N.O</w:t>
      </w:r>
      <w:r w:rsidR="00122ECC">
        <w:t>.</w:t>
      </w:r>
      <w:r w:rsidR="004F74F2">
        <w:t xml:space="preserve"> </w:t>
      </w:r>
      <w:r w:rsidR="003A2D18">
        <w:t>heen is</w:t>
      </w:r>
      <w:r w:rsidR="004F74F2">
        <w:t xml:space="preserve"> </w:t>
      </w:r>
      <w:r w:rsidR="003A2D18">
        <w:t>de</w:t>
      </w:r>
      <w:r w:rsidR="004F74F2">
        <w:rPr>
          <w:rFonts w:cstheme="minorHAnsi"/>
        </w:rPr>
        <w:t xml:space="preserve"> stadsrandpolder Osdo</w:t>
      </w:r>
      <w:r w:rsidR="003A2D18">
        <w:rPr>
          <w:rFonts w:cstheme="minorHAnsi"/>
        </w:rPr>
        <w:t>r</w:t>
      </w:r>
      <w:r w:rsidR="004F74F2">
        <w:rPr>
          <w:rFonts w:cstheme="minorHAnsi"/>
        </w:rPr>
        <w:t xml:space="preserve">perbinnenpolder </w:t>
      </w:r>
      <w:r w:rsidR="003A2D18">
        <w:rPr>
          <w:rFonts w:cstheme="minorHAnsi"/>
        </w:rPr>
        <w:t xml:space="preserve">gelegen </w:t>
      </w:r>
      <w:r w:rsidR="004F74F2">
        <w:rPr>
          <w:rFonts w:cstheme="minorHAnsi"/>
        </w:rPr>
        <w:t>met hierin naast De Eendracht nog twee andere volkstuinparken</w:t>
      </w:r>
      <w:r w:rsidR="00C430F7">
        <w:rPr>
          <w:rFonts w:cstheme="minorHAnsi"/>
        </w:rPr>
        <w:t xml:space="preserve"> </w:t>
      </w:r>
      <w:r w:rsidR="00C430F7" w:rsidRPr="00C430F7">
        <w:rPr>
          <w:rFonts w:cstheme="minorHAnsi"/>
        </w:rPr>
        <w:t>(Gemeente Amsterdam, z.d.-b)</w:t>
      </w:r>
      <w:r w:rsidR="004F74F2">
        <w:rPr>
          <w:rFonts w:cstheme="minorHAnsi"/>
        </w:rPr>
        <w:t xml:space="preserve">. </w:t>
      </w:r>
      <w:r w:rsidR="003A2D18">
        <w:rPr>
          <w:rFonts w:cstheme="minorHAnsi"/>
        </w:rPr>
        <w:t>In de oostelijke richting o</w:t>
      </w:r>
      <w:r w:rsidR="004F74F2">
        <w:rPr>
          <w:rFonts w:cstheme="minorHAnsi"/>
        </w:rPr>
        <w:t>p honderden meters afstand staan</w:t>
      </w:r>
      <w:r w:rsidR="00F410EF">
        <w:rPr>
          <w:rFonts w:cstheme="minorHAnsi"/>
        </w:rPr>
        <w:t xml:space="preserve"> jaren 50 en </w:t>
      </w:r>
      <w:r w:rsidR="003A2D18">
        <w:rPr>
          <w:rFonts w:cstheme="minorHAnsi"/>
        </w:rPr>
        <w:t xml:space="preserve">jaren </w:t>
      </w:r>
      <w:r w:rsidR="00F410EF">
        <w:rPr>
          <w:rFonts w:cstheme="minorHAnsi"/>
        </w:rPr>
        <w:t>90 woningen</w:t>
      </w:r>
      <w:r w:rsidR="00C430F7">
        <w:rPr>
          <w:rFonts w:cstheme="minorHAnsi"/>
        </w:rPr>
        <w:t xml:space="preserve"> </w:t>
      </w:r>
      <w:r w:rsidR="00C430F7" w:rsidRPr="00C430F7">
        <w:rPr>
          <w:rFonts w:cstheme="minorHAnsi"/>
        </w:rPr>
        <w:t>(Gemeente Amsterdam, z.d.-a)</w:t>
      </w:r>
      <w:r w:rsidR="00F410EF">
        <w:rPr>
          <w:rFonts w:cstheme="minorHAnsi"/>
        </w:rPr>
        <w:t>.</w:t>
      </w:r>
      <w:r w:rsidR="000C0190" w:rsidRPr="000C0190">
        <w:rPr>
          <w:rFonts w:cstheme="minorHAnsi"/>
        </w:rPr>
        <w:t xml:space="preserve"> </w:t>
      </w:r>
      <w:r w:rsidR="000C0190">
        <w:rPr>
          <w:rFonts w:cstheme="minorHAnsi"/>
        </w:rPr>
        <w:t xml:space="preserve">Bij </w:t>
      </w:r>
      <w:r w:rsidR="000C0190">
        <w:t>T.I.G.E.N.O. wordt verwacht dat de laatvlieger, de gewone dwergvleermuis, de ruige dwergvleermuis en de rosse vleermuis voorkomen (</w:t>
      </w:r>
      <w:r w:rsidR="000C0190" w:rsidRPr="00C430F7">
        <w:rPr>
          <w:rFonts w:cstheme="minorHAnsi"/>
        </w:rPr>
        <w:t>Gemeente Amsterdam, z.d.-</w:t>
      </w:r>
      <w:r w:rsidR="000C0190">
        <w:rPr>
          <w:rFonts w:cstheme="minorHAnsi"/>
        </w:rPr>
        <w:t>c</w:t>
      </w:r>
      <w:r w:rsidR="000C0190" w:rsidRPr="00C430F7">
        <w:rPr>
          <w:rFonts w:cstheme="minorHAnsi"/>
        </w:rPr>
        <w:t>)</w:t>
      </w:r>
      <w:r w:rsidR="000C0190">
        <w:rPr>
          <w:rFonts w:cstheme="minorHAnsi"/>
        </w:rPr>
        <w:t>.</w:t>
      </w:r>
    </w:p>
    <w:p w14:paraId="5BE720CA" w14:textId="5F547D86" w:rsidR="00CF51F3" w:rsidRDefault="00CB2FD1">
      <w:pPr>
        <w:rPr>
          <w:rFonts w:cstheme="minorHAnsi"/>
        </w:rPr>
      </w:pPr>
      <w:r>
        <w:rPr>
          <w:noProof/>
        </w:rPr>
        <mc:AlternateContent>
          <mc:Choice Requires="wps">
            <w:drawing>
              <wp:anchor distT="45720" distB="45720" distL="114300" distR="114300" simplePos="0" relativeHeight="251716608" behindDoc="0" locked="0" layoutInCell="1" allowOverlap="1" wp14:anchorId="47A1FF97" wp14:editId="789666EC">
                <wp:simplePos x="0" y="0"/>
                <wp:positionH relativeFrom="margin">
                  <wp:posOffset>3337560</wp:posOffset>
                </wp:positionH>
                <wp:positionV relativeFrom="paragraph">
                  <wp:posOffset>796290</wp:posOffset>
                </wp:positionV>
                <wp:extent cx="2385060" cy="259080"/>
                <wp:effectExtent l="0" t="0" r="15240" b="26670"/>
                <wp:wrapSquare wrapText="bothSides"/>
                <wp:docPr id="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259080"/>
                        </a:xfrm>
                        <a:prstGeom prst="rect">
                          <a:avLst/>
                        </a:prstGeom>
                        <a:solidFill>
                          <a:schemeClr val="bg1"/>
                        </a:solidFill>
                        <a:ln w="9525">
                          <a:solidFill>
                            <a:schemeClr val="bg1"/>
                          </a:solidFill>
                          <a:miter lim="800000"/>
                          <a:headEnd/>
                          <a:tailEnd/>
                        </a:ln>
                      </wps:spPr>
                      <wps:txbx>
                        <w:txbxContent>
                          <w:p w14:paraId="29D9B4F1" w14:textId="557D61E3" w:rsidR="00CB2FD1" w:rsidRPr="000546B9" w:rsidRDefault="00CB2FD1" w:rsidP="00CB2FD1">
                            <w:pPr>
                              <w:rPr>
                                <w:i/>
                                <w:iCs/>
                                <w:sz w:val="18"/>
                                <w:szCs w:val="18"/>
                              </w:rPr>
                            </w:pPr>
                            <w:r w:rsidRPr="000546B9">
                              <w:rPr>
                                <w:i/>
                                <w:iCs/>
                                <w:sz w:val="18"/>
                                <w:szCs w:val="18"/>
                              </w:rPr>
                              <w:t xml:space="preserve">Figuur </w:t>
                            </w:r>
                            <w:r w:rsidR="00535166">
                              <w:rPr>
                                <w:i/>
                                <w:iCs/>
                                <w:sz w:val="18"/>
                                <w:szCs w:val="18"/>
                              </w:rPr>
                              <w:t>2</w:t>
                            </w:r>
                            <w:r w:rsidR="007C37B7">
                              <w:rPr>
                                <w:i/>
                                <w:iCs/>
                                <w:sz w:val="18"/>
                                <w:szCs w:val="18"/>
                              </w:rPr>
                              <w:t>7</w:t>
                            </w:r>
                            <w:r w:rsidRPr="000546B9">
                              <w:rPr>
                                <w:i/>
                                <w:iCs/>
                                <w:sz w:val="18"/>
                                <w:szCs w:val="18"/>
                              </w:rPr>
                              <w:t xml:space="preserve">: Het </w:t>
                            </w:r>
                            <w:r>
                              <w:rPr>
                                <w:i/>
                                <w:iCs/>
                                <w:sz w:val="18"/>
                                <w:szCs w:val="18"/>
                              </w:rPr>
                              <w:t xml:space="preserve">Volkstuinpark </w:t>
                            </w:r>
                            <w:r w:rsidR="00D33206">
                              <w:rPr>
                                <w:i/>
                                <w:iCs/>
                                <w:sz w:val="18"/>
                                <w:szCs w:val="18"/>
                              </w:rPr>
                              <w:t>T.I.G.E.N.O.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1FF97" id="_x0000_s1041" type="#_x0000_t202" style="position:absolute;margin-left:262.8pt;margin-top:62.7pt;width:187.8pt;height:20.4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P7EQIAACUEAAAOAAAAZHJzL2Uyb0RvYy54bWysU9uO2yAQfa/Uf0C8N3bceJtYcVbbbLeq&#10;tL1I234AxjhGBYYCiZ1+/Q44m422T63qB8R44HDmzJn19agVOQjnJZiazmc5JcJwaKXZ1fTH97s3&#10;S0p8YKZlCoyo6VF4er15/Wo92EoU0INqhSMIYnw12Jr2IdgqyzzvhWZ+BlYYTHbgNAsYul3WOjYg&#10;ulZZkedX2QCutQ648B7/3k5Jukn4XSd4+Np1XgSiaorcQlpdWpu4Zps1q3aO2V7yEw32Dyw0kwYf&#10;PUPdssDI3sk/oLTkDjx0YcZBZ9B1kotUA1Yzz19U89AzK1ItKI63Z5n8/4PlXw4P9psjYXwPIzYw&#10;FeHtPfCfnhjY9szsxI1zMPSCtfjwPEqWDdZXp6tRal/5CNIMn6HFJrN9gAQ0dk5HVbBOgujYgONZ&#10;dDEGwvFn8XZZ5leY4pgrylW+TF3JWPV02zofPgrQJG5q6rCpCZ0d7n2IbFj1dCQ+5kHJ9k4qlYJo&#10;JLFVjhwYWqDZTfxfnFKGDDVdlUU51f/3CFoG9LGSuqbLPH6Ts6JoH0ybXBaYVNMeCStzUjEKN0kY&#10;xmYkskWJy3g5qtpAe0RdHUy+xTnDTQ/uNyUDeram/teeOUGJ+mSwN6v5YhFNnoJF+a7AwF1mmssM&#10;MxyhahoombbbkAYjymbgBnvYySTvM5MTZ/RiUv00N9Hsl3E69Tzdm0cAAAD//wMAUEsDBBQABgAI&#10;AAAAIQB75Ldj4QAAAAsBAAAPAAAAZHJzL2Rvd25yZXYueG1sTI/BToNAEIbvJr7DZky8GLuUCKHI&#10;0tQmTQ/Gg5Wm1y07ApGdJey24Ns7nvQ483/555tiPdteXHH0nSMFy0UEAql2pqNGQfWxe8xA+KDJ&#10;6N4RKvhGD+vy9qbQuXETveP1EBrBJeRzraANYcil9HWLVvuFG5A4+3Sj1YHHsZFm1BOX217GUZRK&#10;qzviC60ecNti/XW4WAWvD5qyKqPTcfu2OTXTbh9eqr1S93fz5hlEwDn8wfCrz+pQstPZXch40StI&#10;4iRllIM4eQLBxCpaxiDOvEnTGGRZyP8/lD8AAAD//wMAUEsBAi0AFAAGAAgAAAAhALaDOJL+AAAA&#10;4QEAABMAAAAAAAAAAAAAAAAAAAAAAFtDb250ZW50X1R5cGVzXS54bWxQSwECLQAUAAYACAAAACEA&#10;OP0h/9YAAACUAQAACwAAAAAAAAAAAAAAAAAvAQAAX3JlbHMvLnJlbHNQSwECLQAUAAYACAAAACEA&#10;XJMD+xECAAAlBAAADgAAAAAAAAAAAAAAAAAuAgAAZHJzL2Uyb0RvYy54bWxQSwECLQAUAAYACAAA&#10;ACEAe+S3Y+EAAAALAQAADwAAAAAAAAAAAAAAAABrBAAAZHJzL2Rvd25yZXYueG1sUEsFBgAAAAAE&#10;AAQA8wAAAHkFAAAAAA==&#10;" fillcolor="white [3212]" strokecolor="white [3212]">
                <v:textbox>
                  <w:txbxContent>
                    <w:p w14:paraId="29D9B4F1" w14:textId="557D61E3" w:rsidR="00CB2FD1" w:rsidRPr="000546B9" w:rsidRDefault="00CB2FD1" w:rsidP="00CB2FD1">
                      <w:pPr>
                        <w:rPr>
                          <w:i/>
                          <w:iCs/>
                          <w:sz w:val="18"/>
                          <w:szCs w:val="18"/>
                        </w:rPr>
                      </w:pPr>
                      <w:r w:rsidRPr="000546B9">
                        <w:rPr>
                          <w:i/>
                          <w:iCs/>
                          <w:sz w:val="18"/>
                          <w:szCs w:val="18"/>
                        </w:rPr>
                        <w:t xml:space="preserve">Figuur </w:t>
                      </w:r>
                      <w:r w:rsidR="00535166">
                        <w:rPr>
                          <w:i/>
                          <w:iCs/>
                          <w:sz w:val="18"/>
                          <w:szCs w:val="18"/>
                        </w:rPr>
                        <w:t>2</w:t>
                      </w:r>
                      <w:r w:rsidR="007C37B7">
                        <w:rPr>
                          <w:i/>
                          <w:iCs/>
                          <w:sz w:val="18"/>
                          <w:szCs w:val="18"/>
                        </w:rPr>
                        <w:t>7</w:t>
                      </w:r>
                      <w:r w:rsidRPr="000546B9">
                        <w:rPr>
                          <w:i/>
                          <w:iCs/>
                          <w:sz w:val="18"/>
                          <w:szCs w:val="18"/>
                        </w:rPr>
                        <w:t xml:space="preserve">: Het </w:t>
                      </w:r>
                      <w:r>
                        <w:rPr>
                          <w:i/>
                          <w:iCs/>
                          <w:sz w:val="18"/>
                          <w:szCs w:val="18"/>
                        </w:rPr>
                        <w:t xml:space="preserve">Volkstuinpark </w:t>
                      </w:r>
                      <w:r w:rsidR="00D33206">
                        <w:rPr>
                          <w:i/>
                          <w:iCs/>
                          <w:sz w:val="18"/>
                          <w:szCs w:val="18"/>
                        </w:rPr>
                        <w:t>T.I.G.E.N.O.</w:t>
                      </w:r>
                    </w:p>
                  </w:txbxContent>
                </v:textbox>
                <w10:wrap type="square" anchorx="margin"/>
              </v:shape>
            </w:pict>
          </mc:Fallback>
        </mc:AlternateContent>
      </w:r>
      <w:r w:rsidR="00F410EF">
        <w:rPr>
          <w:rFonts w:cstheme="minorHAnsi"/>
        </w:rPr>
        <w:t xml:space="preserve">Het terrein is ± 9,25 ha groot met een omheining van sloten. In het park zijn ook sloten te vinden. De vegetatie bestaat uit bomen, struikvegetatie, kruidlaag vegetatie en grasvelden. </w:t>
      </w:r>
      <w:r w:rsidR="00063624">
        <w:rPr>
          <w:rFonts w:cstheme="minorHAnsi"/>
        </w:rPr>
        <w:t>De verlichting op het park is alleen aanwezig in de vorm van lantaarnpalen</w:t>
      </w:r>
      <w:r w:rsidR="00535166">
        <w:rPr>
          <w:rFonts w:cstheme="minorHAnsi"/>
        </w:rPr>
        <w:t xml:space="preserve"> (figuur 2</w:t>
      </w:r>
      <w:r w:rsidR="007C37B7">
        <w:rPr>
          <w:rFonts w:cstheme="minorHAnsi"/>
        </w:rPr>
        <w:t>7</w:t>
      </w:r>
      <w:r w:rsidR="00535166">
        <w:rPr>
          <w:rFonts w:cstheme="minorHAnsi"/>
        </w:rPr>
        <w:t>)</w:t>
      </w:r>
      <w:r w:rsidR="00063624">
        <w:rPr>
          <w:rFonts w:cstheme="minorHAnsi"/>
        </w:rPr>
        <w:t xml:space="preserve"> op het hoofdpad richting het centrale gebouw. Er is weinig tot geen sfeerverlichting in de tuinen.</w:t>
      </w:r>
    </w:p>
    <w:p w14:paraId="0B4AE8FD" w14:textId="38EDE11A" w:rsidR="00166A40" w:rsidRPr="008B0371" w:rsidRDefault="00166A40" w:rsidP="008B0371">
      <w:pPr>
        <w:pStyle w:val="Kop3"/>
        <w:shd w:val="clear" w:color="auto" w:fill="92D050"/>
        <w:rPr>
          <w:color w:val="FFFFFF" w:themeColor="background1"/>
        </w:rPr>
      </w:pPr>
      <w:bookmarkStart w:id="39" w:name="_Toc117514004"/>
      <w:r w:rsidRPr="008B0371">
        <w:rPr>
          <w:color w:val="FFFFFF" w:themeColor="background1"/>
        </w:rPr>
        <w:t>3.12.2 Gevonden soorten</w:t>
      </w:r>
      <w:bookmarkEnd w:id="39"/>
    </w:p>
    <w:p w14:paraId="60083292" w14:textId="652660C1" w:rsidR="00CB2FD1" w:rsidRDefault="00063624" w:rsidP="00166A40">
      <w:r>
        <w:t xml:space="preserve">Tijdens </w:t>
      </w:r>
      <w:r w:rsidR="00F43F8B">
        <w:t>eerste ronde</w:t>
      </w:r>
      <w:r>
        <w:t xml:space="preserve"> is</w:t>
      </w:r>
      <w:r w:rsidR="00F43F8B">
        <w:t>,</w:t>
      </w:r>
      <w:r>
        <w:t xml:space="preserve"> </w:t>
      </w:r>
      <w:r w:rsidR="007C37B7">
        <w:t>op figuur 28 te zien</w:t>
      </w:r>
      <w:r w:rsidR="00F43F8B">
        <w:t>,</w:t>
      </w:r>
      <w:r w:rsidR="007C37B7">
        <w:t xml:space="preserve"> da</w:t>
      </w:r>
      <w:r w:rsidR="005D2771">
        <w:t xml:space="preserve">t </w:t>
      </w:r>
      <w:r>
        <w:t xml:space="preserve">drie soorten </w:t>
      </w:r>
      <w:r w:rsidR="005D2771">
        <w:t xml:space="preserve">zijn </w:t>
      </w:r>
      <w:r>
        <w:t>waargenomen. Dit zijn de watervleermuis,</w:t>
      </w:r>
      <w:r w:rsidR="005D2771">
        <w:t xml:space="preserve"> de</w:t>
      </w:r>
      <w:r>
        <w:t xml:space="preserve"> gewone dwergvleermuis en </w:t>
      </w:r>
      <w:r w:rsidR="005D2771">
        <w:t xml:space="preserve">de </w:t>
      </w:r>
      <w:r>
        <w:t xml:space="preserve">laatvlieger. De </w:t>
      </w:r>
      <w:r w:rsidR="00911A54">
        <w:t xml:space="preserve">gewone dwergvleermuis is voornamelijk aan de zijkanten van het </w:t>
      </w:r>
      <w:r w:rsidR="004C1422">
        <w:t>park gevonden. De laatvlieger is bij de hoofdingang en in het midden van park waargenomen. In het midden van het park is ook de watervleermuis waargenomen.</w:t>
      </w:r>
      <w:r w:rsidR="00911A54">
        <w:t xml:space="preserve"> </w:t>
      </w:r>
    </w:p>
    <w:p w14:paraId="38549B04" w14:textId="084754EB" w:rsidR="006339A8" w:rsidRDefault="006339A8" w:rsidP="00166A40">
      <w:r>
        <w:t xml:space="preserve">De tweede ronde zijn de rosse vleermuis, </w:t>
      </w:r>
      <w:r w:rsidR="005D2771">
        <w:t xml:space="preserve">de </w:t>
      </w:r>
      <w:r>
        <w:t xml:space="preserve">gewone en </w:t>
      </w:r>
      <w:r w:rsidR="005D2771">
        <w:t xml:space="preserve">de </w:t>
      </w:r>
      <w:r>
        <w:t xml:space="preserve">ruige dwergvleermuis waargenomen. De rosse vleermuis is op </w:t>
      </w:r>
      <w:r w:rsidR="005D2771">
        <w:t>één</w:t>
      </w:r>
      <w:r>
        <w:t xml:space="preserve"> locatie waargenomen. De gewone en</w:t>
      </w:r>
      <w:r w:rsidR="005D2771">
        <w:t xml:space="preserve"> de</w:t>
      </w:r>
      <w:r>
        <w:t xml:space="preserve"> ruige dwergvleermuis zijn op verschillende locaties waargenomen. Het totaal aantal soorten </w:t>
      </w:r>
      <w:r w:rsidR="00D33206">
        <w:t>dat is</w:t>
      </w:r>
      <w:r>
        <w:t xml:space="preserve"> waargenomen op T.I.G.E.N.O</w:t>
      </w:r>
      <w:r w:rsidR="00122ECC">
        <w:t>.</w:t>
      </w:r>
      <w:r>
        <w:t xml:space="preserve"> </w:t>
      </w:r>
      <w:r w:rsidR="005D2771">
        <w:t>zijn</w:t>
      </w:r>
      <w:r>
        <w:t xml:space="preserve"> vier soorten</w:t>
      </w:r>
      <w:r w:rsidR="00122ECC">
        <w:t>.</w:t>
      </w:r>
    </w:p>
    <w:p w14:paraId="5922BFF8" w14:textId="3FE640AB" w:rsidR="00CB2FD1" w:rsidRDefault="00CB2FD1">
      <w:pPr>
        <w:rPr>
          <w:i/>
          <w:iCs/>
          <w:sz w:val="18"/>
          <w:szCs w:val="18"/>
        </w:rPr>
      </w:pPr>
      <w:r>
        <w:rPr>
          <w:i/>
          <w:iCs/>
          <w:sz w:val="18"/>
          <w:szCs w:val="18"/>
        </w:rPr>
        <w:br w:type="page"/>
      </w:r>
    </w:p>
    <w:p w14:paraId="22D59B7D" w14:textId="56CAF253" w:rsidR="004E5909" w:rsidRPr="006F4BE9" w:rsidRDefault="00535166" w:rsidP="004E5909">
      <w:r>
        <w:rPr>
          <w:noProof/>
        </w:rPr>
        <w:lastRenderedPageBreak/>
        <w:drawing>
          <wp:anchor distT="0" distB="0" distL="114300" distR="114300" simplePos="0" relativeHeight="251718656" behindDoc="0" locked="0" layoutInCell="1" allowOverlap="1" wp14:anchorId="426CFA24" wp14:editId="18A552F9">
            <wp:simplePos x="0" y="0"/>
            <wp:positionH relativeFrom="margin">
              <wp:align>left</wp:align>
            </wp:positionH>
            <wp:positionV relativeFrom="page">
              <wp:posOffset>990600</wp:posOffset>
            </wp:positionV>
            <wp:extent cx="5731510" cy="2819400"/>
            <wp:effectExtent l="0" t="0" r="2540" b="0"/>
            <wp:wrapSquare wrapText="bothSides"/>
            <wp:docPr id="2" name="Afbeelding 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kaart&#10;&#10;Automatisch gegenereerde beschrijving"/>
                    <pic:cNvPicPr/>
                  </pic:nvPicPr>
                  <pic:blipFill rotWithShape="1">
                    <a:blip r:embed="rId37" cstate="print">
                      <a:extLst>
                        <a:ext uri="{28A0092B-C50C-407E-A947-70E740481C1C}">
                          <a14:useLocalDpi xmlns:a14="http://schemas.microsoft.com/office/drawing/2010/main" val="0"/>
                        </a:ext>
                      </a:extLst>
                    </a:blip>
                    <a:srcRect t="19461" b="45753"/>
                    <a:stretch/>
                  </pic:blipFill>
                  <pic:spPr bwMode="auto">
                    <a:xfrm>
                      <a:off x="0" y="0"/>
                      <a:ext cx="5731510" cy="2819400"/>
                    </a:xfrm>
                    <a:prstGeom prst="rect">
                      <a:avLst/>
                    </a:prstGeom>
                    <a:ln>
                      <a:noFill/>
                    </a:ln>
                    <a:extLst>
                      <a:ext uri="{53640926-AAD7-44D8-BBD7-CCE9431645EC}">
                        <a14:shadowObscured xmlns:a14="http://schemas.microsoft.com/office/drawing/2010/main"/>
                      </a:ext>
                    </a:extLst>
                  </pic:spPr>
                </pic:pic>
              </a:graphicData>
            </a:graphic>
          </wp:anchor>
        </w:drawing>
      </w:r>
      <w:r w:rsidR="004E5909">
        <w:rPr>
          <w:i/>
          <w:iCs/>
          <w:sz w:val="18"/>
          <w:szCs w:val="18"/>
        </w:rPr>
        <w:t xml:space="preserve">Figuur </w:t>
      </w:r>
      <w:r w:rsidR="00301ADF">
        <w:rPr>
          <w:i/>
          <w:iCs/>
          <w:sz w:val="18"/>
          <w:szCs w:val="18"/>
        </w:rPr>
        <w:t>2</w:t>
      </w:r>
      <w:r w:rsidR="007C37B7">
        <w:rPr>
          <w:i/>
          <w:iCs/>
          <w:sz w:val="18"/>
          <w:szCs w:val="18"/>
        </w:rPr>
        <w:t>8</w:t>
      </w:r>
      <w:r w:rsidR="004E5909">
        <w:rPr>
          <w:i/>
          <w:iCs/>
          <w:sz w:val="18"/>
          <w:szCs w:val="18"/>
        </w:rPr>
        <w:t xml:space="preserve">: De waargenomen soorten bij </w:t>
      </w:r>
      <w:r w:rsidR="00301ADF">
        <w:rPr>
          <w:i/>
          <w:iCs/>
          <w:sz w:val="18"/>
          <w:szCs w:val="18"/>
        </w:rPr>
        <w:t xml:space="preserve">T.I.G.E.N.O. </w:t>
      </w:r>
      <w:r w:rsidR="004E5909">
        <w:rPr>
          <w:i/>
          <w:iCs/>
          <w:sz w:val="18"/>
          <w:szCs w:val="18"/>
        </w:rPr>
        <w:t>tijdens de eerste en tweede ronde.</w:t>
      </w:r>
    </w:p>
    <w:p w14:paraId="570F0A8F" w14:textId="44B54395" w:rsidR="007507C0" w:rsidRPr="008B0371" w:rsidRDefault="007507C0" w:rsidP="008B0371">
      <w:pPr>
        <w:pStyle w:val="Kop2"/>
        <w:shd w:val="clear" w:color="auto" w:fill="92D050"/>
        <w:rPr>
          <w:color w:val="FFFFFF" w:themeColor="background1"/>
        </w:rPr>
      </w:pPr>
      <w:bookmarkStart w:id="40" w:name="_Toc117514005"/>
      <w:r w:rsidRPr="008B0371">
        <w:rPr>
          <w:color w:val="FFFFFF" w:themeColor="background1"/>
        </w:rPr>
        <w:t>3.13 Totale inventarisatie</w:t>
      </w:r>
      <w:bookmarkEnd w:id="40"/>
    </w:p>
    <w:p w14:paraId="32B4C1EE" w14:textId="6A34B71F" w:rsidR="00187884" w:rsidRDefault="00270E27" w:rsidP="008719A9">
      <w:pPr>
        <w:sectPr w:rsidR="00187884" w:rsidSect="0082346E">
          <w:footerReference w:type="default" r:id="rId38"/>
          <w:pgSz w:w="11906" w:h="16838"/>
          <w:pgMar w:top="1440" w:right="1440" w:bottom="1440" w:left="1440" w:header="708" w:footer="708" w:gutter="0"/>
          <w:pgNumType w:start="0"/>
          <w:cols w:space="708"/>
          <w:titlePg/>
          <w:docGrid w:linePitch="360"/>
        </w:sectPr>
      </w:pPr>
      <w:r>
        <w:t>Zoals in tabel 3 te zien is</w:t>
      </w:r>
      <w:r w:rsidR="005D2771">
        <w:t>,</w:t>
      </w:r>
      <w:r>
        <w:t xml:space="preserve"> </w:t>
      </w:r>
      <w:r w:rsidR="00D228D9">
        <w:t>zijn er i</w:t>
      </w:r>
      <w:r w:rsidR="008719A9">
        <w:t>n de volkstuinparken uiteindelijke zes soorten vleermui</w:t>
      </w:r>
      <w:r w:rsidR="005D2771">
        <w:t>zen</w:t>
      </w:r>
      <w:r w:rsidR="008719A9">
        <w:t xml:space="preserve"> aangetroffen</w:t>
      </w:r>
      <w:r w:rsidR="007507C0">
        <w:t xml:space="preserve"> tijdens de kraamperiode</w:t>
      </w:r>
      <w:r w:rsidR="006339A8">
        <w:t xml:space="preserve"> en vijf soorten tijdens de zomerperiode. Het totale aantal aangetroffen soorten zijn zeven</w:t>
      </w:r>
      <w:r w:rsidR="008719A9">
        <w:t xml:space="preserve">. De soort die overal </w:t>
      </w:r>
      <w:r w:rsidR="005D2771">
        <w:t xml:space="preserve">en in beide periodes </w:t>
      </w:r>
      <w:r w:rsidR="008719A9">
        <w:t>is aangetroffen i</w:t>
      </w:r>
      <w:r w:rsidR="005D2771">
        <w:t>s</w:t>
      </w:r>
      <w:r w:rsidR="008719A9">
        <w:t xml:space="preserve"> de gewone dwergvleermuis. De soort op d</w:t>
      </w:r>
      <w:r w:rsidR="005D2771">
        <w:t>ie als</w:t>
      </w:r>
      <w:r w:rsidR="008719A9">
        <w:t xml:space="preserve"> tweede </w:t>
      </w:r>
      <w:r w:rsidR="005D2771">
        <w:t>het meest is voorgekomen</w:t>
      </w:r>
      <w:r w:rsidR="008719A9">
        <w:t xml:space="preserve"> is de laatvlieger</w:t>
      </w:r>
      <w:r w:rsidR="00ED4996">
        <w:t xml:space="preserve"> tijdens de kraamperiode en de ruige </w:t>
      </w:r>
      <w:r w:rsidR="00122ECC">
        <w:t>dwergvleermuis</w:t>
      </w:r>
      <w:r w:rsidR="00ED4996">
        <w:t xml:space="preserve"> tijdens de zomerperiode</w:t>
      </w:r>
      <w:r w:rsidR="008719A9">
        <w:t>. De soorten die het minst zijn aangetroffen zijn</w:t>
      </w:r>
      <w:r w:rsidR="00ED4996">
        <w:t xml:space="preserve"> de meervleermuis en</w:t>
      </w:r>
      <w:r w:rsidR="008719A9">
        <w:t xml:space="preserve"> de gewone grootoorvleermuis.</w:t>
      </w:r>
      <w:r w:rsidR="007507C0">
        <w:t xml:space="preserve"> </w:t>
      </w:r>
      <w:r w:rsidR="001F3EDA">
        <w:t>De</w:t>
      </w:r>
      <w:r>
        <w:t xml:space="preserve"> volkstuinpark</w:t>
      </w:r>
      <w:r w:rsidR="001F3EDA">
        <w:t>en</w:t>
      </w:r>
      <w:r w:rsidR="0004713E">
        <w:t xml:space="preserve"> </w:t>
      </w:r>
      <w:r w:rsidR="00413C5F">
        <w:t xml:space="preserve">Tuinwijck </w:t>
      </w:r>
      <w:r w:rsidR="001F3EDA">
        <w:t>en T.I.G.E.N.O zijn</w:t>
      </w:r>
      <w:r>
        <w:t xml:space="preserve"> met </w:t>
      </w:r>
      <w:r w:rsidR="00413C5F">
        <w:t>vijf</w:t>
      </w:r>
      <w:r>
        <w:t xml:space="preserve"> soorten </w:t>
      </w:r>
      <w:r w:rsidR="001F3EDA">
        <w:t>de</w:t>
      </w:r>
      <w:r>
        <w:t xml:space="preserve"> park</w:t>
      </w:r>
      <w:r w:rsidR="001F3EDA">
        <w:t xml:space="preserve">en </w:t>
      </w:r>
      <w:r>
        <w:t xml:space="preserve">met de meest gevonden </w:t>
      </w:r>
      <w:r w:rsidR="001F3EDA">
        <w:t>soorten</w:t>
      </w:r>
      <w:r w:rsidR="00ED4996">
        <w:t>. Tuinpark Buitenzorg is het volkstuinpark met de minst gevonden soorten</w:t>
      </w:r>
      <w:r w:rsidR="00187884">
        <w:t>.</w:t>
      </w:r>
    </w:p>
    <w:p w14:paraId="59EE0824" w14:textId="3A83FEE0" w:rsidR="007471DB" w:rsidRDefault="007471DB" w:rsidP="008719A9">
      <w:pPr>
        <w:rPr>
          <w:b/>
          <w:bCs/>
          <w:sz w:val="18"/>
          <w:szCs w:val="18"/>
        </w:rPr>
      </w:pPr>
    </w:p>
    <w:p w14:paraId="78E193BC" w14:textId="77777777" w:rsidR="007471DB" w:rsidRDefault="007471DB" w:rsidP="008719A9">
      <w:pPr>
        <w:rPr>
          <w:b/>
          <w:bCs/>
          <w:sz w:val="18"/>
          <w:szCs w:val="18"/>
        </w:rPr>
      </w:pPr>
    </w:p>
    <w:p w14:paraId="334F1DB2" w14:textId="77777777" w:rsidR="007471DB" w:rsidRDefault="007471DB" w:rsidP="008719A9">
      <w:pPr>
        <w:rPr>
          <w:b/>
          <w:bCs/>
          <w:sz w:val="18"/>
          <w:szCs w:val="18"/>
        </w:rPr>
      </w:pPr>
    </w:p>
    <w:p w14:paraId="2A87C94E" w14:textId="77777777" w:rsidR="007471DB" w:rsidRDefault="007471DB" w:rsidP="008719A9">
      <w:pPr>
        <w:rPr>
          <w:b/>
          <w:bCs/>
          <w:sz w:val="18"/>
          <w:szCs w:val="18"/>
        </w:rPr>
      </w:pPr>
    </w:p>
    <w:p w14:paraId="55565698" w14:textId="7D330D07" w:rsidR="008719A9" w:rsidRPr="008719A9" w:rsidRDefault="008719A9" w:rsidP="008719A9">
      <w:pPr>
        <w:rPr>
          <w:sz w:val="18"/>
          <w:szCs w:val="18"/>
        </w:rPr>
      </w:pPr>
      <w:r w:rsidRPr="35B97471">
        <w:rPr>
          <w:b/>
          <w:bCs/>
          <w:sz w:val="18"/>
          <w:szCs w:val="18"/>
        </w:rPr>
        <w:t xml:space="preserve">Tabel </w:t>
      </w:r>
      <w:r>
        <w:rPr>
          <w:b/>
          <w:bCs/>
          <w:sz w:val="18"/>
          <w:szCs w:val="18"/>
        </w:rPr>
        <w:t>3</w:t>
      </w:r>
      <w:r w:rsidRPr="35B97471">
        <w:rPr>
          <w:b/>
          <w:bCs/>
          <w:sz w:val="18"/>
          <w:szCs w:val="18"/>
        </w:rPr>
        <w:t xml:space="preserve"> </w:t>
      </w:r>
      <w:r w:rsidRPr="35B97471">
        <w:rPr>
          <w:sz w:val="18"/>
          <w:szCs w:val="18"/>
        </w:rPr>
        <w:t xml:space="preserve">De </w:t>
      </w:r>
      <w:r>
        <w:rPr>
          <w:sz w:val="18"/>
          <w:szCs w:val="18"/>
        </w:rPr>
        <w:t xml:space="preserve">resultaten van de gevonden vleermuissoorten per volkstuinpark. Een </w:t>
      </w:r>
      <w:r w:rsidR="00122ECC">
        <w:rPr>
          <w:sz w:val="18"/>
          <w:szCs w:val="18"/>
        </w:rPr>
        <w:t>groenvak</w:t>
      </w:r>
      <w:r>
        <w:rPr>
          <w:sz w:val="18"/>
          <w:szCs w:val="18"/>
        </w:rPr>
        <w:t xml:space="preserve"> betekent dat de soort aanwezig is.</w:t>
      </w:r>
      <w:r w:rsidR="007507C0">
        <w:rPr>
          <w:sz w:val="18"/>
          <w:szCs w:val="18"/>
        </w:rPr>
        <w:t xml:space="preserve"> </w:t>
      </w:r>
      <w:r w:rsidR="000C0190">
        <w:rPr>
          <w:sz w:val="18"/>
          <w:szCs w:val="18"/>
        </w:rPr>
        <w:t>De cijfers betekenen het aantal geluidswaarnemingen.</w:t>
      </w:r>
    </w:p>
    <w:tbl>
      <w:tblPr>
        <w:tblStyle w:val="Tabelraster"/>
        <w:tblW w:w="15153" w:type="dxa"/>
        <w:tblLayout w:type="fixed"/>
        <w:tblLook w:val="04A0" w:firstRow="1" w:lastRow="0" w:firstColumn="1" w:lastColumn="0" w:noHBand="0" w:noVBand="1"/>
      </w:tblPr>
      <w:tblGrid>
        <w:gridCol w:w="1828"/>
        <w:gridCol w:w="1318"/>
        <w:gridCol w:w="864"/>
        <w:gridCol w:w="824"/>
        <w:gridCol w:w="880"/>
        <w:gridCol w:w="880"/>
        <w:gridCol w:w="820"/>
        <w:gridCol w:w="840"/>
        <w:gridCol w:w="820"/>
        <w:gridCol w:w="900"/>
        <w:gridCol w:w="936"/>
        <w:gridCol w:w="851"/>
        <w:gridCol w:w="850"/>
        <w:gridCol w:w="851"/>
        <w:gridCol w:w="850"/>
        <w:gridCol w:w="841"/>
      </w:tblGrid>
      <w:tr w:rsidR="0005149E" w:rsidRPr="00413C5F" w14:paraId="415BA226" w14:textId="77777777" w:rsidTr="00B836A2">
        <w:trPr>
          <w:trHeight w:val="735"/>
        </w:trPr>
        <w:tc>
          <w:tcPr>
            <w:tcW w:w="1828" w:type="dxa"/>
            <w:vMerge w:val="restart"/>
            <w:tcBorders>
              <w:top w:val="single" w:sz="12" w:space="0" w:color="auto"/>
              <w:left w:val="single" w:sz="12" w:space="0" w:color="auto"/>
              <w:bottom w:val="single" w:sz="4" w:space="0" w:color="auto"/>
              <w:right w:val="single" w:sz="12" w:space="0" w:color="auto"/>
            </w:tcBorders>
            <w:shd w:val="clear" w:color="auto" w:fill="E2EFD9" w:themeFill="accent6" w:themeFillTint="33"/>
            <w:noWrap/>
            <w:hideMark/>
          </w:tcPr>
          <w:p w14:paraId="4A5C344E"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Volkstuinpark</w:t>
            </w:r>
          </w:p>
        </w:tc>
        <w:tc>
          <w:tcPr>
            <w:tcW w:w="1318" w:type="dxa"/>
            <w:vMerge w:val="restart"/>
            <w:tcBorders>
              <w:top w:val="single" w:sz="12" w:space="0" w:color="auto"/>
              <w:left w:val="single" w:sz="12" w:space="0" w:color="auto"/>
              <w:right w:val="single" w:sz="12" w:space="0" w:color="auto"/>
            </w:tcBorders>
            <w:shd w:val="clear" w:color="auto" w:fill="E2EFD9" w:themeFill="accent6" w:themeFillTint="33"/>
            <w:noWrap/>
            <w:hideMark/>
          </w:tcPr>
          <w:p w14:paraId="4E4F7452"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Stadsdeel</w:t>
            </w:r>
          </w:p>
        </w:tc>
        <w:tc>
          <w:tcPr>
            <w:tcW w:w="1688"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592E3B6A"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Gewone dwergvleermuis</w:t>
            </w:r>
          </w:p>
        </w:tc>
        <w:tc>
          <w:tcPr>
            <w:tcW w:w="1760"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5DAA323D"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Ruige dwergvleermuis</w:t>
            </w:r>
          </w:p>
        </w:tc>
        <w:tc>
          <w:tcPr>
            <w:tcW w:w="1660"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65563B1B"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Laatvlieger</w:t>
            </w:r>
          </w:p>
        </w:tc>
        <w:tc>
          <w:tcPr>
            <w:tcW w:w="1720"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382658B2"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Rosse vleermuis</w:t>
            </w:r>
          </w:p>
        </w:tc>
        <w:tc>
          <w:tcPr>
            <w:tcW w:w="1787"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46EA4794" w14:textId="24C8D049" w:rsidR="00FD56A3"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Gewone grootoor</w:t>
            </w:r>
            <w:r w:rsidR="00FD56A3">
              <w:rPr>
                <w:rFonts w:ascii="Calibri" w:eastAsia="Times New Roman" w:hAnsi="Calibri" w:cs="Calibri"/>
                <w:b/>
                <w:bCs/>
                <w:color w:val="000000"/>
                <w:lang w:eastAsia="nl-NL"/>
              </w:rPr>
              <w:t>-</w:t>
            </w:r>
          </w:p>
          <w:p w14:paraId="32256EFE" w14:textId="138A97B2"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vleermuis</w:t>
            </w:r>
          </w:p>
        </w:tc>
        <w:tc>
          <w:tcPr>
            <w:tcW w:w="1701"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611FE74E"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Watervleermuis</w:t>
            </w:r>
          </w:p>
        </w:tc>
        <w:tc>
          <w:tcPr>
            <w:tcW w:w="1691" w:type="dxa"/>
            <w:gridSpan w:val="2"/>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1FF97DCB"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Meervleermuis</w:t>
            </w:r>
          </w:p>
        </w:tc>
      </w:tr>
      <w:tr w:rsidR="0005149E" w:rsidRPr="00413C5F" w14:paraId="2363B849" w14:textId="77777777" w:rsidTr="00B836A2">
        <w:trPr>
          <w:trHeight w:val="270"/>
        </w:trPr>
        <w:tc>
          <w:tcPr>
            <w:tcW w:w="1828" w:type="dxa"/>
            <w:vMerge/>
            <w:tcBorders>
              <w:top w:val="single" w:sz="4" w:space="0" w:color="auto"/>
              <w:left w:val="single" w:sz="12" w:space="0" w:color="auto"/>
              <w:bottom w:val="single" w:sz="12" w:space="0" w:color="auto"/>
              <w:right w:val="single" w:sz="12" w:space="0" w:color="auto"/>
            </w:tcBorders>
            <w:shd w:val="clear" w:color="auto" w:fill="E2EFD9" w:themeFill="accent6" w:themeFillTint="33"/>
            <w:hideMark/>
          </w:tcPr>
          <w:p w14:paraId="736857A1" w14:textId="77777777" w:rsidR="00413C5F" w:rsidRPr="00413C5F" w:rsidRDefault="00413C5F" w:rsidP="00413C5F">
            <w:pPr>
              <w:rPr>
                <w:rFonts w:ascii="Calibri" w:eastAsia="Times New Roman" w:hAnsi="Calibri" w:cs="Calibri"/>
                <w:b/>
                <w:bCs/>
                <w:color w:val="000000"/>
                <w:lang w:eastAsia="nl-NL"/>
              </w:rPr>
            </w:pPr>
          </w:p>
        </w:tc>
        <w:tc>
          <w:tcPr>
            <w:tcW w:w="1318" w:type="dxa"/>
            <w:vMerge/>
            <w:tcBorders>
              <w:left w:val="single" w:sz="12" w:space="0" w:color="auto"/>
              <w:bottom w:val="single" w:sz="12" w:space="0" w:color="auto"/>
              <w:right w:val="single" w:sz="12" w:space="0" w:color="auto"/>
            </w:tcBorders>
            <w:shd w:val="clear" w:color="auto" w:fill="E2EFD9" w:themeFill="accent6" w:themeFillTint="33"/>
            <w:hideMark/>
          </w:tcPr>
          <w:p w14:paraId="04F6B4CD" w14:textId="77777777" w:rsidR="00413C5F" w:rsidRPr="00413C5F" w:rsidRDefault="00413C5F" w:rsidP="00413C5F">
            <w:pPr>
              <w:rPr>
                <w:rFonts w:ascii="Calibri" w:eastAsia="Times New Roman" w:hAnsi="Calibri" w:cs="Calibri"/>
                <w:b/>
                <w:bCs/>
                <w:color w:val="000000"/>
                <w:lang w:eastAsia="nl-NL"/>
              </w:rPr>
            </w:pPr>
          </w:p>
        </w:tc>
        <w:tc>
          <w:tcPr>
            <w:tcW w:w="864"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0782D2F3"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1</w:t>
            </w:r>
          </w:p>
        </w:tc>
        <w:tc>
          <w:tcPr>
            <w:tcW w:w="824"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40E369C7"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2</w:t>
            </w:r>
          </w:p>
        </w:tc>
        <w:tc>
          <w:tcPr>
            <w:tcW w:w="880"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6F5DC54A"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1</w:t>
            </w:r>
          </w:p>
        </w:tc>
        <w:tc>
          <w:tcPr>
            <w:tcW w:w="880"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7B66AB74"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2</w:t>
            </w:r>
          </w:p>
        </w:tc>
        <w:tc>
          <w:tcPr>
            <w:tcW w:w="820"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2CCC7FD9"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1</w:t>
            </w:r>
          </w:p>
        </w:tc>
        <w:tc>
          <w:tcPr>
            <w:tcW w:w="840"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3C51614D"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2</w:t>
            </w:r>
          </w:p>
        </w:tc>
        <w:tc>
          <w:tcPr>
            <w:tcW w:w="820"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190EAD07"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1</w:t>
            </w:r>
          </w:p>
        </w:tc>
        <w:tc>
          <w:tcPr>
            <w:tcW w:w="900" w:type="dxa"/>
            <w:tcBorders>
              <w:left w:val="single" w:sz="12" w:space="0" w:color="auto"/>
              <w:bottom w:val="single" w:sz="12" w:space="0" w:color="auto"/>
              <w:right w:val="single" w:sz="12" w:space="0" w:color="auto"/>
            </w:tcBorders>
            <w:shd w:val="clear" w:color="auto" w:fill="E2EFD9" w:themeFill="accent6" w:themeFillTint="33"/>
            <w:hideMark/>
          </w:tcPr>
          <w:p w14:paraId="6310A827"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2</w:t>
            </w:r>
          </w:p>
        </w:tc>
        <w:tc>
          <w:tcPr>
            <w:tcW w:w="936" w:type="dxa"/>
            <w:tcBorders>
              <w:left w:val="single" w:sz="12" w:space="0" w:color="auto"/>
              <w:bottom w:val="single" w:sz="12" w:space="0" w:color="auto"/>
              <w:right w:val="single" w:sz="12" w:space="0" w:color="auto"/>
            </w:tcBorders>
            <w:shd w:val="clear" w:color="auto" w:fill="E2EFD9" w:themeFill="accent6" w:themeFillTint="33"/>
            <w:hideMark/>
          </w:tcPr>
          <w:p w14:paraId="110FCC5E"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1</w:t>
            </w:r>
          </w:p>
        </w:tc>
        <w:tc>
          <w:tcPr>
            <w:tcW w:w="851" w:type="dxa"/>
            <w:tcBorders>
              <w:left w:val="single" w:sz="12" w:space="0" w:color="auto"/>
              <w:bottom w:val="single" w:sz="12" w:space="0" w:color="auto"/>
              <w:right w:val="single" w:sz="12" w:space="0" w:color="auto"/>
            </w:tcBorders>
            <w:shd w:val="clear" w:color="auto" w:fill="E2EFD9" w:themeFill="accent6" w:themeFillTint="33"/>
            <w:hideMark/>
          </w:tcPr>
          <w:p w14:paraId="261FF0B7"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2</w:t>
            </w:r>
          </w:p>
        </w:tc>
        <w:tc>
          <w:tcPr>
            <w:tcW w:w="850" w:type="dxa"/>
            <w:tcBorders>
              <w:left w:val="single" w:sz="12" w:space="0" w:color="auto"/>
              <w:bottom w:val="single" w:sz="12" w:space="0" w:color="auto"/>
              <w:right w:val="single" w:sz="12" w:space="0" w:color="000000"/>
            </w:tcBorders>
            <w:shd w:val="clear" w:color="auto" w:fill="E2EFD9" w:themeFill="accent6" w:themeFillTint="33"/>
            <w:hideMark/>
          </w:tcPr>
          <w:p w14:paraId="326269A8"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1</w:t>
            </w:r>
          </w:p>
        </w:tc>
        <w:tc>
          <w:tcPr>
            <w:tcW w:w="851" w:type="dxa"/>
            <w:tcBorders>
              <w:left w:val="single" w:sz="12" w:space="0" w:color="000000"/>
              <w:bottom w:val="single" w:sz="12" w:space="0" w:color="auto"/>
              <w:right w:val="single" w:sz="12" w:space="0" w:color="auto"/>
            </w:tcBorders>
            <w:shd w:val="clear" w:color="auto" w:fill="E2EFD9" w:themeFill="accent6" w:themeFillTint="33"/>
            <w:hideMark/>
          </w:tcPr>
          <w:p w14:paraId="047C2F52"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2</w:t>
            </w:r>
          </w:p>
        </w:tc>
        <w:tc>
          <w:tcPr>
            <w:tcW w:w="850"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2B3015BC"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1</w:t>
            </w:r>
          </w:p>
        </w:tc>
        <w:tc>
          <w:tcPr>
            <w:tcW w:w="841" w:type="dxa"/>
            <w:tcBorders>
              <w:top w:val="single" w:sz="12" w:space="0" w:color="auto"/>
              <w:left w:val="single" w:sz="12" w:space="0" w:color="auto"/>
              <w:bottom w:val="single" w:sz="12" w:space="0" w:color="auto"/>
              <w:right w:val="single" w:sz="12" w:space="0" w:color="auto"/>
            </w:tcBorders>
            <w:shd w:val="clear" w:color="auto" w:fill="E2EFD9" w:themeFill="accent6" w:themeFillTint="33"/>
            <w:hideMark/>
          </w:tcPr>
          <w:p w14:paraId="6EBEA8EF" w14:textId="77777777" w:rsidR="00413C5F" w:rsidRPr="00413C5F" w:rsidRDefault="00413C5F" w:rsidP="00413C5F">
            <w:pPr>
              <w:jc w:val="cente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Ronde 2</w:t>
            </w:r>
          </w:p>
        </w:tc>
      </w:tr>
      <w:tr w:rsidR="0005149E" w:rsidRPr="00413C5F" w14:paraId="77662F98" w14:textId="77777777" w:rsidTr="00B836A2">
        <w:trPr>
          <w:trHeight w:val="300"/>
        </w:trPr>
        <w:tc>
          <w:tcPr>
            <w:tcW w:w="1828" w:type="dxa"/>
            <w:tcBorders>
              <w:top w:val="single" w:sz="12" w:space="0" w:color="auto"/>
              <w:left w:val="single" w:sz="12" w:space="0" w:color="auto"/>
              <w:bottom w:val="single" w:sz="4" w:space="0" w:color="auto"/>
              <w:right w:val="single" w:sz="12" w:space="0" w:color="auto"/>
            </w:tcBorders>
            <w:shd w:val="clear" w:color="auto" w:fill="E2EFD9" w:themeFill="accent6" w:themeFillTint="33"/>
            <w:noWrap/>
            <w:hideMark/>
          </w:tcPr>
          <w:p w14:paraId="43A18BE1" w14:textId="77777777" w:rsidR="00413C5F" w:rsidRPr="00413C5F" w:rsidRDefault="00413C5F" w:rsidP="00413C5F">
            <w:pP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Buitenzorg</w:t>
            </w:r>
          </w:p>
        </w:tc>
        <w:tc>
          <w:tcPr>
            <w:tcW w:w="1318" w:type="dxa"/>
            <w:tcBorders>
              <w:top w:val="single" w:sz="12" w:space="0" w:color="auto"/>
              <w:left w:val="single" w:sz="12" w:space="0" w:color="auto"/>
              <w:right w:val="single" w:sz="12" w:space="0" w:color="auto"/>
            </w:tcBorders>
            <w:shd w:val="clear" w:color="auto" w:fill="E2EFD9" w:themeFill="accent6" w:themeFillTint="33"/>
            <w:noWrap/>
            <w:hideMark/>
          </w:tcPr>
          <w:p w14:paraId="27801BE5" w14:textId="77777777" w:rsidR="00413C5F" w:rsidRPr="00413C5F" w:rsidRDefault="00413C5F" w:rsidP="00413C5F">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Noord</w:t>
            </w:r>
          </w:p>
        </w:tc>
        <w:tc>
          <w:tcPr>
            <w:tcW w:w="864" w:type="dxa"/>
            <w:tcBorders>
              <w:top w:val="single" w:sz="12" w:space="0" w:color="auto"/>
              <w:left w:val="single" w:sz="12" w:space="0" w:color="auto"/>
              <w:right w:val="single" w:sz="12" w:space="0" w:color="auto"/>
            </w:tcBorders>
            <w:shd w:val="clear" w:color="auto" w:fill="00B050"/>
            <w:noWrap/>
            <w:hideMark/>
          </w:tcPr>
          <w:p w14:paraId="78BADBE8" w14:textId="2BF854BF" w:rsidR="00413C5F" w:rsidRPr="003A6E55" w:rsidRDefault="00327AF0" w:rsidP="00413C5F">
            <w:pPr>
              <w:rPr>
                <w:rFonts w:eastAsia="Times New Roman" w:cstheme="minorHAnsi"/>
                <w:color w:val="FFFFFF" w:themeColor="background1"/>
                <w:lang w:eastAsia="nl-NL"/>
              </w:rPr>
            </w:pPr>
            <w:r w:rsidRPr="003A6E55">
              <w:rPr>
                <w:rFonts w:eastAsia="Times New Roman" w:cstheme="minorHAnsi"/>
                <w:color w:val="FFFFFF" w:themeColor="background1"/>
                <w:lang w:eastAsia="nl-NL"/>
              </w:rPr>
              <w:t>126</w:t>
            </w:r>
          </w:p>
        </w:tc>
        <w:tc>
          <w:tcPr>
            <w:tcW w:w="824" w:type="dxa"/>
            <w:tcBorders>
              <w:top w:val="single" w:sz="12" w:space="0" w:color="auto"/>
              <w:left w:val="single" w:sz="12" w:space="0" w:color="auto"/>
              <w:right w:val="single" w:sz="12" w:space="0" w:color="000000"/>
            </w:tcBorders>
            <w:shd w:val="clear" w:color="auto" w:fill="538135" w:themeFill="accent6" w:themeFillShade="BF"/>
            <w:noWrap/>
            <w:hideMark/>
          </w:tcPr>
          <w:p w14:paraId="33934A91" w14:textId="2854C92A" w:rsidR="00413C5F" w:rsidRPr="003A6E55" w:rsidRDefault="003A6E55" w:rsidP="00413C5F">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39</w:t>
            </w:r>
          </w:p>
        </w:tc>
        <w:tc>
          <w:tcPr>
            <w:tcW w:w="880" w:type="dxa"/>
            <w:tcBorders>
              <w:top w:val="single" w:sz="12" w:space="0" w:color="auto"/>
              <w:left w:val="single" w:sz="12" w:space="0" w:color="000000"/>
              <w:right w:val="single" w:sz="12" w:space="0" w:color="auto"/>
            </w:tcBorders>
            <w:shd w:val="clear" w:color="auto" w:fill="E2EFD9" w:themeFill="accent6" w:themeFillTint="33"/>
            <w:noWrap/>
            <w:hideMark/>
          </w:tcPr>
          <w:p w14:paraId="34A07D1C" w14:textId="77777777" w:rsidR="00413C5F" w:rsidRPr="003A6E55" w:rsidRDefault="00413C5F" w:rsidP="00413C5F">
            <w:pPr>
              <w:rPr>
                <w:rFonts w:eastAsia="Times New Roman" w:cstheme="minorHAnsi"/>
                <w:color w:val="FFFFFF" w:themeColor="background1"/>
                <w:sz w:val="20"/>
                <w:szCs w:val="20"/>
                <w:lang w:eastAsia="nl-NL"/>
              </w:rPr>
            </w:pPr>
          </w:p>
        </w:tc>
        <w:tc>
          <w:tcPr>
            <w:tcW w:w="880" w:type="dxa"/>
            <w:tcBorders>
              <w:top w:val="single" w:sz="12" w:space="0" w:color="auto"/>
              <w:left w:val="single" w:sz="12" w:space="0" w:color="auto"/>
              <w:right w:val="single" w:sz="12" w:space="0" w:color="auto"/>
            </w:tcBorders>
            <w:shd w:val="clear" w:color="auto" w:fill="E2EFD9" w:themeFill="accent6" w:themeFillTint="33"/>
            <w:noWrap/>
            <w:hideMark/>
          </w:tcPr>
          <w:p w14:paraId="0BEC6C3F" w14:textId="77777777" w:rsidR="00413C5F" w:rsidRPr="003A6E55" w:rsidRDefault="00413C5F" w:rsidP="00413C5F">
            <w:pPr>
              <w:rPr>
                <w:rFonts w:eastAsia="Times New Roman" w:cstheme="minorHAnsi"/>
                <w:color w:val="FFFFFF" w:themeColor="background1"/>
                <w:sz w:val="20"/>
                <w:szCs w:val="20"/>
                <w:lang w:eastAsia="nl-NL"/>
              </w:rPr>
            </w:pPr>
          </w:p>
        </w:tc>
        <w:tc>
          <w:tcPr>
            <w:tcW w:w="820" w:type="dxa"/>
            <w:tcBorders>
              <w:top w:val="single" w:sz="12" w:space="0" w:color="auto"/>
              <w:left w:val="single" w:sz="12" w:space="0" w:color="auto"/>
              <w:right w:val="single" w:sz="12" w:space="0" w:color="auto"/>
            </w:tcBorders>
            <w:shd w:val="clear" w:color="auto" w:fill="E2EFD9" w:themeFill="accent6" w:themeFillTint="33"/>
            <w:noWrap/>
            <w:hideMark/>
          </w:tcPr>
          <w:p w14:paraId="080174E6" w14:textId="77777777" w:rsidR="00413C5F" w:rsidRPr="003A6E55" w:rsidRDefault="00413C5F" w:rsidP="00413C5F">
            <w:pPr>
              <w:rPr>
                <w:rFonts w:eastAsia="Times New Roman" w:cstheme="minorHAnsi"/>
                <w:color w:val="FFFFFF" w:themeColor="background1"/>
                <w:sz w:val="20"/>
                <w:szCs w:val="20"/>
                <w:lang w:eastAsia="nl-NL"/>
              </w:rPr>
            </w:pPr>
          </w:p>
        </w:tc>
        <w:tc>
          <w:tcPr>
            <w:tcW w:w="840" w:type="dxa"/>
            <w:tcBorders>
              <w:top w:val="single" w:sz="12" w:space="0" w:color="auto"/>
              <w:left w:val="single" w:sz="12" w:space="0" w:color="auto"/>
              <w:right w:val="single" w:sz="12" w:space="0" w:color="auto"/>
            </w:tcBorders>
            <w:shd w:val="clear" w:color="auto" w:fill="E2EFD9" w:themeFill="accent6" w:themeFillTint="33"/>
            <w:noWrap/>
            <w:hideMark/>
          </w:tcPr>
          <w:p w14:paraId="3AEE3E06" w14:textId="77777777" w:rsidR="00413C5F" w:rsidRPr="003A6E55" w:rsidRDefault="00413C5F" w:rsidP="00413C5F">
            <w:pPr>
              <w:rPr>
                <w:rFonts w:eastAsia="Times New Roman" w:cstheme="minorHAnsi"/>
                <w:color w:val="FFFFFF" w:themeColor="background1"/>
                <w:sz w:val="20"/>
                <w:szCs w:val="20"/>
                <w:lang w:eastAsia="nl-NL"/>
              </w:rPr>
            </w:pPr>
          </w:p>
        </w:tc>
        <w:tc>
          <w:tcPr>
            <w:tcW w:w="820" w:type="dxa"/>
            <w:tcBorders>
              <w:top w:val="single" w:sz="12" w:space="0" w:color="auto"/>
              <w:left w:val="single" w:sz="12" w:space="0" w:color="auto"/>
              <w:right w:val="single" w:sz="12" w:space="0" w:color="auto"/>
            </w:tcBorders>
            <w:shd w:val="clear" w:color="auto" w:fill="E2EFD9" w:themeFill="accent6" w:themeFillTint="33"/>
            <w:noWrap/>
            <w:hideMark/>
          </w:tcPr>
          <w:p w14:paraId="60CE34EF" w14:textId="77777777" w:rsidR="00413C5F" w:rsidRPr="003A6E55" w:rsidRDefault="00413C5F" w:rsidP="00413C5F">
            <w:pPr>
              <w:rPr>
                <w:rFonts w:eastAsia="Times New Roman" w:cstheme="minorHAnsi"/>
                <w:color w:val="FFFFFF" w:themeColor="background1"/>
                <w:sz w:val="20"/>
                <w:szCs w:val="20"/>
                <w:lang w:eastAsia="nl-NL"/>
              </w:rPr>
            </w:pPr>
          </w:p>
        </w:tc>
        <w:tc>
          <w:tcPr>
            <w:tcW w:w="900" w:type="dxa"/>
            <w:tcBorders>
              <w:top w:val="single" w:sz="12" w:space="0" w:color="auto"/>
              <w:left w:val="single" w:sz="12" w:space="0" w:color="auto"/>
              <w:right w:val="single" w:sz="12" w:space="0" w:color="auto"/>
            </w:tcBorders>
            <w:shd w:val="clear" w:color="auto" w:fill="E2EFD9" w:themeFill="accent6" w:themeFillTint="33"/>
            <w:noWrap/>
            <w:hideMark/>
          </w:tcPr>
          <w:p w14:paraId="61D19CF9" w14:textId="77777777" w:rsidR="00413C5F" w:rsidRPr="003A6E55" w:rsidRDefault="00413C5F" w:rsidP="00413C5F">
            <w:pPr>
              <w:rPr>
                <w:rFonts w:eastAsia="Times New Roman" w:cstheme="minorHAnsi"/>
                <w:color w:val="FFFFFF" w:themeColor="background1"/>
                <w:sz w:val="20"/>
                <w:szCs w:val="20"/>
                <w:lang w:eastAsia="nl-NL"/>
              </w:rPr>
            </w:pPr>
          </w:p>
        </w:tc>
        <w:tc>
          <w:tcPr>
            <w:tcW w:w="936" w:type="dxa"/>
            <w:tcBorders>
              <w:top w:val="single" w:sz="12" w:space="0" w:color="auto"/>
              <w:left w:val="single" w:sz="12" w:space="0" w:color="auto"/>
              <w:right w:val="single" w:sz="12" w:space="0" w:color="auto"/>
            </w:tcBorders>
            <w:shd w:val="clear" w:color="auto" w:fill="E2EFD9" w:themeFill="accent6" w:themeFillTint="33"/>
            <w:noWrap/>
            <w:hideMark/>
          </w:tcPr>
          <w:p w14:paraId="417FE8BB" w14:textId="77777777" w:rsidR="00413C5F" w:rsidRPr="003A6E55" w:rsidRDefault="00413C5F" w:rsidP="00413C5F">
            <w:pPr>
              <w:rPr>
                <w:rFonts w:eastAsia="Times New Roman" w:cstheme="minorHAnsi"/>
                <w:color w:val="FFFFFF" w:themeColor="background1"/>
                <w:sz w:val="20"/>
                <w:szCs w:val="20"/>
                <w:lang w:eastAsia="nl-NL"/>
              </w:rPr>
            </w:pPr>
          </w:p>
        </w:tc>
        <w:tc>
          <w:tcPr>
            <w:tcW w:w="851" w:type="dxa"/>
            <w:tcBorders>
              <w:top w:val="single" w:sz="12" w:space="0" w:color="auto"/>
              <w:left w:val="single" w:sz="12" w:space="0" w:color="auto"/>
              <w:right w:val="single" w:sz="12" w:space="0" w:color="auto"/>
            </w:tcBorders>
            <w:shd w:val="clear" w:color="auto" w:fill="E2EFD9" w:themeFill="accent6" w:themeFillTint="33"/>
            <w:noWrap/>
            <w:hideMark/>
          </w:tcPr>
          <w:p w14:paraId="63101377" w14:textId="77777777" w:rsidR="00413C5F" w:rsidRPr="003A6E55" w:rsidRDefault="00413C5F" w:rsidP="00413C5F">
            <w:pPr>
              <w:rPr>
                <w:rFonts w:eastAsia="Times New Roman" w:cstheme="minorHAnsi"/>
                <w:color w:val="FFFFFF" w:themeColor="background1"/>
                <w:sz w:val="20"/>
                <w:szCs w:val="20"/>
                <w:lang w:eastAsia="nl-NL"/>
              </w:rPr>
            </w:pPr>
          </w:p>
        </w:tc>
        <w:tc>
          <w:tcPr>
            <w:tcW w:w="850" w:type="dxa"/>
            <w:tcBorders>
              <w:top w:val="single" w:sz="12" w:space="0" w:color="auto"/>
              <w:left w:val="single" w:sz="12" w:space="0" w:color="auto"/>
              <w:right w:val="single" w:sz="12" w:space="0" w:color="000000"/>
            </w:tcBorders>
            <w:shd w:val="clear" w:color="auto" w:fill="E2EFD9" w:themeFill="accent6" w:themeFillTint="33"/>
            <w:noWrap/>
            <w:hideMark/>
          </w:tcPr>
          <w:p w14:paraId="7AC7ABA5" w14:textId="77777777" w:rsidR="00413C5F" w:rsidRPr="003A6E55" w:rsidRDefault="00413C5F" w:rsidP="00413C5F">
            <w:pPr>
              <w:rPr>
                <w:rFonts w:eastAsia="Times New Roman" w:cstheme="minorHAnsi"/>
                <w:color w:val="FFFFFF" w:themeColor="background1"/>
                <w:sz w:val="20"/>
                <w:szCs w:val="20"/>
                <w:lang w:eastAsia="nl-NL"/>
              </w:rPr>
            </w:pPr>
          </w:p>
        </w:tc>
        <w:tc>
          <w:tcPr>
            <w:tcW w:w="851" w:type="dxa"/>
            <w:tcBorders>
              <w:top w:val="single" w:sz="12" w:space="0" w:color="auto"/>
              <w:left w:val="single" w:sz="12" w:space="0" w:color="000000"/>
              <w:right w:val="single" w:sz="12" w:space="0" w:color="auto"/>
            </w:tcBorders>
            <w:shd w:val="clear" w:color="auto" w:fill="E2EFD9" w:themeFill="accent6" w:themeFillTint="33"/>
            <w:noWrap/>
            <w:hideMark/>
          </w:tcPr>
          <w:p w14:paraId="5910DCF7" w14:textId="77777777" w:rsidR="00413C5F" w:rsidRPr="003A6E55" w:rsidRDefault="00413C5F" w:rsidP="00413C5F">
            <w:pPr>
              <w:rPr>
                <w:rFonts w:eastAsia="Times New Roman" w:cstheme="minorHAnsi"/>
                <w:color w:val="FFFFFF" w:themeColor="background1"/>
                <w:sz w:val="20"/>
                <w:szCs w:val="20"/>
                <w:lang w:eastAsia="nl-NL"/>
              </w:rPr>
            </w:pPr>
          </w:p>
        </w:tc>
        <w:tc>
          <w:tcPr>
            <w:tcW w:w="850" w:type="dxa"/>
            <w:tcBorders>
              <w:top w:val="single" w:sz="12" w:space="0" w:color="auto"/>
              <w:left w:val="single" w:sz="12" w:space="0" w:color="auto"/>
              <w:right w:val="single" w:sz="12" w:space="0" w:color="auto"/>
            </w:tcBorders>
            <w:shd w:val="clear" w:color="auto" w:fill="E2EFD9" w:themeFill="accent6" w:themeFillTint="33"/>
            <w:noWrap/>
            <w:hideMark/>
          </w:tcPr>
          <w:p w14:paraId="76F9CBAA" w14:textId="77777777" w:rsidR="00413C5F" w:rsidRPr="003A6E55" w:rsidRDefault="00413C5F" w:rsidP="00413C5F">
            <w:pPr>
              <w:rPr>
                <w:rFonts w:eastAsia="Times New Roman" w:cstheme="minorHAnsi"/>
                <w:color w:val="FFFFFF" w:themeColor="background1"/>
                <w:sz w:val="20"/>
                <w:szCs w:val="20"/>
                <w:lang w:eastAsia="nl-NL"/>
              </w:rPr>
            </w:pPr>
          </w:p>
        </w:tc>
        <w:tc>
          <w:tcPr>
            <w:tcW w:w="841" w:type="dxa"/>
            <w:tcBorders>
              <w:top w:val="single" w:sz="12" w:space="0" w:color="auto"/>
              <w:left w:val="single" w:sz="12" w:space="0" w:color="auto"/>
              <w:right w:val="single" w:sz="12" w:space="0" w:color="auto"/>
            </w:tcBorders>
            <w:shd w:val="clear" w:color="auto" w:fill="E2EFD9" w:themeFill="accent6" w:themeFillTint="33"/>
            <w:noWrap/>
            <w:hideMark/>
          </w:tcPr>
          <w:p w14:paraId="68073416" w14:textId="77777777" w:rsidR="00413C5F" w:rsidRPr="003A6E55" w:rsidRDefault="00413C5F" w:rsidP="00413C5F">
            <w:pPr>
              <w:rPr>
                <w:rFonts w:eastAsia="Times New Roman" w:cstheme="minorHAnsi"/>
                <w:color w:val="FFFFFF" w:themeColor="background1"/>
                <w:sz w:val="20"/>
                <w:szCs w:val="20"/>
                <w:lang w:eastAsia="nl-NL"/>
              </w:rPr>
            </w:pPr>
          </w:p>
        </w:tc>
      </w:tr>
      <w:tr w:rsidR="00B836A2" w:rsidRPr="00413C5F" w14:paraId="3B3BE535"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263CC0DF" w14:textId="77777777" w:rsidR="00B836A2" w:rsidRPr="00413C5F" w:rsidRDefault="00B836A2" w:rsidP="00B836A2">
            <w:pP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Sloterdijkermeer</w:t>
            </w:r>
          </w:p>
        </w:tc>
        <w:tc>
          <w:tcPr>
            <w:tcW w:w="1318" w:type="dxa"/>
            <w:tcBorders>
              <w:left w:val="single" w:sz="12" w:space="0" w:color="auto"/>
              <w:right w:val="single" w:sz="12" w:space="0" w:color="auto"/>
            </w:tcBorders>
            <w:shd w:val="clear" w:color="auto" w:fill="E2EFD9" w:themeFill="accent6" w:themeFillTint="33"/>
            <w:noWrap/>
            <w:hideMark/>
          </w:tcPr>
          <w:p w14:paraId="03BFFF29" w14:textId="20BCA422" w:rsidR="00B836A2" w:rsidRPr="00413C5F" w:rsidRDefault="00B836A2" w:rsidP="00B836A2">
            <w:pP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Nieuw-west</w:t>
            </w:r>
          </w:p>
        </w:tc>
        <w:tc>
          <w:tcPr>
            <w:tcW w:w="864" w:type="dxa"/>
            <w:tcBorders>
              <w:left w:val="single" w:sz="12" w:space="0" w:color="auto"/>
              <w:right w:val="single" w:sz="12" w:space="0" w:color="auto"/>
            </w:tcBorders>
            <w:shd w:val="clear" w:color="auto" w:fill="00B050"/>
            <w:noWrap/>
            <w:hideMark/>
          </w:tcPr>
          <w:p w14:paraId="77AC7AB1" w14:textId="41C84049" w:rsidR="00B836A2" w:rsidRPr="003A6E55" w:rsidRDefault="003A6E55"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149</w:t>
            </w:r>
          </w:p>
        </w:tc>
        <w:tc>
          <w:tcPr>
            <w:tcW w:w="824" w:type="dxa"/>
            <w:tcBorders>
              <w:left w:val="single" w:sz="12" w:space="0" w:color="auto"/>
              <w:right w:val="single" w:sz="12" w:space="0" w:color="000000"/>
            </w:tcBorders>
            <w:shd w:val="clear" w:color="auto" w:fill="538135" w:themeFill="accent6" w:themeFillShade="BF"/>
            <w:noWrap/>
            <w:hideMark/>
          </w:tcPr>
          <w:p w14:paraId="2EEBDE59" w14:textId="504A60C8"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84</w:t>
            </w:r>
          </w:p>
        </w:tc>
        <w:tc>
          <w:tcPr>
            <w:tcW w:w="880" w:type="dxa"/>
            <w:tcBorders>
              <w:left w:val="single" w:sz="12" w:space="0" w:color="000000"/>
              <w:right w:val="single" w:sz="12" w:space="0" w:color="auto"/>
            </w:tcBorders>
            <w:shd w:val="clear" w:color="auto" w:fill="00B050"/>
            <w:noWrap/>
            <w:hideMark/>
          </w:tcPr>
          <w:p w14:paraId="29BDD486" w14:textId="3591BB7C"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14</w:t>
            </w:r>
          </w:p>
        </w:tc>
        <w:tc>
          <w:tcPr>
            <w:tcW w:w="880" w:type="dxa"/>
            <w:tcBorders>
              <w:left w:val="single" w:sz="12" w:space="0" w:color="auto"/>
              <w:right w:val="single" w:sz="12" w:space="0" w:color="auto"/>
            </w:tcBorders>
            <w:shd w:val="clear" w:color="auto" w:fill="538135" w:themeFill="accent6" w:themeFillShade="BF"/>
            <w:noWrap/>
            <w:hideMark/>
          </w:tcPr>
          <w:p w14:paraId="728EEA80" w14:textId="506FB292"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3</w:t>
            </w:r>
          </w:p>
        </w:tc>
        <w:tc>
          <w:tcPr>
            <w:tcW w:w="820" w:type="dxa"/>
            <w:tcBorders>
              <w:left w:val="single" w:sz="12" w:space="0" w:color="auto"/>
              <w:right w:val="single" w:sz="12" w:space="0" w:color="auto"/>
            </w:tcBorders>
            <w:shd w:val="clear" w:color="auto" w:fill="00B050"/>
            <w:noWrap/>
            <w:hideMark/>
          </w:tcPr>
          <w:p w14:paraId="6FC717D3" w14:textId="32D266CE"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w:t>
            </w:r>
          </w:p>
        </w:tc>
        <w:tc>
          <w:tcPr>
            <w:tcW w:w="840" w:type="dxa"/>
            <w:tcBorders>
              <w:left w:val="single" w:sz="12" w:space="0" w:color="auto"/>
              <w:right w:val="single" w:sz="12" w:space="0" w:color="auto"/>
            </w:tcBorders>
            <w:shd w:val="clear" w:color="auto" w:fill="E2EFD9" w:themeFill="accent6" w:themeFillTint="33"/>
            <w:noWrap/>
            <w:hideMark/>
          </w:tcPr>
          <w:p w14:paraId="43E9E613"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E2EFD9" w:themeFill="accent6" w:themeFillTint="33"/>
            <w:noWrap/>
            <w:hideMark/>
          </w:tcPr>
          <w:p w14:paraId="7F2C3A72"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E2EFD9" w:themeFill="accent6" w:themeFillTint="33"/>
            <w:noWrap/>
            <w:hideMark/>
          </w:tcPr>
          <w:p w14:paraId="5ECB158F"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E2EFD9" w:themeFill="accent6" w:themeFillTint="33"/>
            <w:noWrap/>
            <w:hideMark/>
          </w:tcPr>
          <w:p w14:paraId="3006E964"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14345E06"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3807C49A"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1D0E192C"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40E85C90"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2D33E744"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55590E78"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03D5035D" w14:textId="77777777" w:rsidR="00B836A2" w:rsidRPr="00413C5F" w:rsidRDefault="00B836A2" w:rsidP="00B836A2">
            <w:pP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Klein Dantzig</w:t>
            </w:r>
          </w:p>
        </w:tc>
        <w:tc>
          <w:tcPr>
            <w:tcW w:w="1318" w:type="dxa"/>
            <w:tcBorders>
              <w:left w:val="single" w:sz="12" w:space="0" w:color="auto"/>
              <w:right w:val="single" w:sz="12" w:space="0" w:color="auto"/>
            </w:tcBorders>
            <w:shd w:val="clear" w:color="auto" w:fill="E2EFD9" w:themeFill="accent6" w:themeFillTint="33"/>
            <w:noWrap/>
            <w:hideMark/>
          </w:tcPr>
          <w:p w14:paraId="1DEEC9D9"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Oost</w:t>
            </w:r>
          </w:p>
        </w:tc>
        <w:tc>
          <w:tcPr>
            <w:tcW w:w="864" w:type="dxa"/>
            <w:tcBorders>
              <w:left w:val="single" w:sz="12" w:space="0" w:color="auto"/>
              <w:right w:val="single" w:sz="12" w:space="0" w:color="auto"/>
            </w:tcBorders>
            <w:shd w:val="clear" w:color="auto" w:fill="00B050"/>
            <w:noWrap/>
            <w:hideMark/>
          </w:tcPr>
          <w:p w14:paraId="6CC2531C" w14:textId="6DDC413B" w:rsidR="00B836A2" w:rsidRPr="003A6E55" w:rsidRDefault="00327AF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96</w:t>
            </w:r>
          </w:p>
        </w:tc>
        <w:tc>
          <w:tcPr>
            <w:tcW w:w="824" w:type="dxa"/>
            <w:tcBorders>
              <w:left w:val="single" w:sz="12" w:space="0" w:color="auto"/>
              <w:right w:val="single" w:sz="12" w:space="0" w:color="000000"/>
            </w:tcBorders>
            <w:shd w:val="clear" w:color="auto" w:fill="538135" w:themeFill="accent6" w:themeFillShade="BF"/>
            <w:noWrap/>
            <w:hideMark/>
          </w:tcPr>
          <w:p w14:paraId="75FB4BBC" w14:textId="2D41529F"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97</w:t>
            </w:r>
          </w:p>
        </w:tc>
        <w:tc>
          <w:tcPr>
            <w:tcW w:w="880" w:type="dxa"/>
            <w:tcBorders>
              <w:left w:val="single" w:sz="12" w:space="0" w:color="000000"/>
              <w:right w:val="single" w:sz="12" w:space="0" w:color="auto"/>
            </w:tcBorders>
            <w:shd w:val="clear" w:color="auto" w:fill="00B050"/>
            <w:noWrap/>
            <w:hideMark/>
          </w:tcPr>
          <w:p w14:paraId="44956129" w14:textId="35BF796F"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w:t>
            </w:r>
          </w:p>
        </w:tc>
        <w:tc>
          <w:tcPr>
            <w:tcW w:w="880" w:type="dxa"/>
            <w:tcBorders>
              <w:left w:val="single" w:sz="12" w:space="0" w:color="auto"/>
              <w:right w:val="single" w:sz="12" w:space="0" w:color="auto"/>
            </w:tcBorders>
            <w:shd w:val="clear" w:color="auto" w:fill="538135" w:themeFill="accent6" w:themeFillShade="BF"/>
            <w:noWrap/>
            <w:hideMark/>
          </w:tcPr>
          <w:p w14:paraId="31BD3118" w14:textId="3E0B785A"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5</w:t>
            </w:r>
          </w:p>
        </w:tc>
        <w:tc>
          <w:tcPr>
            <w:tcW w:w="820" w:type="dxa"/>
            <w:tcBorders>
              <w:left w:val="single" w:sz="12" w:space="0" w:color="auto"/>
              <w:right w:val="single" w:sz="12" w:space="0" w:color="auto"/>
            </w:tcBorders>
            <w:shd w:val="clear" w:color="auto" w:fill="00B050"/>
            <w:noWrap/>
            <w:hideMark/>
          </w:tcPr>
          <w:p w14:paraId="42113F55" w14:textId="0DA25AB0"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9</w:t>
            </w:r>
          </w:p>
        </w:tc>
        <w:tc>
          <w:tcPr>
            <w:tcW w:w="840" w:type="dxa"/>
            <w:tcBorders>
              <w:left w:val="single" w:sz="12" w:space="0" w:color="auto"/>
              <w:right w:val="single" w:sz="12" w:space="0" w:color="auto"/>
            </w:tcBorders>
            <w:shd w:val="clear" w:color="auto" w:fill="E2EFD9" w:themeFill="accent6" w:themeFillTint="33"/>
            <w:noWrap/>
            <w:hideMark/>
          </w:tcPr>
          <w:p w14:paraId="2AB78303"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E2EFD9" w:themeFill="accent6" w:themeFillTint="33"/>
            <w:noWrap/>
            <w:hideMark/>
          </w:tcPr>
          <w:p w14:paraId="5D29C97A"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E2EFD9" w:themeFill="accent6" w:themeFillTint="33"/>
            <w:noWrap/>
            <w:hideMark/>
          </w:tcPr>
          <w:p w14:paraId="272340C9"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E2EFD9" w:themeFill="accent6" w:themeFillTint="33"/>
            <w:noWrap/>
            <w:hideMark/>
          </w:tcPr>
          <w:p w14:paraId="0E793557"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5B0007AC"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2B332CC0"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65487E5D"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2924B3F7"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0018E014"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2DAA67C6"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54C77A02" w14:textId="76E5A8DC" w:rsidR="00B836A2" w:rsidRPr="00413C5F" w:rsidRDefault="00F70A4D" w:rsidP="00B836A2">
            <w:pPr>
              <w:rPr>
                <w:rFonts w:ascii="Calibri" w:eastAsia="Times New Roman" w:hAnsi="Calibri" w:cs="Calibri"/>
                <w:b/>
                <w:bCs/>
                <w:color w:val="000000"/>
                <w:lang w:eastAsia="nl-NL"/>
              </w:rPr>
            </w:pPr>
            <w:r>
              <w:rPr>
                <w:rFonts w:ascii="Calibri" w:eastAsia="Times New Roman" w:hAnsi="Calibri" w:cs="Calibri"/>
                <w:b/>
                <w:bCs/>
                <w:color w:val="000000"/>
                <w:lang w:eastAsia="nl-NL"/>
              </w:rPr>
              <w:t xml:space="preserve">De </w:t>
            </w:r>
            <w:r w:rsidR="00B836A2" w:rsidRPr="00413C5F">
              <w:rPr>
                <w:rFonts w:ascii="Calibri" w:eastAsia="Times New Roman" w:hAnsi="Calibri" w:cs="Calibri"/>
                <w:b/>
                <w:bCs/>
                <w:color w:val="000000"/>
                <w:lang w:eastAsia="nl-NL"/>
              </w:rPr>
              <w:t>Zonnehoek</w:t>
            </w:r>
          </w:p>
        </w:tc>
        <w:tc>
          <w:tcPr>
            <w:tcW w:w="1318" w:type="dxa"/>
            <w:tcBorders>
              <w:left w:val="single" w:sz="12" w:space="0" w:color="auto"/>
              <w:right w:val="single" w:sz="12" w:space="0" w:color="auto"/>
            </w:tcBorders>
            <w:shd w:val="clear" w:color="auto" w:fill="E2EFD9" w:themeFill="accent6" w:themeFillTint="33"/>
            <w:noWrap/>
            <w:hideMark/>
          </w:tcPr>
          <w:p w14:paraId="03A082FC"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West</w:t>
            </w:r>
          </w:p>
        </w:tc>
        <w:tc>
          <w:tcPr>
            <w:tcW w:w="864" w:type="dxa"/>
            <w:tcBorders>
              <w:left w:val="single" w:sz="12" w:space="0" w:color="auto"/>
              <w:right w:val="single" w:sz="12" w:space="0" w:color="auto"/>
            </w:tcBorders>
            <w:shd w:val="clear" w:color="auto" w:fill="00B050"/>
            <w:noWrap/>
            <w:hideMark/>
          </w:tcPr>
          <w:p w14:paraId="3FCDB25F" w14:textId="7DBD51A6" w:rsidR="00B836A2" w:rsidRPr="003A6E55" w:rsidRDefault="00327AF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51</w:t>
            </w:r>
          </w:p>
        </w:tc>
        <w:tc>
          <w:tcPr>
            <w:tcW w:w="824" w:type="dxa"/>
            <w:tcBorders>
              <w:left w:val="single" w:sz="12" w:space="0" w:color="auto"/>
              <w:right w:val="single" w:sz="12" w:space="0" w:color="000000"/>
            </w:tcBorders>
            <w:shd w:val="clear" w:color="auto" w:fill="538135" w:themeFill="accent6" w:themeFillShade="BF"/>
            <w:noWrap/>
            <w:hideMark/>
          </w:tcPr>
          <w:p w14:paraId="5140C286" w14:textId="3C34B12A"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126</w:t>
            </w:r>
          </w:p>
        </w:tc>
        <w:tc>
          <w:tcPr>
            <w:tcW w:w="880" w:type="dxa"/>
            <w:tcBorders>
              <w:left w:val="single" w:sz="12" w:space="0" w:color="000000"/>
              <w:right w:val="single" w:sz="12" w:space="0" w:color="auto"/>
            </w:tcBorders>
            <w:shd w:val="clear" w:color="auto" w:fill="E2EFD9" w:themeFill="accent6" w:themeFillTint="33"/>
            <w:noWrap/>
            <w:hideMark/>
          </w:tcPr>
          <w:p w14:paraId="3C736A9E" w14:textId="77777777" w:rsidR="00B836A2" w:rsidRPr="003A6E55" w:rsidRDefault="00B836A2" w:rsidP="00B836A2">
            <w:pPr>
              <w:rPr>
                <w:rFonts w:eastAsia="Times New Roman" w:cstheme="minorHAnsi"/>
                <w:color w:val="FFFFFF" w:themeColor="background1"/>
                <w:sz w:val="20"/>
                <w:szCs w:val="20"/>
                <w:lang w:eastAsia="nl-NL"/>
              </w:rPr>
            </w:pPr>
          </w:p>
        </w:tc>
        <w:tc>
          <w:tcPr>
            <w:tcW w:w="880" w:type="dxa"/>
            <w:tcBorders>
              <w:left w:val="single" w:sz="12" w:space="0" w:color="auto"/>
              <w:right w:val="single" w:sz="12" w:space="0" w:color="auto"/>
            </w:tcBorders>
            <w:shd w:val="clear" w:color="auto" w:fill="538135" w:themeFill="accent6" w:themeFillShade="BF"/>
            <w:noWrap/>
            <w:hideMark/>
          </w:tcPr>
          <w:p w14:paraId="32CE045E" w14:textId="4C7D66EF"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6</w:t>
            </w:r>
          </w:p>
        </w:tc>
        <w:tc>
          <w:tcPr>
            <w:tcW w:w="820" w:type="dxa"/>
            <w:tcBorders>
              <w:left w:val="single" w:sz="12" w:space="0" w:color="auto"/>
              <w:right w:val="single" w:sz="12" w:space="0" w:color="auto"/>
            </w:tcBorders>
            <w:shd w:val="clear" w:color="auto" w:fill="00B050"/>
            <w:noWrap/>
            <w:hideMark/>
          </w:tcPr>
          <w:p w14:paraId="248A633D" w14:textId="62F24497"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w:t>
            </w:r>
          </w:p>
        </w:tc>
        <w:tc>
          <w:tcPr>
            <w:tcW w:w="840" w:type="dxa"/>
            <w:tcBorders>
              <w:left w:val="single" w:sz="12" w:space="0" w:color="auto"/>
              <w:right w:val="single" w:sz="12" w:space="0" w:color="auto"/>
            </w:tcBorders>
            <w:shd w:val="clear" w:color="auto" w:fill="E2EFD9" w:themeFill="accent6" w:themeFillTint="33"/>
            <w:noWrap/>
            <w:hideMark/>
          </w:tcPr>
          <w:p w14:paraId="6C0DF3DF"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E2EFD9" w:themeFill="accent6" w:themeFillTint="33"/>
            <w:noWrap/>
            <w:hideMark/>
          </w:tcPr>
          <w:p w14:paraId="6E51B49C"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E2EFD9" w:themeFill="accent6" w:themeFillTint="33"/>
            <w:noWrap/>
            <w:hideMark/>
          </w:tcPr>
          <w:p w14:paraId="4F8AB597"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00B050"/>
            <w:noWrap/>
            <w:hideMark/>
          </w:tcPr>
          <w:p w14:paraId="17653182" w14:textId="033E354B"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3</w:t>
            </w:r>
          </w:p>
        </w:tc>
        <w:tc>
          <w:tcPr>
            <w:tcW w:w="851" w:type="dxa"/>
            <w:tcBorders>
              <w:left w:val="single" w:sz="12" w:space="0" w:color="auto"/>
              <w:right w:val="single" w:sz="12" w:space="0" w:color="auto"/>
            </w:tcBorders>
            <w:shd w:val="clear" w:color="auto" w:fill="E2EFD9" w:themeFill="accent6" w:themeFillTint="33"/>
            <w:noWrap/>
            <w:hideMark/>
          </w:tcPr>
          <w:p w14:paraId="2028FEED"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5FC89480"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2CF5DA81"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6ECC3ED5"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2C936585"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54F5854F"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7D5BE334" w14:textId="1688EE00" w:rsidR="00B836A2" w:rsidRPr="00413C5F" w:rsidRDefault="00F70A4D" w:rsidP="00B836A2">
            <w:pPr>
              <w:rPr>
                <w:rFonts w:ascii="Calibri" w:eastAsia="Times New Roman" w:hAnsi="Calibri" w:cs="Calibri"/>
                <w:b/>
                <w:bCs/>
                <w:color w:val="000000"/>
                <w:lang w:eastAsia="nl-NL"/>
              </w:rPr>
            </w:pPr>
            <w:r>
              <w:rPr>
                <w:rFonts w:ascii="Calibri" w:eastAsia="Times New Roman" w:hAnsi="Calibri" w:cs="Calibri"/>
                <w:b/>
                <w:bCs/>
                <w:color w:val="000000"/>
                <w:lang w:eastAsia="nl-NL"/>
              </w:rPr>
              <w:t xml:space="preserve">De </w:t>
            </w:r>
            <w:r w:rsidR="00B836A2" w:rsidRPr="00413C5F">
              <w:rPr>
                <w:rFonts w:ascii="Calibri" w:eastAsia="Times New Roman" w:hAnsi="Calibri" w:cs="Calibri"/>
                <w:b/>
                <w:bCs/>
                <w:color w:val="000000"/>
                <w:lang w:eastAsia="nl-NL"/>
              </w:rPr>
              <w:t>Bretten</w:t>
            </w:r>
          </w:p>
        </w:tc>
        <w:tc>
          <w:tcPr>
            <w:tcW w:w="1318" w:type="dxa"/>
            <w:tcBorders>
              <w:left w:val="single" w:sz="12" w:space="0" w:color="auto"/>
              <w:right w:val="single" w:sz="12" w:space="0" w:color="auto"/>
            </w:tcBorders>
            <w:shd w:val="clear" w:color="auto" w:fill="E2EFD9" w:themeFill="accent6" w:themeFillTint="33"/>
            <w:noWrap/>
            <w:hideMark/>
          </w:tcPr>
          <w:p w14:paraId="49283EA5"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Nieuw-west</w:t>
            </w:r>
          </w:p>
        </w:tc>
        <w:tc>
          <w:tcPr>
            <w:tcW w:w="864" w:type="dxa"/>
            <w:tcBorders>
              <w:left w:val="single" w:sz="12" w:space="0" w:color="auto"/>
              <w:right w:val="single" w:sz="12" w:space="0" w:color="auto"/>
            </w:tcBorders>
            <w:shd w:val="clear" w:color="auto" w:fill="00B050"/>
            <w:noWrap/>
            <w:hideMark/>
          </w:tcPr>
          <w:p w14:paraId="27F82A6B" w14:textId="20F44FE1" w:rsidR="00B836A2" w:rsidRPr="003A6E55" w:rsidRDefault="003A6E55"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141</w:t>
            </w:r>
          </w:p>
        </w:tc>
        <w:tc>
          <w:tcPr>
            <w:tcW w:w="824" w:type="dxa"/>
            <w:tcBorders>
              <w:left w:val="single" w:sz="12" w:space="0" w:color="auto"/>
              <w:right w:val="single" w:sz="12" w:space="0" w:color="000000"/>
            </w:tcBorders>
            <w:shd w:val="clear" w:color="auto" w:fill="538135" w:themeFill="accent6" w:themeFillShade="BF"/>
            <w:noWrap/>
            <w:hideMark/>
          </w:tcPr>
          <w:p w14:paraId="7680029D" w14:textId="3A5A57F0"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171</w:t>
            </w:r>
          </w:p>
        </w:tc>
        <w:tc>
          <w:tcPr>
            <w:tcW w:w="880" w:type="dxa"/>
            <w:tcBorders>
              <w:left w:val="single" w:sz="12" w:space="0" w:color="000000"/>
              <w:right w:val="single" w:sz="12" w:space="0" w:color="auto"/>
            </w:tcBorders>
            <w:shd w:val="clear" w:color="auto" w:fill="00B050"/>
            <w:noWrap/>
            <w:hideMark/>
          </w:tcPr>
          <w:p w14:paraId="27F146A2" w14:textId="13347964"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16</w:t>
            </w:r>
          </w:p>
        </w:tc>
        <w:tc>
          <w:tcPr>
            <w:tcW w:w="880" w:type="dxa"/>
            <w:tcBorders>
              <w:left w:val="single" w:sz="12" w:space="0" w:color="auto"/>
              <w:right w:val="single" w:sz="12" w:space="0" w:color="auto"/>
            </w:tcBorders>
            <w:shd w:val="clear" w:color="auto" w:fill="538135" w:themeFill="accent6" w:themeFillShade="BF"/>
            <w:noWrap/>
            <w:hideMark/>
          </w:tcPr>
          <w:p w14:paraId="6E2F8998" w14:textId="570FFEFE"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4</w:t>
            </w:r>
          </w:p>
        </w:tc>
        <w:tc>
          <w:tcPr>
            <w:tcW w:w="820" w:type="dxa"/>
            <w:tcBorders>
              <w:left w:val="single" w:sz="12" w:space="0" w:color="auto"/>
              <w:right w:val="single" w:sz="12" w:space="0" w:color="auto"/>
            </w:tcBorders>
            <w:shd w:val="clear" w:color="auto" w:fill="E2EFD9" w:themeFill="accent6" w:themeFillTint="33"/>
            <w:noWrap/>
            <w:hideMark/>
          </w:tcPr>
          <w:p w14:paraId="30BE76C5" w14:textId="77777777" w:rsidR="00B836A2" w:rsidRPr="003A6E55" w:rsidRDefault="00B836A2" w:rsidP="00B836A2">
            <w:pPr>
              <w:rPr>
                <w:rFonts w:eastAsia="Times New Roman" w:cstheme="minorHAnsi"/>
                <w:color w:val="FFFFFF" w:themeColor="background1"/>
                <w:sz w:val="20"/>
                <w:szCs w:val="20"/>
                <w:lang w:eastAsia="nl-NL"/>
              </w:rPr>
            </w:pPr>
          </w:p>
        </w:tc>
        <w:tc>
          <w:tcPr>
            <w:tcW w:w="840" w:type="dxa"/>
            <w:tcBorders>
              <w:left w:val="single" w:sz="12" w:space="0" w:color="auto"/>
              <w:right w:val="single" w:sz="12" w:space="0" w:color="auto"/>
            </w:tcBorders>
            <w:shd w:val="clear" w:color="auto" w:fill="E2EFD9" w:themeFill="accent6" w:themeFillTint="33"/>
            <w:noWrap/>
            <w:hideMark/>
          </w:tcPr>
          <w:p w14:paraId="15DF226F"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E2EFD9" w:themeFill="accent6" w:themeFillTint="33"/>
            <w:noWrap/>
            <w:hideMark/>
          </w:tcPr>
          <w:p w14:paraId="2C38BF03"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E2EFD9" w:themeFill="accent6" w:themeFillTint="33"/>
            <w:noWrap/>
            <w:hideMark/>
          </w:tcPr>
          <w:p w14:paraId="1804A2E5"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E2EFD9" w:themeFill="accent6" w:themeFillTint="33"/>
            <w:noWrap/>
            <w:hideMark/>
          </w:tcPr>
          <w:p w14:paraId="04E9E5A4"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1C1B6BC5"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630217F7"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625E4FCC"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5728229E"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39C4FB9D"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3BD59BE3"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6A080848" w14:textId="7C093FA7" w:rsidR="00B836A2" w:rsidRPr="00413C5F" w:rsidRDefault="00F70A4D" w:rsidP="00B836A2">
            <w:pPr>
              <w:rPr>
                <w:rFonts w:ascii="Calibri" w:eastAsia="Times New Roman" w:hAnsi="Calibri" w:cs="Calibri"/>
                <w:b/>
                <w:bCs/>
                <w:color w:val="000000"/>
                <w:lang w:eastAsia="nl-NL"/>
              </w:rPr>
            </w:pPr>
            <w:r>
              <w:rPr>
                <w:rFonts w:ascii="Calibri" w:eastAsia="Times New Roman" w:hAnsi="Calibri" w:cs="Calibri"/>
                <w:b/>
                <w:bCs/>
                <w:color w:val="000000"/>
                <w:lang w:eastAsia="nl-NL"/>
              </w:rPr>
              <w:t xml:space="preserve">De </w:t>
            </w:r>
            <w:r w:rsidR="00B836A2" w:rsidRPr="00413C5F">
              <w:rPr>
                <w:rFonts w:ascii="Calibri" w:eastAsia="Times New Roman" w:hAnsi="Calibri" w:cs="Calibri"/>
                <w:b/>
                <w:bCs/>
                <w:color w:val="000000"/>
                <w:lang w:eastAsia="nl-NL"/>
              </w:rPr>
              <w:t>Vijf</w:t>
            </w:r>
            <w:r>
              <w:rPr>
                <w:rFonts w:ascii="Calibri" w:eastAsia="Times New Roman" w:hAnsi="Calibri" w:cs="Calibri"/>
                <w:b/>
                <w:bCs/>
                <w:color w:val="000000"/>
                <w:lang w:eastAsia="nl-NL"/>
              </w:rPr>
              <w:t xml:space="preserve"> </w:t>
            </w:r>
            <w:r w:rsidR="00B836A2" w:rsidRPr="00413C5F">
              <w:rPr>
                <w:rFonts w:ascii="Calibri" w:eastAsia="Times New Roman" w:hAnsi="Calibri" w:cs="Calibri"/>
                <w:b/>
                <w:bCs/>
                <w:color w:val="000000"/>
                <w:lang w:eastAsia="nl-NL"/>
              </w:rPr>
              <w:t>slag</w:t>
            </w:r>
            <w:r>
              <w:rPr>
                <w:rFonts w:ascii="Calibri" w:eastAsia="Times New Roman" w:hAnsi="Calibri" w:cs="Calibri"/>
                <w:b/>
                <w:bCs/>
                <w:color w:val="000000"/>
                <w:lang w:eastAsia="nl-NL"/>
              </w:rPr>
              <w:t>en</w:t>
            </w:r>
          </w:p>
        </w:tc>
        <w:tc>
          <w:tcPr>
            <w:tcW w:w="1318" w:type="dxa"/>
            <w:tcBorders>
              <w:left w:val="single" w:sz="12" w:space="0" w:color="auto"/>
              <w:right w:val="single" w:sz="12" w:space="0" w:color="auto"/>
            </w:tcBorders>
            <w:shd w:val="clear" w:color="auto" w:fill="E2EFD9" w:themeFill="accent6" w:themeFillTint="33"/>
            <w:noWrap/>
            <w:hideMark/>
          </w:tcPr>
          <w:p w14:paraId="5132912A" w14:textId="0ABE4C93" w:rsidR="00B836A2" w:rsidRPr="00413C5F" w:rsidRDefault="00B836A2" w:rsidP="00B836A2">
            <w:pPr>
              <w:rPr>
                <w:rFonts w:ascii="Calibri" w:eastAsia="Times New Roman" w:hAnsi="Calibri" w:cs="Calibri"/>
                <w:color w:val="000000"/>
                <w:sz w:val="20"/>
                <w:szCs w:val="20"/>
                <w:lang w:eastAsia="nl-NL"/>
              </w:rPr>
            </w:pPr>
            <w:r w:rsidRPr="00884BDB">
              <w:rPr>
                <w:rFonts w:ascii="Calibri" w:eastAsia="Times New Roman" w:hAnsi="Calibri" w:cs="Calibri"/>
                <w:color w:val="000000"/>
                <w:sz w:val="20"/>
                <w:szCs w:val="20"/>
                <w:lang w:eastAsia="nl-NL"/>
              </w:rPr>
              <w:t>Zuidoost</w:t>
            </w:r>
          </w:p>
        </w:tc>
        <w:tc>
          <w:tcPr>
            <w:tcW w:w="864" w:type="dxa"/>
            <w:tcBorders>
              <w:left w:val="single" w:sz="12" w:space="0" w:color="auto"/>
              <w:right w:val="single" w:sz="12" w:space="0" w:color="auto"/>
            </w:tcBorders>
            <w:shd w:val="clear" w:color="auto" w:fill="00B050"/>
            <w:noWrap/>
            <w:hideMark/>
          </w:tcPr>
          <w:p w14:paraId="1BF7DE63" w14:textId="03230704" w:rsidR="00B836A2" w:rsidRPr="003A6E55" w:rsidRDefault="00327AF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41</w:t>
            </w:r>
          </w:p>
        </w:tc>
        <w:tc>
          <w:tcPr>
            <w:tcW w:w="824" w:type="dxa"/>
            <w:tcBorders>
              <w:left w:val="single" w:sz="12" w:space="0" w:color="auto"/>
              <w:right w:val="single" w:sz="12" w:space="0" w:color="000000"/>
            </w:tcBorders>
            <w:shd w:val="clear" w:color="auto" w:fill="538135" w:themeFill="accent6" w:themeFillShade="BF"/>
            <w:noWrap/>
            <w:hideMark/>
          </w:tcPr>
          <w:p w14:paraId="0F1B458C" w14:textId="10C849B3"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65</w:t>
            </w:r>
          </w:p>
        </w:tc>
        <w:tc>
          <w:tcPr>
            <w:tcW w:w="880" w:type="dxa"/>
            <w:tcBorders>
              <w:left w:val="single" w:sz="12" w:space="0" w:color="000000"/>
              <w:right w:val="single" w:sz="12" w:space="0" w:color="auto"/>
            </w:tcBorders>
            <w:shd w:val="clear" w:color="auto" w:fill="E2EFD9" w:themeFill="accent6" w:themeFillTint="33"/>
            <w:noWrap/>
            <w:hideMark/>
          </w:tcPr>
          <w:p w14:paraId="2447CD93" w14:textId="77777777" w:rsidR="00B836A2" w:rsidRPr="003A6E55" w:rsidRDefault="00B836A2" w:rsidP="00B836A2">
            <w:pPr>
              <w:rPr>
                <w:rFonts w:eastAsia="Times New Roman" w:cstheme="minorHAnsi"/>
                <w:color w:val="FFFFFF" w:themeColor="background1"/>
                <w:sz w:val="20"/>
                <w:szCs w:val="20"/>
                <w:lang w:eastAsia="nl-NL"/>
              </w:rPr>
            </w:pPr>
          </w:p>
        </w:tc>
        <w:tc>
          <w:tcPr>
            <w:tcW w:w="880" w:type="dxa"/>
            <w:tcBorders>
              <w:left w:val="single" w:sz="12" w:space="0" w:color="auto"/>
              <w:right w:val="single" w:sz="12" w:space="0" w:color="auto"/>
            </w:tcBorders>
            <w:shd w:val="clear" w:color="auto" w:fill="538135" w:themeFill="accent6" w:themeFillShade="BF"/>
            <w:noWrap/>
            <w:hideMark/>
          </w:tcPr>
          <w:p w14:paraId="71A63F57" w14:textId="6EC003A2"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9</w:t>
            </w:r>
          </w:p>
        </w:tc>
        <w:tc>
          <w:tcPr>
            <w:tcW w:w="820" w:type="dxa"/>
            <w:tcBorders>
              <w:left w:val="single" w:sz="12" w:space="0" w:color="auto"/>
              <w:right w:val="single" w:sz="12" w:space="0" w:color="auto"/>
            </w:tcBorders>
            <w:shd w:val="clear" w:color="auto" w:fill="00B050"/>
            <w:noWrap/>
            <w:hideMark/>
          </w:tcPr>
          <w:p w14:paraId="11D8DCA0" w14:textId="71D0DDE9"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w:t>
            </w:r>
          </w:p>
        </w:tc>
        <w:tc>
          <w:tcPr>
            <w:tcW w:w="840" w:type="dxa"/>
            <w:tcBorders>
              <w:left w:val="single" w:sz="12" w:space="0" w:color="auto"/>
              <w:right w:val="single" w:sz="12" w:space="0" w:color="auto"/>
            </w:tcBorders>
            <w:shd w:val="clear" w:color="auto" w:fill="E2EFD9" w:themeFill="accent6" w:themeFillTint="33"/>
            <w:noWrap/>
            <w:hideMark/>
          </w:tcPr>
          <w:p w14:paraId="4794AEE1"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00B050"/>
            <w:noWrap/>
            <w:hideMark/>
          </w:tcPr>
          <w:p w14:paraId="2E05D5E4" w14:textId="74DE30CD"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900" w:type="dxa"/>
            <w:tcBorders>
              <w:left w:val="single" w:sz="12" w:space="0" w:color="auto"/>
              <w:right w:val="single" w:sz="12" w:space="0" w:color="auto"/>
            </w:tcBorders>
            <w:shd w:val="clear" w:color="auto" w:fill="E2EFD9" w:themeFill="accent6" w:themeFillTint="33"/>
            <w:noWrap/>
            <w:hideMark/>
          </w:tcPr>
          <w:p w14:paraId="30EB51BD"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E2EFD9" w:themeFill="accent6" w:themeFillTint="33"/>
            <w:noWrap/>
            <w:hideMark/>
          </w:tcPr>
          <w:p w14:paraId="4EAB8531"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25219839"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14D97A02"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762A5426"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50EB2333"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67B23CDB"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0E32B46E"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0CCA36C0" w14:textId="77777777" w:rsidR="00B836A2" w:rsidRPr="00413C5F" w:rsidRDefault="00B836A2" w:rsidP="00B836A2">
            <w:pP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Tuinwijck</w:t>
            </w:r>
          </w:p>
        </w:tc>
        <w:tc>
          <w:tcPr>
            <w:tcW w:w="1318" w:type="dxa"/>
            <w:tcBorders>
              <w:left w:val="single" w:sz="12" w:space="0" w:color="auto"/>
              <w:right w:val="single" w:sz="12" w:space="0" w:color="auto"/>
            </w:tcBorders>
            <w:shd w:val="clear" w:color="auto" w:fill="E2EFD9" w:themeFill="accent6" w:themeFillTint="33"/>
            <w:noWrap/>
            <w:hideMark/>
          </w:tcPr>
          <w:p w14:paraId="44A30AB6"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Noord</w:t>
            </w:r>
          </w:p>
        </w:tc>
        <w:tc>
          <w:tcPr>
            <w:tcW w:w="864" w:type="dxa"/>
            <w:tcBorders>
              <w:left w:val="single" w:sz="12" w:space="0" w:color="auto"/>
              <w:right w:val="single" w:sz="12" w:space="0" w:color="auto"/>
            </w:tcBorders>
            <w:shd w:val="clear" w:color="auto" w:fill="00B050"/>
            <w:noWrap/>
            <w:hideMark/>
          </w:tcPr>
          <w:p w14:paraId="3DDED357" w14:textId="6C6BE654" w:rsidR="00B836A2" w:rsidRPr="003A6E55" w:rsidRDefault="000C019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96</w:t>
            </w:r>
          </w:p>
        </w:tc>
        <w:tc>
          <w:tcPr>
            <w:tcW w:w="824" w:type="dxa"/>
            <w:tcBorders>
              <w:left w:val="single" w:sz="12" w:space="0" w:color="auto"/>
              <w:right w:val="single" w:sz="12" w:space="0" w:color="000000"/>
            </w:tcBorders>
            <w:shd w:val="clear" w:color="auto" w:fill="538135" w:themeFill="accent6" w:themeFillShade="BF"/>
            <w:noWrap/>
            <w:hideMark/>
          </w:tcPr>
          <w:p w14:paraId="285E87AD" w14:textId="3FC2A1B0"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37</w:t>
            </w:r>
          </w:p>
        </w:tc>
        <w:tc>
          <w:tcPr>
            <w:tcW w:w="880" w:type="dxa"/>
            <w:tcBorders>
              <w:left w:val="single" w:sz="12" w:space="0" w:color="000000"/>
              <w:right w:val="single" w:sz="12" w:space="0" w:color="auto"/>
            </w:tcBorders>
            <w:shd w:val="clear" w:color="auto" w:fill="E2EFD9" w:themeFill="accent6" w:themeFillTint="33"/>
            <w:noWrap/>
            <w:hideMark/>
          </w:tcPr>
          <w:p w14:paraId="4D87ADDF" w14:textId="77777777" w:rsidR="00B836A2" w:rsidRPr="003A6E55" w:rsidRDefault="00B836A2" w:rsidP="00B836A2">
            <w:pPr>
              <w:rPr>
                <w:rFonts w:eastAsia="Times New Roman" w:cstheme="minorHAnsi"/>
                <w:color w:val="FFFFFF" w:themeColor="background1"/>
                <w:sz w:val="20"/>
                <w:szCs w:val="20"/>
                <w:lang w:eastAsia="nl-NL"/>
              </w:rPr>
            </w:pPr>
          </w:p>
        </w:tc>
        <w:tc>
          <w:tcPr>
            <w:tcW w:w="880" w:type="dxa"/>
            <w:tcBorders>
              <w:left w:val="single" w:sz="12" w:space="0" w:color="auto"/>
              <w:right w:val="single" w:sz="12" w:space="0" w:color="auto"/>
            </w:tcBorders>
            <w:shd w:val="clear" w:color="auto" w:fill="538135" w:themeFill="accent6" w:themeFillShade="BF"/>
            <w:noWrap/>
            <w:hideMark/>
          </w:tcPr>
          <w:p w14:paraId="69261C6D" w14:textId="28C1ADF0"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9</w:t>
            </w:r>
          </w:p>
        </w:tc>
        <w:tc>
          <w:tcPr>
            <w:tcW w:w="820" w:type="dxa"/>
            <w:tcBorders>
              <w:left w:val="single" w:sz="12" w:space="0" w:color="auto"/>
              <w:right w:val="single" w:sz="12" w:space="0" w:color="auto"/>
            </w:tcBorders>
            <w:shd w:val="clear" w:color="auto" w:fill="00B050"/>
            <w:noWrap/>
            <w:hideMark/>
          </w:tcPr>
          <w:p w14:paraId="761D6852" w14:textId="02701690" w:rsidR="00B836A2" w:rsidRPr="003A6E55" w:rsidRDefault="000C019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840" w:type="dxa"/>
            <w:tcBorders>
              <w:left w:val="single" w:sz="12" w:space="0" w:color="auto"/>
              <w:right w:val="single" w:sz="12" w:space="0" w:color="auto"/>
            </w:tcBorders>
            <w:shd w:val="clear" w:color="auto" w:fill="538135" w:themeFill="accent6" w:themeFillShade="BF"/>
            <w:noWrap/>
            <w:hideMark/>
          </w:tcPr>
          <w:p w14:paraId="6138131D" w14:textId="293A913A"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820" w:type="dxa"/>
            <w:tcBorders>
              <w:left w:val="single" w:sz="12" w:space="0" w:color="auto"/>
              <w:right w:val="single" w:sz="12" w:space="0" w:color="auto"/>
            </w:tcBorders>
            <w:shd w:val="clear" w:color="auto" w:fill="E2EFD9" w:themeFill="accent6" w:themeFillTint="33"/>
            <w:noWrap/>
            <w:hideMark/>
          </w:tcPr>
          <w:p w14:paraId="3F422D28"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E2EFD9" w:themeFill="accent6" w:themeFillTint="33"/>
            <w:noWrap/>
            <w:hideMark/>
          </w:tcPr>
          <w:p w14:paraId="68CB2767"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E2EFD9" w:themeFill="accent6" w:themeFillTint="33"/>
            <w:noWrap/>
            <w:hideMark/>
          </w:tcPr>
          <w:p w14:paraId="54B38C62"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071D7002"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00B050"/>
            <w:noWrap/>
            <w:hideMark/>
          </w:tcPr>
          <w:p w14:paraId="0F5EBF7E" w14:textId="211E311C" w:rsidR="00B836A2" w:rsidRPr="003A6E55" w:rsidRDefault="000C019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851" w:type="dxa"/>
            <w:tcBorders>
              <w:left w:val="single" w:sz="12" w:space="0" w:color="000000"/>
              <w:right w:val="single" w:sz="12" w:space="0" w:color="auto"/>
            </w:tcBorders>
            <w:shd w:val="clear" w:color="auto" w:fill="E2EFD9" w:themeFill="accent6" w:themeFillTint="33"/>
            <w:noWrap/>
            <w:hideMark/>
          </w:tcPr>
          <w:p w14:paraId="40E4F22E"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2A2BAB66"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538135" w:themeFill="accent6" w:themeFillShade="BF"/>
            <w:noWrap/>
            <w:hideMark/>
          </w:tcPr>
          <w:p w14:paraId="685B35FA" w14:textId="46E22B06"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5</w:t>
            </w:r>
          </w:p>
        </w:tc>
      </w:tr>
      <w:tr w:rsidR="00B836A2" w:rsidRPr="00413C5F" w14:paraId="305569C8"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4A40960F" w14:textId="6F333B43" w:rsidR="00B836A2" w:rsidRPr="00413C5F" w:rsidRDefault="00F70A4D" w:rsidP="00B836A2">
            <w:pPr>
              <w:rPr>
                <w:rFonts w:ascii="Calibri" w:eastAsia="Times New Roman" w:hAnsi="Calibri" w:cs="Calibri"/>
                <w:b/>
                <w:bCs/>
                <w:color w:val="000000"/>
                <w:lang w:eastAsia="nl-NL"/>
              </w:rPr>
            </w:pPr>
            <w:r>
              <w:rPr>
                <w:rFonts w:ascii="Calibri" w:eastAsia="Times New Roman" w:hAnsi="Calibri" w:cs="Calibri"/>
                <w:b/>
                <w:bCs/>
                <w:color w:val="000000"/>
                <w:lang w:eastAsia="nl-NL"/>
              </w:rPr>
              <w:t xml:space="preserve">De </w:t>
            </w:r>
            <w:r w:rsidR="00B836A2" w:rsidRPr="00413C5F">
              <w:rPr>
                <w:rFonts w:ascii="Calibri" w:eastAsia="Times New Roman" w:hAnsi="Calibri" w:cs="Calibri"/>
                <w:b/>
                <w:bCs/>
                <w:color w:val="000000"/>
                <w:lang w:eastAsia="nl-NL"/>
              </w:rPr>
              <w:t>Bongerd</w:t>
            </w:r>
          </w:p>
        </w:tc>
        <w:tc>
          <w:tcPr>
            <w:tcW w:w="1318" w:type="dxa"/>
            <w:tcBorders>
              <w:left w:val="single" w:sz="12" w:space="0" w:color="auto"/>
              <w:right w:val="single" w:sz="12" w:space="0" w:color="auto"/>
            </w:tcBorders>
            <w:shd w:val="clear" w:color="auto" w:fill="E2EFD9" w:themeFill="accent6" w:themeFillTint="33"/>
            <w:noWrap/>
            <w:hideMark/>
          </w:tcPr>
          <w:p w14:paraId="2AC99CD6"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Noord</w:t>
            </w:r>
          </w:p>
        </w:tc>
        <w:tc>
          <w:tcPr>
            <w:tcW w:w="864" w:type="dxa"/>
            <w:tcBorders>
              <w:left w:val="single" w:sz="12" w:space="0" w:color="auto"/>
              <w:right w:val="single" w:sz="12" w:space="0" w:color="auto"/>
            </w:tcBorders>
            <w:shd w:val="clear" w:color="auto" w:fill="00B050"/>
            <w:noWrap/>
            <w:hideMark/>
          </w:tcPr>
          <w:p w14:paraId="139279FD" w14:textId="4A323192" w:rsidR="00B836A2" w:rsidRPr="003A6E55" w:rsidRDefault="00327AF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69</w:t>
            </w:r>
          </w:p>
        </w:tc>
        <w:tc>
          <w:tcPr>
            <w:tcW w:w="824" w:type="dxa"/>
            <w:tcBorders>
              <w:left w:val="single" w:sz="12" w:space="0" w:color="auto"/>
              <w:right w:val="single" w:sz="12" w:space="0" w:color="000000"/>
            </w:tcBorders>
            <w:shd w:val="clear" w:color="auto" w:fill="538135" w:themeFill="accent6" w:themeFillShade="BF"/>
            <w:noWrap/>
            <w:hideMark/>
          </w:tcPr>
          <w:p w14:paraId="755E93E2" w14:textId="09765F2A"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25</w:t>
            </w:r>
          </w:p>
        </w:tc>
        <w:tc>
          <w:tcPr>
            <w:tcW w:w="880" w:type="dxa"/>
            <w:tcBorders>
              <w:left w:val="single" w:sz="12" w:space="0" w:color="000000"/>
              <w:right w:val="single" w:sz="12" w:space="0" w:color="auto"/>
            </w:tcBorders>
            <w:shd w:val="clear" w:color="auto" w:fill="E2EFD9" w:themeFill="accent6" w:themeFillTint="33"/>
            <w:noWrap/>
            <w:hideMark/>
          </w:tcPr>
          <w:p w14:paraId="485C2F0D" w14:textId="77777777" w:rsidR="00B836A2" w:rsidRPr="003A6E55" w:rsidRDefault="00B836A2" w:rsidP="00B836A2">
            <w:pPr>
              <w:rPr>
                <w:rFonts w:eastAsia="Times New Roman" w:cstheme="minorHAnsi"/>
                <w:color w:val="FFFFFF" w:themeColor="background1"/>
                <w:sz w:val="20"/>
                <w:szCs w:val="20"/>
                <w:lang w:eastAsia="nl-NL"/>
              </w:rPr>
            </w:pPr>
          </w:p>
        </w:tc>
        <w:tc>
          <w:tcPr>
            <w:tcW w:w="880" w:type="dxa"/>
            <w:tcBorders>
              <w:left w:val="single" w:sz="12" w:space="0" w:color="auto"/>
              <w:right w:val="single" w:sz="12" w:space="0" w:color="auto"/>
            </w:tcBorders>
            <w:shd w:val="clear" w:color="auto" w:fill="538135" w:themeFill="accent6" w:themeFillShade="BF"/>
            <w:noWrap/>
            <w:hideMark/>
          </w:tcPr>
          <w:p w14:paraId="1385D992" w14:textId="1D2D94B1"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9</w:t>
            </w:r>
          </w:p>
        </w:tc>
        <w:tc>
          <w:tcPr>
            <w:tcW w:w="820" w:type="dxa"/>
            <w:tcBorders>
              <w:left w:val="single" w:sz="12" w:space="0" w:color="auto"/>
              <w:right w:val="single" w:sz="12" w:space="0" w:color="auto"/>
            </w:tcBorders>
            <w:shd w:val="clear" w:color="auto" w:fill="00B050"/>
            <w:noWrap/>
            <w:hideMark/>
          </w:tcPr>
          <w:p w14:paraId="10F87355" w14:textId="02A494B2"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840" w:type="dxa"/>
            <w:tcBorders>
              <w:left w:val="single" w:sz="12" w:space="0" w:color="auto"/>
              <w:right w:val="single" w:sz="12" w:space="0" w:color="auto"/>
            </w:tcBorders>
            <w:shd w:val="clear" w:color="auto" w:fill="E2EFD9" w:themeFill="accent6" w:themeFillTint="33"/>
            <w:noWrap/>
            <w:hideMark/>
          </w:tcPr>
          <w:p w14:paraId="266D4DAF"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E2EFD9" w:themeFill="accent6" w:themeFillTint="33"/>
            <w:noWrap/>
            <w:hideMark/>
          </w:tcPr>
          <w:p w14:paraId="4A4A0931"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538135" w:themeFill="accent6" w:themeFillShade="BF"/>
            <w:noWrap/>
            <w:hideMark/>
          </w:tcPr>
          <w:p w14:paraId="154F75BE" w14:textId="78AE1A3F"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936" w:type="dxa"/>
            <w:tcBorders>
              <w:left w:val="single" w:sz="12" w:space="0" w:color="auto"/>
              <w:right w:val="single" w:sz="12" w:space="0" w:color="auto"/>
            </w:tcBorders>
            <w:shd w:val="clear" w:color="auto" w:fill="E2EFD9" w:themeFill="accent6" w:themeFillTint="33"/>
            <w:noWrap/>
            <w:hideMark/>
          </w:tcPr>
          <w:p w14:paraId="2464C4CE"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48DED0F4"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2702EA5F"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35E60E29"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55BA17F4"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5F35DC68"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259BD8C9"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57C7FBFD" w14:textId="77777777" w:rsidR="00B836A2" w:rsidRPr="00413C5F" w:rsidRDefault="00B836A2" w:rsidP="00B836A2">
            <w:pP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Dijkzicht</w:t>
            </w:r>
          </w:p>
        </w:tc>
        <w:tc>
          <w:tcPr>
            <w:tcW w:w="1318" w:type="dxa"/>
            <w:tcBorders>
              <w:left w:val="single" w:sz="12" w:space="0" w:color="auto"/>
              <w:right w:val="single" w:sz="12" w:space="0" w:color="auto"/>
            </w:tcBorders>
            <w:shd w:val="clear" w:color="auto" w:fill="E2EFD9" w:themeFill="accent6" w:themeFillTint="33"/>
            <w:noWrap/>
            <w:hideMark/>
          </w:tcPr>
          <w:p w14:paraId="2E1B0D0D" w14:textId="76F2E89B" w:rsidR="00B836A2" w:rsidRPr="00413C5F" w:rsidRDefault="00B836A2" w:rsidP="00B836A2">
            <w:pPr>
              <w:rPr>
                <w:rFonts w:ascii="Calibri" w:eastAsia="Times New Roman" w:hAnsi="Calibri" w:cs="Calibri"/>
                <w:color w:val="000000"/>
                <w:sz w:val="20"/>
                <w:szCs w:val="20"/>
                <w:lang w:eastAsia="nl-NL"/>
              </w:rPr>
            </w:pPr>
            <w:r w:rsidRPr="00884BDB">
              <w:rPr>
                <w:rFonts w:ascii="Calibri" w:eastAsia="Times New Roman" w:hAnsi="Calibri" w:cs="Calibri"/>
                <w:color w:val="000000"/>
                <w:sz w:val="20"/>
                <w:szCs w:val="20"/>
                <w:lang w:eastAsia="nl-NL"/>
              </w:rPr>
              <w:t>Amsterdam-</w:t>
            </w:r>
            <w:r w:rsidRPr="00413C5F">
              <w:rPr>
                <w:rFonts w:ascii="Calibri" w:eastAsia="Times New Roman" w:hAnsi="Calibri" w:cs="Calibri"/>
                <w:color w:val="000000"/>
                <w:sz w:val="20"/>
                <w:szCs w:val="20"/>
                <w:lang w:eastAsia="nl-NL"/>
              </w:rPr>
              <w:t>Duivendrecht</w:t>
            </w:r>
          </w:p>
        </w:tc>
        <w:tc>
          <w:tcPr>
            <w:tcW w:w="864" w:type="dxa"/>
            <w:tcBorders>
              <w:left w:val="single" w:sz="12" w:space="0" w:color="auto"/>
              <w:right w:val="single" w:sz="12" w:space="0" w:color="auto"/>
            </w:tcBorders>
            <w:shd w:val="clear" w:color="auto" w:fill="00B050"/>
            <w:noWrap/>
            <w:hideMark/>
          </w:tcPr>
          <w:p w14:paraId="5ED07407" w14:textId="286B13A2" w:rsidR="00B836A2" w:rsidRPr="003A6E55" w:rsidRDefault="00327AF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72</w:t>
            </w:r>
          </w:p>
        </w:tc>
        <w:tc>
          <w:tcPr>
            <w:tcW w:w="824" w:type="dxa"/>
            <w:tcBorders>
              <w:left w:val="single" w:sz="12" w:space="0" w:color="auto"/>
              <w:bottom w:val="single" w:sz="4" w:space="0" w:color="000000"/>
              <w:right w:val="single" w:sz="12" w:space="0" w:color="000000"/>
            </w:tcBorders>
            <w:shd w:val="clear" w:color="auto" w:fill="538135" w:themeFill="accent6" w:themeFillShade="BF"/>
            <w:noWrap/>
            <w:hideMark/>
          </w:tcPr>
          <w:p w14:paraId="7E00153E" w14:textId="317E9586"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50</w:t>
            </w:r>
          </w:p>
        </w:tc>
        <w:tc>
          <w:tcPr>
            <w:tcW w:w="880" w:type="dxa"/>
            <w:tcBorders>
              <w:left w:val="single" w:sz="12" w:space="0" w:color="000000"/>
              <w:right w:val="single" w:sz="12" w:space="0" w:color="auto"/>
            </w:tcBorders>
            <w:shd w:val="clear" w:color="auto" w:fill="E2EFD9" w:themeFill="accent6" w:themeFillTint="33"/>
            <w:noWrap/>
            <w:hideMark/>
          </w:tcPr>
          <w:p w14:paraId="643BF085" w14:textId="77777777" w:rsidR="00B836A2" w:rsidRPr="003A6E55" w:rsidRDefault="00B836A2" w:rsidP="00B836A2">
            <w:pPr>
              <w:rPr>
                <w:rFonts w:eastAsia="Times New Roman" w:cstheme="minorHAnsi"/>
                <w:color w:val="FFFFFF" w:themeColor="background1"/>
                <w:sz w:val="20"/>
                <w:szCs w:val="20"/>
                <w:lang w:eastAsia="nl-NL"/>
              </w:rPr>
            </w:pPr>
          </w:p>
        </w:tc>
        <w:tc>
          <w:tcPr>
            <w:tcW w:w="880" w:type="dxa"/>
            <w:tcBorders>
              <w:left w:val="single" w:sz="12" w:space="0" w:color="auto"/>
              <w:right w:val="single" w:sz="12" w:space="0" w:color="auto"/>
            </w:tcBorders>
            <w:shd w:val="clear" w:color="auto" w:fill="538135" w:themeFill="accent6" w:themeFillShade="BF"/>
            <w:noWrap/>
            <w:hideMark/>
          </w:tcPr>
          <w:p w14:paraId="6A87080A" w14:textId="603B0866"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4</w:t>
            </w:r>
          </w:p>
        </w:tc>
        <w:tc>
          <w:tcPr>
            <w:tcW w:w="820" w:type="dxa"/>
            <w:tcBorders>
              <w:left w:val="single" w:sz="12" w:space="0" w:color="auto"/>
              <w:right w:val="single" w:sz="12" w:space="0" w:color="auto"/>
            </w:tcBorders>
            <w:shd w:val="clear" w:color="auto" w:fill="E2EFD9" w:themeFill="accent6" w:themeFillTint="33"/>
            <w:noWrap/>
            <w:hideMark/>
          </w:tcPr>
          <w:p w14:paraId="594C4CC9" w14:textId="77777777" w:rsidR="00B836A2" w:rsidRPr="003A6E55" w:rsidRDefault="00B836A2" w:rsidP="00B836A2">
            <w:pPr>
              <w:rPr>
                <w:rFonts w:eastAsia="Times New Roman" w:cstheme="minorHAnsi"/>
                <w:color w:val="FFFFFF" w:themeColor="background1"/>
                <w:sz w:val="20"/>
                <w:szCs w:val="20"/>
                <w:lang w:eastAsia="nl-NL"/>
              </w:rPr>
            </w:pPr>
          </w:p>
        </w:tc>
        <w:tc>
          <w:tcPr>
            <w:tcW w:w="840" w:type="dxa"/>
            <w:tcBorders>
              <w:left w:val="single" w:sz="12" w:space="0" w:color="auto"/>
              <w:right w:val="single" w:sz="12" w:space="0" w:color="auto"/>
            </w:tcBorders>
            <w:shd w:val="clear" w:color="auto" w:fill="E2EFD9" w:themeFill="accent6" w:themeFillTint="33"/>
            <w:noWrap/>
            <w:hideMark/>
          </w:tcPr>
          <w:p w14:paraId="5F2A9D19"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E2EFD9" w:themeFill="accent6" w:themeFillTint="33"/>
            <w:noWrap/>
            <w:hideMark/>
          </w:tcPr>
          <w:p w14:paraId="00D9BF5F"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E2EFD9" w:themeFill="accent6" w:themeFillTint="33"/>
            <w:noWrap/>
            <w:hideMark/>
          </w:tcPr>
          <w:p w14:paraId="3C8F5995"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E2EFD9" w:themeFill="accent6" w:themeFillTint="33"/>
            <w:noWrap/>
            <w:hideMark/>
          </w:tcPr>
          <w:p w14:paraId="626C7A33"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7698F05C"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6449E099"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013A2C12"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2FB963E4"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7639E1E4"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6B1ED591" w14:textId="77777777" w:rsidTr="00B836A2">
        <w:trPr>
          <w:trHeight w:val="300"/>
        </w:trPr>
        <w:tc>
          <w:tcPr>
            <w:tcW w:w="1828" w:type="dxa"/>
            <w:tcBorders>
              <w:top w:val="single" w:sz="4" w:space="0" w:color="auto"/>
              <w:left w:val="single" w:sz="12" w:space="0" w:color="auto"/>
              <w:bottom w:val="single" w:sz="4" w:space="0" w:color="auto"/>
              <w:right w:val="single" w:sz="12" w:space="0" w:color="auto"/>
            </w:tcBorders>
            <w:shd w:val="clear" w:color="auto" w:fill="E2EFD9" w:themeFill="accent6" w:themeFillTint="33"/>
            <w:noWrap/>
            <w:hideMark/>
          </w:tcPr>
          <w:p w14:paraId="66D856EE" w14:textId="0BE2FAC8" w:rsidR="00B836A2" w:rsidRPr="00413C5F" w:rsidRDefault="00F70A4D" w:rsidP="00B836A2">
            <w:pPr>
              <w:rPr>
                <w:rFonts w:ascii="Calibri" w:eastAsia="Times New Roman" w:hAnsi="Calibri" w:cs="Calibri"/>
                <w:b/>
                <w:bCs/>
                <w:color w:val="000000"/>
                <w:lang w:eastAsia="nl-NL"/>
              </w:rPr>
            </w:pPr>
            <w:r>
              <w:rPr>
                <w:rFonts w:ascii="Calibri" w:eastAsia="Times New Roman" w:hAnsi="Calibri" w:cs="Calibri"/>
                <w:b/>
                <w:bCs/>
                <w:color w:val="000000"/>
                <w:lang w:eastAsia="nl-NL"/>
              </w:rPr>
              <w:t xml:space="preserve">De </w:t>
            </w:r>
            <w:r w:rsidR="00B836A2" w:rsidRPr="00413C5F">
              <w:rPr>
                <w:rFonts w:ascii="Calibri" w:eastAsia="Times New Roman" w:hAnsi="Calibri" w:cs="Calibri"/>
                <w:b/>
                <w:bCs/>
                <w:color w:val="000000"/>
                <w:lang w:eastAsia="nl-NL"/>
              </w:rPr>
              <w:t>Groote Braak</w:t>
            </w:r>
          </w:p>
        </w:tc>
        <w:tc>
          <w:tcPr>
            <w:tcW w:w="1318" w:type="dxa"/>
            <w:tcBorders>
              <w:left w:val="single" w:sz="12" w:space="0" w:color="auto"/>
              <w:right w:val="single" w:sz="12" w:space="0" w:color="auto"/>
            </w:tcBorders>
            <w:shd w:val="clear" w:color="auto" w:fill="E2EFD9" w:themeFill="accent6" w:themeFillTint="33"/>
            <w:noWrap/>
            <w:hideMark/>
          </w:tcPr>
          <w:p w14:paraId="148BE658"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Nieuw-west</w:t>
            </w:r>
          </w:p>
        </w:tc>
        <w:tc>
          <w:tcPr>
            <w:tcW w:w="864" w:type="dxa"/>
            <w:tcBorders>
              <w:left w:val="single" w:sz="12" w:space="0" w:color="auto"/>
              <w:right w:val="single" w:sz="12" w:space="0" w:color="000000"/>
            </w:tcBorders>
            <w:shd w:val="clear" w:color="auto" w:fill="00B050"/>
            <w:noWrap/>
            <w:hideMark/>
          </w:tcPr>
          <w:p w14:paraId="56107770" w14:textId="0B4A44FC" w:rsidR="00B836A2" w:rsidRPr="003A6E55" w:rsidRDefault="003A6E55"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95</w:t>
            </w:r>
          </w:p>
        </w:tc>
        <w:tc>
          <w:tcPr>
            <w:tcW w:w="824" w:type="dxa"/>
            <w:tcBorders>
              <w:top w:val="single" w:sz="4" w:space="0" w:color="000000"/>
              <w:left w:val="single" w:sz="12" w:space="0" w:color="000000"/>
              <w:bottom w:val="single" w:sz="4" w:space="0" w:color="000000"/>
              <w:right w:val="single" w:sz="12" w:space="0" w:color="000000"/>
            </w:tcBorders>
            <w:shd w:val="clear" w:color="auto" w:fill="538135" w:themeFill="accent6" w:themeFillShade="BF"/>
            <w:noWrap/>
            <w:hideMark/>
          </w:tcPr>
          <w:p w14:paraId="50C2E9BD" w14:textId="2438D9E7"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93</w:t>
            </w:r>
          </w:p>
        </w:tc>
        <w:tc>
          <w:tcPr>
            <w:tcW w:w="880" w:type="dxa"/>
            <w:tcBorders>
              <w:left w:val="single" w:sz="12" w:space="0" w:color="000000"/>
              <w:right w:val="single" w:sz="12" w:space="0" w:color="auto"/>
            </w:tcBorders>
            <w:shd w:val="clear" w:color="auto" w:fill="E2EFD9" w:themeFill="accent6" w:themeFillTint="33"/>
            <w:noWrap/>
            <w:hideMark/>
          </w:tcPr>
          <w:p w14:paraId="608DE0A2" w14:textId="77777777" w:rsidR="00B836A2" w:rsidRPr="003A6E55" w:rsidRDefault="00B836A2" w:rsidP="00B836A2">
            <w:pPr>
              <w:rPr>
                <w:rFonts w:eastAsia="Times New Roman" w:cstheme="minorHAnsi"/>
                <w:color w:val="FFFFFF" w:themeColor="background1"/>
                <w:sz w:val="20"/>
                <w:szCs w:val="20"/>
                <w:lang w:eastAsia="nl-NL"/>
              </w:rPr>
            </w:pPr>
          </w:p>
        </w:tc>
        <w:tc>
          <w:tcPr>
            <w:tcW w:w="880" w:type="dxa"/>
            <w:tcBorders>
              <w:left w:val="single" w:sz="12" w:space="0" w:color="auto"/>
              <w:right w:val="single" w:sz="12" w:space="0" w:color="auto"/>
            </w:tcBorders>
            <w:shd w:val="clear" w:color="auto" w:fill="538135" w:themeFill="accent6" w:themeFillShade="BF"/>
            <w:noWrap/>
            <w:hideMark/>
          </w:tcPr>
          <w:p w14:paraId="3DEF930C" w14:textId="6B413402"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w:t>
            </w:r>
          </w:p>
        </w:tc>
        <w:tc>
          <w:tcPr>
            <w:tcW w:w="820" w:type="dxa"/>
            <w:tcBorders>
              <w:left w:val="single" w:sz="12" w:space="0" w:color="auto"/>
              <w:right w:val="single" w:sz="12" w:space="0" w:color="auto"/>
            </w:tcBorders>
            <w:shd w:val="clear" w:color="auto" w:fill="00B050"/>
            <w:noWrap/>
            <w:hideMark/>
          </w:tcPr>
          <w:p w14:paraId="2AE9184A" w14:textId="3B453CB5"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w:t>
            </w:r>
          </w:p>
        </w:tc>
        <w:tc>
          <w:tcPr>
            <w:tcW w:w="840" w:type="dxa"/>
            <w:tcBorders>
              <w:left w:val="single" w:sz="12" w:space="0" w:color="auto"/>
              <w:right w:val="single" w:sz="12" w:space="0" w:color="auto"/>
            </w:tcBorders>
            <w:shd w:val="clear" w:color="auto" w:fill="E2EFD9" w:themeFill="accent6" w:themeFillTint="33"/>
            <w:noWrap/>
            <w:hideMark/>
          </w:tcPr>
          <w:p w14:paraId="4B559C0F"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right w:val="single" w:sz="12" w:space="0" w:color="auto"/>
            </w:tcBorders>
            <w:shd w:val="clear" w:color="auto" w:fill="E2EFD9" w:themeFill="accent6" w:themeFillTint="33"/>
            <w:noWrap/>
            <w:hideMark/>
          </w:tcPr>
          <w:p w14:paraId="2E50C8BD"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left w:val="single" w:sz="12" w:space="0" w:color="auto"/>
              <w:right w:val="single" w:sz="12" w:space="0" w:color="auto"/>
            </w:tcBorders>
            <w:shd w:val="clear" w:color="auto" w:fill="E2EFD9" w:themeFill="accent6" w:themeFillTint="33"/>
            <w:noWrap/>
            <w:hideMark/>
          </w:tcPr>
          <w:p w14:paraId="6C31B39A" w14:textId="77777777" w:rsidR="00B836A2" w:rsidRPr="003A6E55" w:rsidRDefault="00B836A2" w:rsidP="00B836A2">
            <w:pPr>
              <w:rPr>
                <w:rFonts w:eastAsia="Times New Roman" w:cstheme="minorHAnsi"/>
                <w:color w:val="FFFFFF" w:themeColor="background1"/>
                <w:sz w:val="20"/>
                <w:szCs w:val="20"/>
                <w:lang w:eastAsia="nl-NL"/>
              </w:rPr>
            </w:pPr>
          </w:p>
        </w:tc>
        <w:tc>
          <w:tcPr>
            <w:tcW w:w="936" w:type="dxa"/>
            <w:tcBorders>
              <w:left w:val="single" w:sz="12" w:space="0" w:color="auto"/>
              <w:right w:val="single" w:sz="12" w:space="0" w:color="auto"/>
            </w:tcBorders>
            <w:shd w:val="clear" w:color="auto" w:fill="E2EFD9" w:themeFill="accent6" w:themeFillTint="33"/>
            <w:noWrap/>
            <w:hideMark/>
          </w:tcPr>
          <w:p w14:paraId="49C41CF2"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right w:val="single" w:sz="12" w:space="0" w:color="auto"/>
            </w:tcBorders>
            <w:shd w:val="clear" w:color="auto" w:fill="E2EFD9" w:themeFill="accent6" w:themeFillTint="33"/>
            <w:noWrap/>
            <w:hideMark/>
          </w:tcPr>
          <w:p w14:paraId="03974F74"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000000"/>
            </w:tcBorders>
            <w:shd w:val="clear" w:color="auto" w:fill="E2EFD9" w:themeFill="accent6" w:themeFillTint="33"/>
            <w:noWrap/>
            <w:hideMark/>
          </w:tcPr>
          <w:p w14:paraId="5ECFB8F4"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right w:val="single" w:sz="12" w:space="0" w:color="auto"/>
            </w:tcBorders>
            <w:shd w:val="clear" w:color="auto" w:fill="E2EFD9" w:themeFill="accent6" w:themeFillTint="33"/>
            <w:noWrap/>
            <w:hideMark/>
          </w:tcPr>
          <w:p w14:paraId="61F76219"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right w:val="single" w:sz="12" w:space="0" w:color="auto"/>
            </w:tcBorders>
            <w:shd w:val="clear" w:color="auto" w:fill="E2EFD9" w:themeFill="accent6" w:themeFillTint="33"/>
            <w:noWrap/>
            <w:hideMark/>
          </w:tcPr>
          <w:p w14:paraId="6A7B43C7"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right w:val="single" w:sz="12" w:space="0" w:color="auto"/>
            </w:tcBorders>
            <w:shd w:val="clear" w:color="auto" w:fill="E2EFD9" w:themeFill="accent6" w:themeFillTint="33"/>
            <w:noWrap/>
            <w:hideMark/>
          </w:tcPr>
          <w:p w14:paraId="15E41C50"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42E2A0EF" w14:textId="77777777" w:rsidTr="00745E84">
        <w:trPr>
          <w:trHeight w:val="300"/>
        </w:trPr>
        <w:tc>
          <w:tcPr>
            <w:tcW w:w="1828" w:type="dxa"/>
            <w:tcBorders>
              <w:top w:val="single" w:sz="4" w:space="0" w:color="auto"/>
              <w:left w:val="single" w:sz="12" w:space="0" w:color="auto"/>
              <w:bottom w:val="single" w:sz="4" w:space="0" w:color="000000"/>
              <w:right w:val="single" w:sz="12" w:space="0" w:color="auto"/>
            </w:tcBorders>
            <w:shd w:val="clear" w:color="auto" w:fill="E2EFD9" w:themeFill="accent6" w:themeFillTint="33"/>
            <w:noWrap/>
            <w:hideMark/>
          </w:tcPr>
          <w:p w14:paraId="18F417D6" w14:textId="77777777" w:rsidR="00B836A2" w:rsidRPr="00413C5F" w:rsidRDefault="00B836A2" w:rsidP="00B836A2">
            <w:pP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Ons Buiten</w:t>
            </w:r>
          </w:p>
        </w:tc>
        <w:tc>
          <w:tcPr>
            <w:tcW w:w="1318" w:type="dxa"/>
            <w:tcBorders>
              <w:left w:val="single" w:sz="12" w:space="0" w:color="auto"/>
              <w:bottom w:val="single" w:sz="4" w:space="0" w:color="000000"/>
              <w:right w:val="single" w:sz="12" w:space="0" w:color="auto"/>
            </w:tcBorders>
            <w:shd w:val="clear" w:color="auto" w:fill="E2EFD9" w:themeFill="accent6" w:themeFillTint="33"/>
            <w:noWrap/>
            <w:hideMark/>
          </w:tcPr>
          <w:p w14:paraId="67431F77"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Nieuw-west</w:t>
            </w:r>
          </w:p>
        </w:tc>
        <w:tc>
          <w:tcPr>
            <w:tcW w:w="864" w:type="dxa"/>
            <w:tcBorders>
              <w:left w:val="single" w:sz="12" w:space="0" w:color="auto"/>
              <w:bottom w:val="single" w:sz="4" w:space="0" w:color="000000"/>
              <w:right w:val="single" w:sz="12" w:space="0" w:color="auto"/>
            </w:tcBorders>
            <w:shd w:val="clear" w:color="auto" w:fill="00B050"/>
            <w:noWrap/>
            <w:hideMark/>
          </w:tcPr>
          <w:p w14:paraId="151B1750" w14:textId="13FFBDCE" w:rsidR="00B836A2" w:rsidRPr="003A6E55" w:rsidRDefault="00327AF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87</w:t>
            </w:r>
          </w:p>
        </w:tc>
        <w:tc>
          <w:tcPr>
            <w:tcW w:w="824" w:type="dxa"/>
            <w:tcBorders>
              <w:top w:val="single" w:sz="4" w:space="0" w:color="000000"/>
              <w:left w:val="single" w:sz="12" w:space="0" w:color="auto"/>
              <w:bottom w:val="single" w:sz="4" w:space="0" w:color="000000"/>
              <w:right w:val="single" w:sz="12" w:space="0" w:color="000000"/>
            </w:tcBorders>
            <w:shd w:val="clear" w:color="auto" w:fill="538135" w:themeFill="accent6" w:themeFillShade="BF"/>
            <w:noWrap/>
            <w:hideMark/>
          </w:tcPr>
          <w:p w14:paraId="4B5A0DF0" w14:textId="75CAE7B8"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86</w:t>
            </w:r>
          </w:p>
        </w:tc>
        <w:tc>
          <w:tcPr>
            <w:tcW w:w="880" w:type="dxa"/>
            <w:tcBorders>
              <w:left w:val="single" w:sz="12" w:space="0" w:color="000000"/>
              <w:bottom w:val="single" w:sz="4" w:space="0" w:color="000000"/>
              <w:right w:val="single" w:sz="12" w:space="0" w:color="auto"/>
            </w:tcBorders>
            <w:shd w:val="clear" w:color="auto" w:fill="00B050"/>
            <w:noWrap/>
            <w:hideMark/>
          </w:tcPr>
          <w:p w14:paraId="58D57AAA" w14:textId="55213624"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3</w:t>
            </w:r>
          </w:p>
        </w:tc>
        <w:tc>
          <w:tcPr>
            <w:tcW w:w="880" w:type="dxa"/>
            <w:tcBorders>
              <w:left w:val="single" w:sz="12" w:space="0" w:color="auto"/>
              <w:bottom w:val="single" w:sz="4" w:space="0" w:color="000000"/>
              <w:right w:val="single" w:sz="12" w:space="0" w:color="auto"/>
            </w:tcBorders>
            <w:shd w:val="clear" w:color="auto" w:fill="538135" w:themeFill="accent6" w:themeFillShade="BF"/>
            <w:noWrap/>
            <w:hideMark/>
          </w:tcPr>
          <w:p w14:paraId="10CFBABB" w14:textId="1F281351"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12</w:t>
            </w:r>
          </w:p>
        </w:tc>
        <w:tc>
          <w:tcPr>
            <w:tcW w:w="820" w:type="dxa"/>
            <w:tcBorders>
              <w:left w:val="single" w:sz="12" w:space="0" w:color="auto"/>
              <w:bottom w:val="single" w:sz="4" w:space="0" w:color="000000"/>
              <w:right w:val="single" w:sz="12" w:space="0" w:color="auto"/>
            </w:tcBorders>
            <w:shd w:val="clear" w:color="auto" w:fill="00B050"/>
            <w:noWrap/>
            <w:hideMark/>
          </w:tcPr>
          <w:p w14:paraId="0C3B4BCA" w14:textId="7626E6A8"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7</w:t>
            </w:r>
          </w:p>
        </w:tc>
        <w:tc>
          <w:tcPr>
            <w:tcW w:w="840" w:type="dxa"/>
            <w:tcBorders>
              <w:left w:val="single" w:sz="12" w:space="0" w:color="auto"/>
              <w:bottom w:val="single" w:sz="4" w:space="0" w:color="000000"/>
              <w:right w:val="single" w:sz="12" w:space="0" w:color="auto"/>
            </w:tcBorders>
            <w:shd w:val="clear" w:color="auto" w:fill="E2EFD9" w:themeFill="accent6" w:themeFillTint="33"/>
            <w:noWrap/>
            <w:hideMark/>
          </w:tcPr>
          <w:p w14:paraId="59D72C2B"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left w:val="single" w:sz="12" w:space="0" w:color="auto"/>
              <w:bottom w:val="single" w:sz="4" w:space="0" w:color="000000"/>
              <w:right w:val="single" w:sz="12" w:space="0" w:color="auto"/>
            </w:tcBorders>
            <w:shd w:val="clear" w:color="auto" w:fill="00B050"/>
            <w:noWrap/>
            <w:hideMark/>
          </w:tcPr>
          <w:p w14:paraId="2EC658C5" w14:textId="3588462C"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10</w:t>
            </w:r>
          </w:p>
        </w:tc>
        <w:tc>
          <w:tcPr>
            <w:tcW w:w="900" w:type="dxa"/>
            <w:tcBorders>
              <w:left w:val="single" w:sz="12" w:space="0" w:color="auto"/>
              <w:bottom w:val="single" w:sz="4" w:space="0" w:color="000000"/>
              <w:right w:val="single" w:sz="12" w:space="0" w:color="auto"/>
            </w:tcBorders>
            <w:shd w:val="clear" w:color="auto" w:fill="538135" w:themeFill="accent6" w:themeFillShade="BF"/>
            <w:noWrap/>
            <w:hideMark/>
          </w:tcPr>
          <w:p w14:paraId="0A484DAB" w14:textId="5F79BAD4"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936" w:type="dxa"/>
            <w:tcBorders>
              <w:left w:val="single" w:sz="12" w:space="0" w:color="auto"/>
              <w:bottom w:val="single" w:sz="4" w:space="0" w:color="000000"/>
              <w:right w:val="single" w:sz="12" w:space="0" w:color="auto"/>
            </w:tcBorders>
            <w:shd w:val="clear" w:color="auto" w:fill="E2EFD9" w:themeFill="accent6" w:themeFillTint="33"/>
            <w:noWrap/>
            <w:hideMark/>
          </w:tcPr>
          <w:p w14:paraId="12D85345"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auto"/>
              <w:bottom w:val="single" w:sz="4" w:space="0" w:color="000000"/>
              <w:right w:val="single" w:sz="12" w:space="0" w:color="auto"/>
            </w:tcBorders>
            <w:shd w:val="clear" w:color="auto" w:fill="E2EFD9" w:themeFill="accent6" w:themeFillTint="33"/>
            <w:noWrap/>
            <w:hideMark/>
          </w:tcPr>
          <w:p w14:paraId="0FFF2FBF"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bottom w:val="single" w:sz="4" w:space="0" w:color="000000"/>
              <w:right w:val="single" w:sz="12" w:space="0" w:color="000000"/>
            </w:tcBorders>
            <w:shd w:val="clear" w:color="auto" w:fill="E2EFD9" w:themeFill="accent6" w:themeFillTint="33"/>
            <w:noWrap/>
            <w:hideMark/>
          </w:tcPr>
          <w:p w14:paraId="4BD77645"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left w:val="single" w:sz="12" w:space="0" w:color="000000"/>
              <w:bottom w:val="single" w:sz="4" w:space="0" w:color="000000"/>
              <w:right w:val="single" w:sz="12" w:space="0" w:color="auto"/>
            </w:tcBorders>
            <w:shd w:val="clear" w:color="auto" w:fill="E2EFD9" w:themeFill="accent6" w:themeFillTint="33"/>
            <w:noWrap/>
            <w:hideMark/>
          </w:tcPr>
          <w:p w14:paraId="23E124A3"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left w:val="single" w:sz="12" w:space="0" w:color="auto"/>
              <w:bottom w:val="single" w:sz="4" w:space="0" w:color="000000"/>
              <w:right w:val="single" w:sz="12" w:space="0" w:color="auto"/>
            </w:tcBorders>
            <w:shd w:val="clear" w:color="auto" w:fill="E2EFD9" w:themeFill="accent6" w:themeFillTint="33"/>
            <w:noWrap/>
            <w:hideMark/>
          </w:tcPr>
          <w:p w14:paraId="0F474674"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left w:val="single" w:sz="12" w:space="0" w:color="auto"/>
              <w:bottom w:val="single" w:sz="4" w:space="0" w:color="000000"/>
              <w:right w:val="single" w:sz="12" w:space="0" w:color="auto"/>
            </w:tcBorders>
            <w:shd w:val="clear" w:color="auto" w:fill="E2EFD9" w:themeFill="accent6" w:themeFillTint="33"/>
            <w:noWrap/>
            <w:hideMark/>
          </w:tcPr>
          <w:p w14:paraId="3C667D53" w14:textId="77777777" w:rsidR="00B836A2" w:rsidRPr="003A6E55" w:rsidRDefault="00B836A2" w:rsidP="00B836A2">
            <w:pPr>
              <w:rPr>
                <w:rFonts w:eastAsia="Times New Roman" w:cstheme="minorHAnsi"/>
                <w:color w:val="FFFFFF" w:themeColor="background1"/>
                <w:sz w:val="20"/>
                <w:szCs w:val="20"/>
                <w:lang w:eastAsia="nl-NL"/>
              </w:rPr>
            </w:pPr>
          </w:p>
        </w:tc>
      </w:tr>
      <w:tr w:rsidR="00B836A2" w:rsidRPr="00413C5F" w14:paraId="702D837D" w14:textId="77777777" w:rsidTr="00745E84">
        <w:trPr>
          <w:trHeight w:val="300"/>
        </w:trPr>
        <w:tc>
          <w:tcPr>
            <w:tcW w:w="1828"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0B44CB1E" w14:textId="5C9262A7" w:rsidR="00B836A2" w:rsidRPr="00413C5F" w:rsidRDefault="00B836A2" w:rsidP="00B836A2">
            <w:pPr>
              <w:rPr>
                <w:rFonts w:ascii="Calibri" w:eastAsia="Times New Roman" w:hAnsi="Calibri" w:cs="Calibri"/>
                <w:b/>
                <w:bCs/>
                <w:color w:val="000000"/>
                <w:lang w:eastAsia="nl-NL"/>
              </w:rPr>
            </w:pPr>
            <w:r w:rsidRPr="00413C5F">
              <w:rPr>
                <w:rFonts w:ascii="Calibri" w:eastAsia="Times New Roman" w:hAnsi="Calibri" w:cs="Calibri"/>
                <w:b/>
                <w:bCs/>
                <w:color w:val="000000"/>
                <w:lang w:eastAsia="nl-NL"/>
              </w:rPr>
              <w:t>T</w:t>
            </w:r>
            <w:r w:rsidRPr="00884BDB">
              <w:rPr>
                <w:rFonts w:ascii="Calibri" w:eastAsia="Times New Roman" w:hAnsi="Calibri" w:cs="Calibri"/>
                <w:b/>
                <w:bCs/>
                <w:color w:val="000000"/>
                <w:lang w:eastAsia="nl-NL"/>
              </w:rPr>
              <w:t>.</w:t>
            </w:r>
            <w:r w:rsidRPr="00413C5F">
              <w:rPr>
                <w:rFonts w:ascii="Calibri" w:eastAsia="Times New Roman" w:hAnsi="Calibri" w:cs="Calibri"/>
                <w:b/>
                <w:bCs/>
                <w:color w:val="000000"/>
                <w:lang w:eastAsia="nl-NL"/>
              </w:rPr>
              <w:t>I</w:t>
            </w:r>
            <w:r w:rsidRPr="00884BDB">
              <w:rPr>
                <w:rFonts w:ascii="Calibri" w:eastAsia="Times New Roman" w:hAnsi="Calibri" w:cs="Calibri"/>
                <w:b/>
                <w:bCs/>
                <w:color w:val="000000"/>
                <w:lang w:eastAsia="nl-NL"/>
              </w:rPr>
              <w:t>.</w:t>
            </w:r>
            <w:r w:rsidRPr="00413C5F">
              <w:rPr>
                <w:rFonts w:ascii="Calibri" w:eastAsia="Times New Roman" w:hAnsi="Calibri" w:cs="Calibri"/>
                <w:b/>
                <w:bCs/>
                <w:color w:val="000000"/>
                <w:lang w:eastAsia="nl-NL"/>
              </w:rPr>
              <w:t>GE</w:t>
            </w:r>
            <w:r w:rsidRPr="00884BDB">
              <w:rPr>
                <w:rFonts w:ascii="Calibri" w:eastAsia="Times New Roman" w:hAnsi="Calibri" w:cs="Calibri"/>
                <w:b/>
                <w:bCs/>
                <w:color w:val="000000"/>
                <w:lang w:eastAsia="nl-NL"/>
              </w:rPr>
              <w:t>.</w:t>
            </w:r>
            <w:r w:rsidRPr="00413C5F">
              <w:rPr>
                <w:rFonts w:ascii="Calibri" w:eastAsia="Times New Roman" w:hAnsi="Calibri" w:cs="Calibri"/>
                <w:b/>
                <w:bCs/>
                <w:color w:val="000000"/>
                <w:lang w:eastAsia="nl-NL"/>
              </w:rPr>
              <w:t>N</w:t>
            </w:r>
            <w:r w:rsidRPr="00884BDB">
              <w:rPr>
                <w:rFonts w:ascii="Calibri" w:eastAsia="Times New Roman" w:hAnsi="Calibri" w:cs="Calibri"/>
                <w:b/>
                <w:bCs/>
                <w:color w:val="000000"/>
                <w:lang w:eastAsia="nl-NL"/>
              </w:rPr>
              <w:t>.</w:t>
            </w:r>
            <w:r w:rsidRPr="00413C5F">
              <w:rPr>
                <w:rFonts w:ascii="Calibri" w:eastAsia="Times New Roman" w:hAnsi="Calibri" w:cs="Calibri"/>
                <w:b/>
                <w:bCs/>
                <w:color w:val="000000"/>
                <w:lang w:eastAsia="nl-NL"/>
              </w:rPr>
              <w:t>O</w:t>
            </w:r>
            <w:r w:rsidR="00122ECC">
              <w:rPr>
                <w:rFonts w:ascii="Calibri" w:eastAsia="Times New Roman" w:hAnsi="Calibri" w:cs="Calibri"/>
                <w:b/>
                <w:bCs/>
                <w:color w:val="000000"/>
                <w:lang w:eastAsia="nl-NL"/>
              </w:rPr>
              <w:t>.</w:t>
            </w:r>
          </w:p>
        </w:tc>
        <w:tc>
          <w:tcPr>
            <w:tcW w:w="1318"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6930ECA7" w14:textId="77777777" w:rsidR="00B836A2" w:rsidRPr="00413C5F" w:rsidRDefault="00B836A2" w:rsidP="00B836A2">
            <w:pPr>
              <w:rPr>
                <w:rFonts w:ascii="Calibri" w:eastAsia="Times New Roman" w:hAnsi="Calibri" w:cs="Calibri"/>
                <w:color w:val="000000"/>
                <w:sz w:val="20"/>
                <w:szCs w:val="20"/>
                <w:lang w:eastAsia="nl-NL"/>
              </w:rPr>
            </w:pPr>
            <w:r w:rsidRPr="00413C5F">
              <w:rPr>
                <w:rFonts w:ascii="Calibri" w:eastAsia="Times New Roman" w:hAnsi="Calibri" w:cs="Calibri"/>
                <w:color w:val="000000"/>
                <w:sz w:val="20"/>
                <w:szCs w:val="20"/>
                <w:lang w:eastAsia="nl-NL"/>
              </w:rPr>
              <w:t>Nieuw-west</w:t>
            </w:r>
          </w:p>
        </w:tc>
        <w:tc>
          <w:tcPr>
            <w:tcW w:w="864" w:type="dxa"/>
            <w:tcBorders>
              <w:top w:val="single" w:sz="4" w:space="0" w:color="000000"/>
              <w:left w:val="single" w:sz="12" w:space="0" w:color="auto"/>
              <w:bottom w:val="single" w:sz="12" w:space="0" w:color="auto"/>
              <w:right w:val="single" w:sz="12" w:space="0" w:color="auto"/>
            </w:tcBorders>
            <w:shd w:val="clear" w:color="auto" w:fill="00B050"/>
            <w:noWrap/>
            <w:hideMark/>
          </w:tcPr>
          <w:p w14:paraId="14F3A9B3" w14:textId="71BB04EE" w:rsidR="00B836A2" w:rsidRPr="003A6E55" w:rsidRDefault="00327AF0" w:rsidP="00B836A2">
            <w:pPr>
              <w:rPr>
                <w:rFonts w:eastAsia="Times New Roman" w:cstheme="minorHAnsi"/>
                <w:color w:val="FFFFFF" w:themeColor="background1"/>
                <w:lang w:eastAsia="nl-NL"/>
              </w:rPr>
            </w:pPr>
            <w:r w:rsidRPr="003A6E55">
              <w:rPr>
                <w:rFonts w:eastAsia="Times New Roman" w:cstheme="minorHAnsi"/>
                <w:color w:val="FFFFFF" w:themeColor="background1"/>
                <w:lang w:eastAsia="nl-NL"/>
              </w:rPr>
              <w:t>46</w:t>
            </w:r>
          </w:p>
        </w:tc>
        <w:tc>
          <w:tcPr>
            <w:tcW w:w="824" w:type="dxa"/>
            <w:tcBorders>
              <w:top w:val="single" w:sz="4" w:space="0" w:color="000000"/>
              <w:left w:val="single" w:sz="12" w:space="0" w:color="auto"/>
              <w:bottom w:val="single" w:sz="12" w:space="0" w:color="auto"/>
              <w:right w:val="single" w:sz="12" w:space="0" w:color="000000"/>
            </w:tcBorders>
            <w:shd w:val="clear" w:color="auto" w:fill="538135" w:themeFill="accent6" w:themeFillShade="BF"/>
            <w:noWrap/>
            <w:hideMark/>
          </w:tcPr>
          <w:p w14:paraId="62C1E223" w14:textId="6FB27D78"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55</w:t>
            </w:r>
          </w:p>
        </w:tc>
        <w:tc>
          <w:tcPr>
            <w:tcW w:w="880" w:type="dxa"/>
            <w:tcBorders>
              <w:top w:val="single" w:sz="4" w:space="0" w:color="000000"/>
              <w:left w:val="single" w:sz="12" w:space="0" w:color="000000"/>
              <w:bottom w:val="single" w:sz="12" w:space="0" w:color="auto"/>
              <w:right w:val="single" w:sz="12" w:space="0" w:color="auto"/>
            </w:tcBorders>
            <w:shd w:val="clear" w:color="auto" w:fill="E2EFD9" w:themeFill="accent6" w:themeFillTint="33"/>
            <w:noWrap/>
            <w:hideMark/>
          </w:tcPr>
          <w:p w14:paraId="430D35B3" w14:textId="77777777" w:rsidR="00B836A2" w:rsidRPr="003A6E55" w:rsidRDefault="00B836A2" w:rsidP="00B836A2">
            <w:pPr>
              <w:rPr>
                <w:rFonts w:eastAsia="Times New Roman" w:cstheme="minorHAnsi"/>
                <w:color w:val="FFFFFF" w:themeColor="background1"/>
                <w:sz w:val="20"/>
                <w:szCs w:val="20"/>
                <w:lang w:eastAsia="nl-NL"/>
              </w:rPr>
            </w:pPr>
          </w:p>
        </w:tc>
        <w:tc>
          <w:tcPr>
            <w:tcW w:w="880" w:type="dxa"/>
            <w:tcBorders>
              <w:top w:val="single" w:sz="4" w:space="0" w:color="000000"/>
              <w:left w:val="single" w:sz="12" w:space="0" w:color="auto"/>
              <w:bottom w:val="single" w:sz="12" w:space="0" w:color="auto"/>
              <w:right w:val="single" w:sz="12" w:space="0" w:color="auto"/>
            </w:tcBorders>
            <w:shd w:val="clear" w:color="auto" w:fill="538135" w:themeFill="accent6" w:themeFillShade="BF"/>
            <w:noWrap/>
            <w:hideMark/>
          </w:tcPr>
          <w:p w14:paraId="6CD1FDD3" w14:textId="49444D11"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23</w:t>
            </w:r>
          </w:p>
        </w:tc>
        <w:tc>
          <w:tcPr>
            <w:tcW w:w="820" w:type="dxa"/>
            <w:tcBorders>
              <w:top w:val="single" w:sz="4" w:space="0" w:color="000000"/>
              <w:left w:val="single" w:sz="12" w:space="0" w:color="auto"/>
              <w:bottom w:val="single" w:sz="12" w:space="0" w:color="auto"/>
              <w:right w:val="single" w:sz="12" w:space="0" w:color="auto"/>
            </w:tcBorders>
            <w:shd w:val="clear" w:color="auto" w:fill="00B050"/>
            <w:noWrap/>
            <w:hideMark/>
          </w:tcPr>
          <w:p w14:paraId="4F0373C6" w14:textId="704C4CB7"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4</w:t>
            </w:r>
          </w:p>
        </w:tc>
        <w:tc>
          <w:tcPr>
            <w:tcW w:w="840"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527D50F7" w14:textId="77777777" w:rsidR="00B836A2" w:rsidRPr="003A6E55" w:rsidRDefault="00B836A2" w:rsidP="00B836A2">
            <w:pPr>
              <w:rPr>
                <w:rFonts w:eastAsia="Times New Roman" w:cstheme="minorHAnsi"/>
                <w:color w:val="FFFFFF" w:themeColor="background1"/>
                <w:sz w:val="20"/>
                <w:szCs w:val="20"/>
                <w:lang w:eastAsia="nl-NL"/>
              </w:rPr>
            </w:pPr>
          </w:p>
        </w:tc>
        <w:tc>
          <w:tcPr>
            <w:tcW w:w="820"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2C97EBFF" w14:textId="77777777" w:rsidR="00B836A2" w:rsidRPr="003A6E55" w:rsidRDefault="00B836A2" w:rsidP="00B836A2">
            <w:pPr>
              <w:rPr>
                <w:rFonts w:eastAsia="Times New Roman" w:cstheme="minorHAnsi"/>
                <w:color w:val="FFFFFF" w:themeColor="background1"/>
                <w:sz w:val="20"/>
                <w:szCs w:val="20"/>
                <w:lang w:eastAsia="nl-NL"/>
              </w:rPr>
            </w:pPr>
          </w:p>
        </w:tc>
        <w:tc>
          <w:tcPr>
            <w:tcW w:w="900" w:type="dxa"/>
            <w:tcBorders>
              <w:top w:val="single" w:sz="4" w:space="0" w:color="000000"/>
              <w:left w:val="single" w:sz="12" w:space="0" w:color="auto"/>
              <w:bottom w:val="single" w:sz="12" w:space="0" w:color="auto"/>
              <w:right w:val="single" w:sz="12" w:space="0" w:color="auto"/>
            </w:tcBorders>
            <w:shd w:val="clear" w:color="auto" w:fill="538135" w:themeFill="accent6" w:themeFillShade="BF"/>
            <w:noWrap/>
            <w:hideMark/>
          </w:tcPr>
          <w:p w14:paraId="5B456E6D" w14:textId="5C4D56D9" w:rsidR="00B836A2" w:rsidRPr="003A6E55" w:rsidRDefault="00327AF0"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2</w:t>
            </w:r>
          </w:p>
        </w:tc>
        <w:tc>
          <w:tcPr>
            <w:tcW w:w="936"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11AA2ECE" w14:textId="77777777" w:rsidR="00B836A2" w:rsidRPr="003A6E55" w:rsidRDefault="00B836A2" w:rsidP="00B836A2">
            <w:pPr>
              <w:rPr>
                <w:rFonts w:eastAsia="Times New Roman" w:cstheme="minorHAnsi"/>
                <w:color w:val="FFFFFF" w:themeColor="background1"/>
                <w:sz w:val="20"/>
                <w:szCs w:val="20"/>
                <w:lang w:eastAsia="nl-NL"/>
              </w:rPr>
            </w:pPr>
          </w:p>
        </w:tc>
        <w:tc>
          <w:tcPr>
            <w:tcW w:w="851"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48D25B32"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top w:val="single" w:sz="4" w:space="0" w:color="000000"/>
              <w:left w:val="single" w:sz="12" w:space="0" w:color="auto"/>
              <w:bottom w:val="single" w:sz="12" w:space="0" w:color="auto"/>
              <w:right w:val="single" w:sz="12" w:space="0" w:color="000000"/>
            </w:tcBorders>
            <w:shd w:val="clear" w:color="auto" w:fill="00B050"/>
            <w:noWrap/>
            <w:hideMark/>
          </w:tcPr>
          <w:p w14:paraId="49015625" w14:textId="3A27F859" w:rsidR="00B836A2" w:rsidRPr="003A6E55" w:rsidRDefault="003A6E55" w:rsidP="00B836A2">
            <w:pPr>
              <w:rPr>
                <w:rFonts w:eastAsia="Times New Roman" w:cstheme="minorHAnsi"/>
                <w:color w:val="FFFFFF" w:themeColor="background1"/>
                <w:sz w:val="20"/>
                <w:szCs w:val="20"/>
                <w:lang w:eastAsia="nl-NL"/>
              </w:rPr>
            </w:pPr>
            <w:r w:rsidRPr="003A6E55">
              <w:rPr>
                <w:rFonts w:eastAsia="Times New Roman" w:cstheme="minorHAnsi"/>
                <w:color w:val="FFFFFF" w:themeColor="background1"/>
                <w:sz w:val="20"/>
                <w:szCs w:val="20"/>
                <w:lang w:eastAsia="nl-NL"/>
              </w:rPr>
              <w:t>1</w:t>
            </w:r>
          </w:p>
        </w:tc>
        <w:tc>
          <w:tcPr>
            <w:tcW w:w="851" w:type="dxa"/>
            <w:tcBorders>
              <w:top w:val="single" w:sz="4" w:space="0" w:color="000000"/>
              <w:left w:val="single" w:sz="12" w:space="0" w:color="000000"/>
              <w:bottom w:val="single" w:sz="12" w:space="0" w:color="auto"/>
              <w:right w:val="single" w:sz="12" w:space="0" w:color="auto"/>
            </w:tcBorders>
            <w:shd w:val="clear" w:color="auto" w:fill="E2EFD9" w:themeFill="accent6" w:themeFillTint="33"/>
            <w:noWrap/>
            <w:hideMark/>
          </w:tcPr>
          <w:p w14:paraId="5352A022" w14:textId="77777777" w:rsidR="00B836A2" w:rsidRPr="003A6E55" w:rsidRDefault="00B836A2" w:rsidP="00B836A2">
            <w:pPr>
              <w:rPr>
                <w:rFonts w:eastAsia="Times New Roman" w:cstheme="minorHAnsi"/>
                <w:color w:val="FFFFFF" w:themeColor="background1"/>
                <w:sz w:val="20"/>
                <w:szCs w:val="20"/>
                <w:lang w:eastAsia="nl-NL"/>
              </w:rPr>
            </w:pPr>
          </w:p>
        </w:tc>
        <w:tc>
          <w:tcPr>
            <w:tcW w:w="850"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23D61843" w14:textId="77777777" w:rsidR="00B836A2" w:rsidRPr="003A6E55" w:rsidRDefault="00B836A2" w:rsidP="00B836A2">
            <w:pPr>
              <w:rPr>
                <w:rFonts w:eastAsia="Times New Roman" w:cstheme="minorHAnsi"/>
                <w:color w:val="FFFFFF" w:themeColor="background1"/>
                <w:sz w:val="20"/>
                <w:szCs w:val="20"/>
                <w:lang w:eastAsia="nl-NL"/>
              </w:rPr>
            </w:pPr>
          </w:p>
        </w:tc>
        <w:tc>
          <w:tcPr>
            <w:tcW w:w="841" w:type="dxa"/>
            <w:tcBorders>
              <w:top w:val="single" w:sz="4" w:space="0" w:color="000000"/>
              <w:left w:val="single" w:sz="12" w:space="0" w:color="auto"/>
              <w:bottom w:val="single" w:sz="12" w:space="0" w:color="auto"/>
              <w:right w:val="single" w:sz="12" w:space="0" w:color="auto"/>
            </w:tcBorders>
            <w:shd w:val="clear" w:color="auto" w:fill="E2EFD9" w:themeFill="accent6" w:themeFillTint="33"/>
            <w:noWrap/>
            <w:hideMark/>
          </w:tcPr>
          <w:p w14:paraId="676D88FF" w14:textId="77777777" w:rsidR="00B836A2" w:rsidRPr="003A6E55" w:rsidRDefault="00B836A2" w:rsidP="00B836A2">
            <w:pPr>
              <w:rPr>
                <w:rFonts w:eastAsia="Times New Roman" w:cstheme="minorHAnsi"/>
                <w:color w:val="FFFFFF" w:themeColor="background1"/>
                <w:sz w:val="20"/>
                <w:szCs w:val="20"/>
                <w:lang w:eastAsia="nl-NL"/>
              </w:rPr>
            </w:pPr>
          </w:p>
        </w:tc>
      </w:tr>
    </w:tbl>
    <w:p w14:paraId="6CC7AA77" w14:textId="77777777" w:rsidR="00413C5F" w:rsidRPr="003A6E55" w:rsidRDefault="00413C5F" w:rsidP="00983CDF">
      <w:pPr>
        <w:rPr>
          <w:rFonts w:ascii="Times New Roman" w:hAnsi="Times New Roman" w:cs="Times New Roman"/>
        </w:rPr>
        <w:sectPr w:rsidR="00413C5F" w:rsidRPr="003A6E55" w:rsidSect="00413C5F">
          <w:pgSz w:w="16838" w:h="11906" w:orient="landscape"/>
          <w:pgMar w:top="1440" w:right="1440" w:bottom="1440" w:left="1440" w:header="708" w:footer="708" w:gutter="0"/>
          <w:cols w:space="708"/>
          <w:docGrid w:linePitch="360"/>
        </w:sectPr>
      </w:pPr>
    </w:p>
    <w:p w14:paraId="71D1E963" w14:textId="24CF621C" w:rsidR="006141C9" w:rsidRPr="008B0371" w:rsidRDefault="00ED4996" w:rsidP="008B0371">
      <w:pPr>
        <w:pStyle w:val="Kop1"/>
        <w:shd w:val="clear" w:color="auto" w:fill="92D050"/>
        <w:rPr>
          <w:b/>
          <w:bCs/>
          <w:color w:val="FFFFFF" w:themeColor="background1"/>
        </w:rPr>
      </w:pPr>
      <w:bookmarkStart w:id="41" w:name="_Toc117514006"/>
      <w:r w:rsidRPr="008B0371">
        <w:rPr>
          <w:b/>
          <w:bCs/>
          <w:color w:val="FFFFFF" w:themeColor="background1"/>
        </w:rPr>
        <w:lastRenderedPageBreak/>
        <w:t>4</w:t>
      </w:r>
      <w:r w:rsidR="008B0371" w:rsidRPr="008B0371">
        <w:rPr>
          <w:b/>
          <w:bCs/>
          <w:color w:val="FFFFFF" w:themeColor="background1"/>
        </w:rPr>
        <w:t>.</w:t>
      </w:r>
      <w:r w:rsidRPr="008B0371">
        <w:rPr>
          <w:b/>
          <w:bCs/>
          <w:color w:val="FFFFFF" w:themeColor="background1"/>
        </w:rPr>
        <w:t xml:space="preserve"> Discussie</w:t>
      </w:r>
      <w:bookmarkEnd w:id="41"/>
    </w:p>
    <w:p w14:paraId="25743E3C" w14:textId="2EC8F787" w:rsidR="00884BDB" w:rsidRDefault="002D15AC" w:rsidP="002D15AC">
      <w:r>
        <w:t>Uit de resultaten zijn een aantal punten opmerkelijk. Zo is er een verschil</w:t>
      </w:r>
      <w:r w:rsidR="0087710D">
        <w:t xml:space="preserve"> van de waargenomen soorten</w:t>
      </w:r>
      <w:r>
        <w:t xml:space="preserve"> in</w:t>
      </w:r>
      <w:r w:rsidR="0087710D">
        <w:t xml:space="preserve"> de verschillende</w:t>
      </w:r>
      <w:r>
        <w:t xml:space="preserve"> periodes. In de kraamperiode en zomerperiode is een duidelijk verschil te zien </w:t>
      </w:r>
      <w:r w:rsidR="0087710D">
        <w:t>tussen</w:t>
      </w:r>
      <w:r>
        <w:t xml:space="preserve"> de waarnemingen van de laatvlieger en </w:t>
      </w:r>
      <w:r w:rsidR="0087710D">
        <w:t xml:space="preserve">de </w:t>
      </w:r>
      <w:r>
        <w:t>ruige dwergvleermuis. Verder is</w:t>
      </w:r>
      <w:r w:rsidR="0087710D">
        <w:t xml:space="preserve"> er ook </w:t>
      </w:r>
      <w:r w:rsidR="00FC5A74">
        <w:t xml:space="preserve">een </w:t>
      </w:r>
      <w:r w:rsidR="00884BDB">
        <w:t xml:space="preserve">verschil van soorten tussen de </w:t>
      </w:r>
      <w:r w:rsidR="0087710D">
        <w:t xml:space="preserve">verschillende </w:t>
      </w:r>
      <w:r w:rsidR="00884BDB">
        <w:t>volkstuinparken.</w:t>
      </w:r>
    </w:p>
    <w:p w14:paraId="15C55FBE" w14:textId="61AB748C" w:rsidR="00D03BFD" w:rsidRPr="008B0371" w:rsidRDefault="00D03BFD" w:rsidP="008B0371">
      <w:pPr>
        <w:pStyle w:val="Kop2"/>
        <w:shd w:val="clear" w:color="auto" w:fill="92D050"/>
        <w:rPr>
          <w:color w:val="FFFFFF" w:themeColor="background1"/>
        </w:rPr>
      </w:pPr>
      <w:bookmarkStart w:id="42" w:name="_Toc117514007"/>
      <w:r w:rsidRPr="008B0371">
        <w:rPr>
          <w:color w:val="FFFFFF" w:themeColor="background1"/>
        </w:rPr>
        <w:t>4.1 Verschil tussen de kraamperiode en zomerperiode</w:t>
      </w:r>
      <w:bookmarkEnd w:id="42"/>
    </w:p>
    <w:p w14:paraId="09A31A45" w14:textId="2A459B66" w:rsidR="00D03BFD" w:rsidRDefault="00D03BFD" w:rsidP="00D03BFD">
      <w:r>
        <w:t>Het verschil in het aantal waargenomen ruige dwergvleermui</w:t>
      </w:r>
      <w:r w:rsidR="00FC5A74">
        <w:t>zen</w:t>
      </w:r>
      <w:r>
        <w:t xml:space="preserve"> is mogelijk te verklaren door de migratie van de soort</w:t>
      </w:r>
      <w:r w:rsidR="00DC6F3B">
        <w:t xml:space="preserve"> </w:t>
      </w:r>
      <w:r w:rsidR="00DC6F3B" w:rsidRPr="00DC6F3B">
        <w:t>(Dekker &amp; Jonge Poerink, 2018)</w:t>
      </w:r>
      <w:r>
        <w:t>. De</w:t>
      </w:r>
      <w:r w:rsidR="00701CB2">
        <w:t xml:space="preserve"> vrouwelijke ruige dwergvleermuizen vliegen in het voorjaar naar he</w:t>
      </w:r>
      <w:r w:rsidR="00FC5A74">
        <w:t>t</w:t>
      </w:r>
      <w:r w:rsidR="00701CB2">
        <w:t xml:space="preserve"> noordoosten/oosten van Europa</w:t>
      </w:r>
      <w:r w:rsidR="00DF7E0B">
        <w:t xml:space="preserve"> waar insectenrijke gebieden zijn.</w:t>
      </w:r>
      <w:r w:rsidR="00701CB2">
        <w:t xml:space="preserve"> Hier krijgen deze soort hun jongen en </w:t>
      </w:r>
      <w:r w:rsidR="00FC5A74">
        <w:t>brengen ze die</w:t>
      </w:r>
      <w:r w:rsidR="00701CB2">
        <w:t xml:space="preserve"> groot in de kraamperiode. Na de kraamperiode migreren de vrouwelijke dwergvleermuizen </w:t>
      </w:r>
      <w:r w:rsidR="00DF7E0B">
        <w:t xml:space="preserve">met hun jongen </w:t>
      </w:r>
      <w:r w:rsidR="00701CB2">
        <w:t>naar het westen van Europa</w:t>
      </w:r>
      <w:r w:rsidR="00FC5A74">
        <w:t>, h</w:t>
      </w:r>
      <w:r w:rsidR="00701CB2">
        <w:t>ier zoeken zij een nieuwe partner en gaan zij overwinteren om na de winter weer terug te vliegen</w:t>
      </w:r>
      <w:r w:rsidR="00DF7E0B">
        <w:t xml:space="preserve">. Deze trek is belangrijk voor de vleermuizen omdat de ruige dwergvleermuis overwinterd op plekken waar een minder stabiel microklimaat heerst </w:t>
      </w:r>
      <w:r w:rsidR="000600FD">
        <w:t>met</w:t>
      </w:r>
      <w:r w:rsidR="00DF7E0B">
        <w:t xml:space="preserve"> een relatief warme temp</w:t>
      </w:r>
      <w:r w:rsidR="00DE7EEB">
        <w:t>e</w:t>
      </w:r>
      <w:r w:rsidR="00DF7E0B">
        <w:t xml:space="preserve">ratuur. </w:t>
      </w:r>
      <w:r w:rsidR="002E321A">
        <w:t>Dit zijn plekken als boomholtes, houtstapels en gebouwspleten.</w:t>
      </w:r>
    </w:p>
    <w:p w14:paraId="37AEB71A" w14:textId="3AE4BC71" w:rsidR="00DF7E0B" w:rsidRDefault="00DF7E0B" w:rsidP="00D03BFD">
      <w:r>
        <w:t xml:space="preserve">De mannelijke ruige dwergvleermuizen </w:t>
      </w:r>
      <w:r w:rsidR="000600FD">
        <w:t>migreren echter niet</w:t>
      </w:r>
      <w:r w:rsidR="00DC6F3B">
        <w:t xml:space="preserve"> </w:t>
      </w:r>
      <w:r w:rsidR="00DC6F3B" w:rsidRPr="00DC6F3B">
        <w:t>(Dekker &amp; Jonge Poerink, 2018)</w:t>
      </w:r>
      <w:r w:rsidR="000600FD">
        <w:t xml:space="preserve">. Deze blijven op dezelfde plek tijdens de kraamperiode </w:t>
      </w:r>
      <w:r w:rsidR="00FC5A74">
        <w:t xml:space="preserve">en de zomerperiode </w:t>
      </w:r>
      <w:r w:rsidR="000600FD">
        <w:t>in Nederland. Hierdoor is het toch mogelijk om in de kraamperiode ruige dwergvleermuizen waar te nemen</w:t>
      </w:r>
      <w:r w:rsidR="002F70BE">
        <w:t xml:space="preserve"> en verklaart het dat er in de zomerperiode meer waarnemingen zijn.</w:t>
      </w:r>
    </w:p>
    <w:p w14:paraId="1A201B31" w14:textId="7413E5B8" w:rsidR="00455748" w:rsidRDefault="00455748" w:rsidP="00D03BFD">
      <w:r>
        <w:t>E</w:t>
      </w:r>
      <w:r w:rsidR="004636A0">
        <w:t>en reden voor het minder aantal waarnemingen van</w:t>
      </w:r>
      <w:r>
        <w:t xml:space="preserve"> de laatvlieger</w:t>
      </w:r>
      <w:r w:rsidR="00B734CC">
        <w:t xml:space="preserve"> </w:t>
      </w:r>
      <w:r>
        <w:t xml:space="preserve">kan </w:t>
      </w:r>
      <w:r w:rsidR="00FC5A74">
        <w:t xml:space="preserve">echter </w:t>
      </w:r>
      <w:r>
        <w:t>zijn door de droogt</w:t>
      </w:r>
      <w:r w:rsidR="00FC5A74">
        <w:t>e</w:t>
      </w:r>
      <w:r>
        <w:t xml:space="preserve">. Door de droogte zijn er mogelijk minder insecten op </w:t>
      </w:r>
      <w:r w:rsidR="00B836A2">
        <w:t>de</w:t>
      </w:r>
      <w:r>
        <w:t xml:space="preserve"> parken. </w:t>
      </w:r>
      <w:r w:rsidR="00FC5A74">
        <w:t>Het g</w:t>
      </w:r>
      <w:r>
        <w:t xml:space="preserve">evolg </w:t>
      </w:r>
      <w:r w:rsidR="00FC5A74">
        <w:t xml:space="preserve">hiervan is </w:t>
      </w:r>
      <w:r>
        <w:t xml:space="preserve">dat er minder </w:t>
      </w:r>
      <w:r w:rsidR="00122ECC">
        <w:t>voedselaanbod</w:t>
      </w:r>
      <w:r>
        <w:t xml:space="preserve"> is voor de vleermuizen waardoor deze ergens anders gaan foerageren.</w:t>
      </w:r>
      <w:r w:rsidR="00B734CC">
        <w:t xml:space="preserve"> Dit effect is waargenomen bij </w:t>
      </w:r>
      <w:r w:rsidR="00B836A2">
        <w:t xml:space="preserve">de </w:t>
      </w:r>
      <w:r w:rsidR="00B734CC">
        <w:t>insecten</w:t>
      </w:r>
      <w:r w:rsidR="00B836A2">
        <w:t xml:space="preserve"> en er zijn bij andere </w:t>
      </w:r>
      <w:r w:rsidR="00FC5A74">
        <w:t>onder</w:t>
      </w:r>
      <w:r w:rsidR="00B836A2">
        <w:t>zoeken ook minder vleermuizen waargenomen</w:t>
      </w:r>
      <w:r w:rsidR="00B734CC">
        <w:t>.</w:t>
      </w:r>
      <w:r w:rsidR="00EB5B2E">
        <w:t xml:space="preserve"> Een andere reden is dat de laatvlieger een soort is die niet veel </w:t>
      </w:r>
      <w:r w:rsidR="00FC5A74">
        <w:t>waargenomen</w:t>
      </w:r>
      <w:r w:rsidR="00EB5B2E">
        <w:t xml:space="preserve"> wordt in Amsterdam. Zo </w:t>
      </w:r>
      <w:r w:rsidR="00027020">
        <w:t xml:space="preserve">zijn er met het fietstraject onderzoek </w:t>
      </w:r>
      <w:r w:rsidR="00B836A2">
        <w:t xml:space="preserve">van 2021 </w:t>
      </w:r>
      <w:r w:rsidR="00027020">
        <w:rPr>
          <w:rFonts w:cstheme="minorHAnsi"/>
        </w:rPr>
        <w:t>±</w:t>
      </w:r>
      <w:r w:rsidR="00027020">
        <w:t xml:space="preserve"> 100 geluidswaarnemingen van de laatvlieger waargenomen in heel Amsterdam</w:t>
      </w:r>
      <w:r w:rsidR="00DC6F3B">
        <w:t xml:space="preserve"> (</w:t>
      </w:r>
      <w:r w:rsidR="00F43F8B">
        <w:t>Gemeente Amsterdam, z.d.-c</w:t>
      </w:r>
      <w:r w:rsidR="00DC6F3B">
        <w:t>)</w:t>
      </w:r>
      <w:r w:rsidR="00027020">
        <w:t>.</w:t>
      </w:r>
    </w:p>
    <w:p w14:paraId="41030254" w14:textId="5A37765F" w:rsidR="004636A0" w:rsidRPr="008B0371" w:rsidRDefault="004636A0" w:rsidP="008B0371">
      <w:pPr>
        <w:pStyle w:val="Kop2"/>
        <w:shd w:val="clear" w:color="auto" w:fill="92D050"/>
        <w:rPr>
          <w:color w:val="FFFFFF" w:themeColor="background1"/>
        </w:rPr>
      </w:pPr>
      <w:bookmarkStart w:id="43" w:name="_Toc117514008"/>
      <w:r w:rsidRPr="008B0371">
        <w:rPr>
          <w:color w:val="FFFFFF" w:themeColor="background1"/>
        </w:rPr>
        <w:t>4.2 Verschil tussen parken</w:t>
      </w:r>
      <w:bookmarkEnd w:id="43"/>
    </w:p>
    <w:p w14:paraId="15FB6348" w14:textId="5F9C23D3" w:rsidR="00187884" w:rsidRDefault="0093753B" w:rsidP="00F70A4D">
      <w:r>
        <w:t>De grootste overeenkomst tussen de parken is dat overal de gewone dwergvleermuis is waargenomen.</w:t>
      </w:r>
      <w:r w:rsidR="003877FF">
        <w:t xml:space="preserve"> Bij de tweede ronde </w:t>
      </w:r>
      <w:r w:rsidR="002674D8">
        <w:t>is de ruige dwergvleermuis juist overal gevonden behalve bij</w:t>
      </w:r>
      <w:r w:rsidR="003877FF">
        <w:t xml:space="preserve"> het volkstuinpark Buitenzorg.</w:t>
      </w:r>
      <w:r>
        <w:t xml:space="preserve"> </w:t>
      </w:r>
      <w:r w:rsidR="005B1029">
        <w:t>H</w:t>
      </w:r>
      <w:r>
        <w:t xml:space="preserve">et verschil van de andere soorten kan </w:t>
      </w:r>
      <w:r w:rsidR="002674D8">
        <w:t>als</w:t>
      </w:r>
      <w:r>
        <w:t xml:space="preserve"> oorzaak hebben </w:t>
      </w:r>
      <w:r w:rsidR="002674D8">
        <w:t>dat er</w:t>
      </w:r>
      <w:r>
        <w:t xml:space="preserve"> een gebrek </w:t>
      </w:r>
      <w:r w:rsidR="002674D8">
        <w:t xml:space="preserve">van </w:t>
      </w:r>
      <w:r>
        <w:t>landschapsfactore</w:t>
      </w:r>
      <w:r w:rsidR="00F70A4D">
        <w:t xml:space="preserve">n, voedsel en huisvesting </w:t>
      </w:r>
      <w:r w:rsidR="002674D8">
        <w:t xml:space="preserve">aanwezig zijn </w:t>
      </w:r>
      <w:r w:rsidR="00F70A4D">
        <w:t xml:space="preserve">of </w:t>
      </w:r>
      <w:r w:rsidR="002674D8">
        <w:t xml:space="preserve">juist </w:t>
      </w:r>
      <w:r w:rsidR="00F70A4D">
        <w:t xml:space="preserve">door </w:t>
      </w:r>
      <w:r w:rsidR="002674D8">
        <w:t xml:space="preserve">het aanwezig zijn van </w:t>
      </w:r>
      <w:r w:rsidR="00F70A4D">
        <w:t>verstorin</w:t>
      </w:r>
      <w:r w:rsidR="002674D8">
        <w:t>gfactoren</w:t>
      </w:r>
      <w:r w:rsidR="00F70A4D">
        <w:t>.</w:t>
      </w:r>
      <w:r w:rsidR="005B1029">
        <w:t xml:space="preserve"> </w:t>
      </w:r>
      <w:r w:rsidR="00AC6FBD">
        <w:t xml:space="preserve">Voor de meervleermuis is het bijvoorbeeld duidelijk dat </w:t>
      </w:r>
      <w:r w:rsidR="002674D8">
        <w:t>er een kolonie</w:t>
      </w:r>
      <w:r w:rsidR="00AC6FBD">
        <w:t xml:space="preserve"> gevestigd </w:t>
      </w:r>
      <w:r w:rsidR="002674D8">
        <w:t>is</w:t>
      </w:r>
      <w:r w:rsidR="00AC6FBD">
        <w:t xml:space="preserve"> </w:t>
      </w:r>
      <w:r w:rsidR="00122ECC">
        <w:t>vlak bij</w:t>
      </w:r>
      <w:r w:rsidR="00AC6FBD">
        <w:t xml:space="preserve"> het volkstuinpark Tuinwijck. Hierdoor is de soort wel </w:t>
      </w:r>
      <w:r w:rsidR="002674D8">
        <w:t>te verwachten en gevonden bij Tuinwijck. Bij de andere parken is het niet bekend of er in de buurt een kolonie meervleermuis is gevestigd, daarom zou je hem hier dan ook niet verwachten en snel tegen komen (</w:t>
      </w:r>
      <w:r w:rsidR="002F1415">
        <w:t>Gemeente Amsterdam, z.d.-c</w:t>
      </w:r>
      <w:r w:rsidR="00DC6F3B">
        <w:t>)</w:t>
      </w:r>
      <w:r w:rsidR="00AC6FBD">
        <w:t xml:space="preserve">. Van de overige soorten wordt het moeilijker om te bewijzen waarom een soort niet voorkomt. </w:t>
      </w:r>
      <w:r w:rsidR="00F00B3B">
        <w:t xml:space="preserve">Dit komt door </w:t>
      </w:r>
      <w:r w:rsidR="002674D8">
        <w:t>een tekort aan data o</w:t>
      </w:r>
      <w:r w:rsidR="00F00B3B">
        <w:t xml:space="preserve">ver de vliegroutes en huisvesting van vleermuizen in Amsterdam. </w:t>
      </w:r>
    </w:p>
    <w:p w14:paraId="681C7049" w14:textId="7CD899CF" w:rsidR="00187884" w:rsidRDefault="00187884" w:rsidP="00187884">
      <w:pPr>
        <w:sectPr w:rsidR="00187884">
          <w:pgSz w:w="11906" w:h="16838"/>
          <w:pgMar w:top="1440" w:right="1440" w:bottom="1440" w:left="1440" w:header="708" w:footer="708" w:gutter="0"/>
          <w:cols w:space="708"/>
          <w:docGrid w:linePitch="360"/>
        </w:sectPr>
      </w:pPr>
      <w:r>
        <w:t xml:space="preserve">Als er wordt gekeken naar de hectare blokken bij de parken is er geen duidelijk beeld </w:t>
      </w:r>
      <w:r w:rsidR="002674D8">
        <w:t>over waar er</w:t>
      </w:r>
      <w:r>
        <w:t xml:space="preserve"> meer vleermuizen voorkomen. Zo zijn er bijvoorbeeld bij de sloot van Ons buiten veel waarnemingen gemaakt maar niet bij de sloot van De Bongerd of andere parken. Dit geld ook bijvoorbeeld bij bomen. Bij het ene park zijn er meer waarnemingen bij bomen dan bij andere parken. Deze zaken kunnen te maken hebben met het voedselaanbod.</w:t>
      </w:r>
    </w:p>
    <w:p w14:paraId="42ECCF1C" w14:textId="720E89BF" w:rsidR="00F00B3B" w:rsidRPr="004636A0" w:rsidRDefault="00F00B3B" w:rsidP="00F70A4D">
      <w:r>
        <w:lastRenderedPageBreak/>
        <w:t xml:space="preserve">Daardoor </w:t>
      </w:r>
      <w:r w:rsidR="002F1415">
        <w:t>kan er nog moeilijk gezegd worden wat bepaalde factoren zijn op en rond om volkstuinparken waardoor ergens wel/geen vleermuizen zijn. Dit kan pas</w:t>
      </w:r>
      <w:r>
        <w:t xml:space="preserve"> worden beantwoord als er meerdere jaren onderzoek is gedaan op de volkstuinparken. </w:t>
      </w:r>
      <w:r w:rsidR="00122ECC">
        <w:t>Hieruit</w:t>
      </w:r>
      <w:r>
        <w:t xml:space="preserve"> kan dan een trend worden </w:t>
      </w:r>
      <w:r w:rsidR="00C96E24">
        <w:t>bepaald waaruit te zien is</w:t>
      </w:r>
      <w:r>
        <w:t xml:space="preserve"> welke soorten meerdere jaren zijn </w:t>
      </w:r>
      <w:r w:rsidR="002F1415">
        <w:t>waargenomen</w:t>
      </w:r>
      <w:r>
        <w:t xml:space="preserve"> op </w:t>
      </w:r>
      <w:r w:rsidR="00C96E24">
        <w:t>de</w:t>
      </w:r>
      <w:r>
        <w:t xml:space="preserve"> park</w:t>
      </w:r>
      <w:r w:rsidR="00C96E24">
        <w:t>en</w:t>
      </w:r>
      <w:r>
        <w:t>.</w:t>
      </w:r>
    </w:p>
    <w:p w14:paraId="2C8D1DCE" w14:textId="77777777" w:rsidR="002F70BE" w:rsidRPr="00D03BFD" w:rsidRDefault="002F70BE" w:rsidP="00D03BFD"/>
    <w:p w14:paraId="6D4C969A" w14:textId="3C2E6290" w:rsidR="00F020D8" w:rsidRDefault="00F020D8">
      <w:r>
        <w:br w:type="page"/>
      </w:r>
    </w:p>
    <w:p w14:paraId="5A880F58" w14:textId="17B50216" w:rsidR="001443D8" w:rsidRPr="008B0371" w:rsidRDefault="00F020D8" w:rsidP="008B0371">
      <w:pPr>
        <w:pStyle w:val="Kop1"/>
        <w:shd w:val="clear" w:color="auto" w:fill="92D050"/>
        <w:rPr>
          <w:b/>
          <w:bCs/>
          <w:color w:val="FFFFFF" w:themeColor="background1"/>
        </w:rPr>
      </w:pPr>
      <w:bookmarkStart w:id="44" w:name="_Toc117514009"/>
      <w:r w:rsidRPr="008B0371">
        <w:rPr>
          <w:b/>
          <w:bCs/>
          <w:color w:val="FFFFFF" w:themeColor="background1"/>
        </w:rPr>
        <w:lastRenderedPageBreak/>
        <w:t>5 Advies</w:t>
      </w:r>
      <w:bookmarkEnd w:id="44"/>
    </w:p>
    <w:p w14:paraId="7003F81B" w14:textId="7F271C4F" w:rsidR="00F020D8" w:rsidRDefault="00F020D8" w:rsidP="00F020D8">
      <w:r>
        <w:t>O</w:t>
      </w:r>
      <w:r w:rsidR="00C96E24">
        <w:t xml:space="preserve">m de vleermuizen in aantallen te laten toenemen zouden de </w:t>
      </w:r>
      <w:r>
        <w:t xml:space="preserve">volkstuinparken </w:t>
      </w:r>
      <w:r w:rsidR="00C96E24">
        <w:t xml:space="preserve">een aantal dingen kunnen doen. Er </w:t>
      </w:r>
      <w:r>
        <w:t xml:space="preserve">kan gekeken worden </w:t>
      </w:r>
      <w:r w:rsidR="00C96E24">
        <w:t>naar de</w:t>
      </w:r>
      <w:r>
        <w:t xml:space="preserve"> verstoringsfactoren</w:t>
      </w:r>
      <w:r w:rsidR="00C96E24">
        <w:t xml:space="preserve">, zodat deze kunnen </w:t>
      </w:r>
      <w:r>
        <w:t xml:space="preserve">verminderen en huisvesting </w:t>
      </w:r>
      <w:r w:rsidR="00C96E24">
        <w:t>kan worden</w:t>
      </w:r>
      <w:r>
        <w:t xml:space="preserve"> ontwikkel</w:t>
      </w:r>
      <w:r w:rsidR="00C96E24">
        <w:t>d</w:t>
      </w:r>
      <w:r>
        <w:t>. In het advies wordt alleen gekeken naar</w:t>
      </w:r>
      <w:r w:rsidR="00264C95">
        <w:t xml:space="preserve"> geluid-,</w:t>
      </w:r>
      <w:r>
        <w:t xml:space="preserve"> lichtverstoring en huisvesting. </w:t>
      </w:r>
      <w:r w:rsidR="00C96E24">
        <w:t>Om het</w:t>
      </w:r>
      <w:r w:rsidR="00264C95">
        <w:t xml:space="preserve"> </w:t>
      </w:r>
      <w:r w:rsidR="007D5D9D">
        <w:t xml:space="preserve">voedselaanbod voor de vleermuizen </w:t>
      </w:r>
      <w:r w:rsidR="00C96E24">
        <w:t xml:space="preserve">te bepalen </w:t>
      </w:r>
      <w:r w:rsidR="007D5D9D">
        <w:t>zou een apart onderzoek moeten worden uitgevoerd door de grote variatie aan prooi mogelijkheden van vleermuizen.</w:t>
      </w:r>
    </w:p>
    <w:p w14:paraId="4033A441" w14:textId="2D569FB1" w:rsidR="00264C95" w:rsidRPr="008B0371" w:rsidRDefault="00264C95" w:rsidP="008B0371">
      <w:pPr>
        <w:pStyle w:val="Kop2"/>
        <w:shd w:val="clear" w:color="auto" w:fill="92D050"/>
        <w:rPr>
          <w:color w:val="FFFFFF" w:themeColor="background1"/>
        </w:rPr>
      </w:pPr>
      <w:bookmarkStart w:id="45" w:name="_Toc117514010"/>
      <w:r w:rsidRPr="008B0371">
        <w:rPr>
          <w:color w:val="FFFFFF" w:themeColor="background1"/>
        </w:rPr>
        <w:t>5.1 Geluidverstoring</w:t>
      </w:r>
      <w:bookmarkEnd w:id="45"/>
    </w:p>
    <w:p w14:paraId="6F39217D" w14:textId="2017BC01" w:rsidR="00264C95" w:rsidRPr="00264C95" w:rsidRDefault="00264C95" w:rsidP="00264C95">
      <w:r>
        <w:t xml:space="preserve">Op één park is er in de avond een waarneming gemaakt van een ultrasone mollenverjager. Dit geluid speelt zich af met geluiden boven de 20 </w:t>
      </w:r>
      <w:r w:rsidR="00F70A4D">
        <w:t xml:space="preserve">kHz. </w:t>
      </w:r>
      <w:r>
        <w:t xml:space="preserve">Dit </w:t>
      </w:r>
      <w:r w:rsidR="00122ECC">
        <w:t>verstoort</w:t>
      </w:r>
      <w:r>
        <w:t xml:space="preserve"> dan ook geluiden voor de vleermuizen. Het apparaat is al verwijderd bij het volkstuinpark, maar </w:t>
      </w:r>
      <w:r w:rsidR="00C96E24">
        <w:t xml:space="preserve">dit </w:t>
      </w:r>
      <w:r>
        <w:t>is belangrijk om nog te benoemen voor in de toekomst.</w:t>
      </w:r>
    </w:p>
    <w:p w14:paraId="67326585" w14:textId="7FD89CBC" w:rsidR="007D5D9D" w:rsidRPr="008B0371" w:rsidRDefault="007D5D9D" w:rsidP="008B0371">
      <w:pPr>
        <w:pStyle w:val="Kop2"/>
        <w:shd w:val="clear" w:color="auto" w:fill="92D050"/>
        <w:rPr>
          <w:color w:val="FFFFFF" w:themeColor="background1"/>
        </w:rPr>
      </w:pPr>
      <w:bookmarkStart w:id="46" w:name="_Toc117514011"/>
      <w:r w:rsidRPr="008B0371">
        <w:rPr>
          <w:color w:val="FFFFFF" w:themeColor="background1"/>
        </w:rPr>
        <w:t>5.2 Lichtverstoring</w:t>
      </w:r>
      <w:bookmarkEnd w:id="46"/>
    </w:p>
    <w:p w14:paraId="26CC591A" w14:textId="5691FEC3" w:rsidR="00CB2FD1" w:rsidRDefault="002F1415" w:rsidP="006665A2">
      <w:r>
        <w:rPr>
          <w:noProof/>
        </w:rPr>
        <mc:AlternateContent>
          <mc:Choice Requires="wps">
            <w:drawing>
              <wp:anchor distT="45720" distB="45720" distL="114300" distR="114300" simplePos="0" relativeHeight="251722752" behindDoc="0" locked="0" layoutInCell="1" allowOverlap="1" wp14:anchorId="6FF83A95" wp14:editId="52DACD9B">
                <wp:simplePos x="0" y="0"/>
                <wp:positionH relativeFrom="margin">
                  <wp:posOffset>2606040</wp:posOffset>
                </wp:positionH>
                <wp:positionV relativeFrom="paragraph">
                  <wp:posOffset>1857375</wp:posOffset>
                </wp:positionV>
                <wp:extent cx="3162300" cy="381000"/>
                <wp:effectExtent l="0" t="0" r="19050" b="19050"/>
                <wp:wrapSquare wrapText="bothSides"/>
                <wp:docPr id="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81000"/>
                        </a:xfrm>
                        <a:prstGeom prst="rect">
                          <a:avLst/>
                        </a:prstGeom>
                        <a:solidFill>
                          <a:schemeClr val="bg1"/>
                        </a:solidFill>
                        <a:ln w="9525">
                          <a:solidFill>
                            <a:schemeClr val="bg1"/>
                          </a:solidFill>
                          <a:miter lim="800000"/>
                          <a:headEnd/>
                          <a:tailEnd/>
                        </a:ln>
                      </wps:spPr>
                      <wps:txbx>
                        <w:txbxContent>
                          <w:p w14:paraId="30BDBF51" w14:textId="0AA1D1A2" w:rsidR="002F1415" w:rsidRPr="000546B9" w:rsidRDefault="002F1415" w:rsidP="002F1415">
                            <w:pPr>
                              <w:rPr>
                                <w:i/>
                                <w:iCs/>
                                <w:sz w:val="18"/>
                                <w:szCs w:val="18"/>
                              </w:rPr>
                            </w:pPr>
                            <w:r w:rsidRPr="000546B9">
                              <w:rPr>
                                <w:i/>
                                <w:iCs/>
                                <w:sz w:val="18"/>
                                <w:szCs w:val="18"/>
                              </w:rPr>
                              <w:t xml:space="preserve">Figuur </w:t>
                            </w:r>
                            <w:r>
                              <w:rPr>
                                <w:i/>
                                <w:iCs/>
                                <w:sz w:val="18"/>
                                <w:szCs w:val="18"/>
                              </w:rPr>
                              <w:t>2</w:t>
                            </w:r>
                            <w:r w:rsidR="00F43F8B">
                              <w:rPr>
                                <w:i/>
                                <w:iCs/>
                                <w:sz w:val="18"/>
                                <w:szCs w:val="18"/>
                              </w:rPr>
                              <w:t>9</w:t>
                            </w:r>
                            <w:r>
                              <w:rPr>
                                <w:i/>
                                <w:iCs/>
                                <w:sz w:val="18"/>
                                <w:szCs w:val="18"/>
                              </w:rPr>
                              <w:t>: Een verstoringsfactor bij Buitenzorg, de Albemarle fabriek.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83A95" id="_x0000_s1042" type="#_x0000_t202" style="position:absolute;margin-left:205.2pt;margin-top:146.25pt;width:249pt;height:30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KWDwIAACUEAAAOAAAAZHJzL2Uyb0RvYy54bWysU9uO2yAQfa/Uf0C8N7Zza9aKs9pmu1Wl&#10;7UXa7QdgwDEqZiiQ2OnXd8DZbLR92qovaIaBw5wzh/X10GlykM4rMBUtJjkl0nAQyuwq+uPx7t2K&#10;Eh+YEUyDkRU9Sk+vN2/frHtbyim0oIV0BEGML3tb0TYEW2aZ563smJ+AlQaLDbiOBUzdLhOO9Yje&#10;6Wya58usByesAy69x93bsUg3Cb9pJA/fmsbLQHRFsbeQVpfWOq7ZZs3KnWO2VfzUBvuHLjqmDD56&#10;hrplgZG9U39BdYo78NCECYcug6ZRXCYOyKbIX7B5aJmViQuK4+1ZJv//YPnXw4P97kgYPsCAA0wk&#10;vL0H/tMTA9uWmZ28cQ76VjKBDxdRsqy3vjxdjVL70keQuv8CAofM9gES0NC4LqqCPAmi4wCOZ9Hl&#10;EAjHzVmxnM5yLHGszVZFjnF8gpVPt63z4ZOEjsSgog6HmtDZ4d6H8ejTkfiYB63EndI6JdFIcqsd&#10;OTC0QL0b+39xShvSV/RqMV2M/F+P0KmAPtaqq+gKGYwcWBlF+2hEcllgSo8xctPmpGIUbpQwDPVA&#10;lECJl1GAqGoN4oi6Ohh9i/8Mgxbcb0p69GxF/a89c5IS/dngbK6K+TyaPCXzxfspJu6yUl9WmOEI&#10;VdFAyRhuQ/oYUTYDNzjDRiV5nzs59YxeTAM6/Zto9ss8nXr+3Zs/AAAA//8DAFBLAwQUAAYACAAA&#10;ACEA6MHsreEAAAALAQAADwAAAGRycy9kb3ducmV2LnhtbEyPwU7DMAyG70i8Q2QkLoglKxvqStNp&#10;TJp2QBwYRbt6TWgrGqdqsrW8PeYER//+9Ptzvp5cJy52CK0nDfOZAmGp8qalWkP5vrtPQYSIZLDz&#10;ZDV82wDr4voqx8z4kd7s5RBrwSUUMtTQxNhnUoaqsQ7DzPeWePfpB4eRx6GWZsCRy10nE6UepcOW&#10;+EKDvd02tvo6nJ2GlzuktEzp+LF93RzrcbePz+Ve69ubafMEItop/sHwq8/qULDTyZ/JBNFpWMzV&#10;glENySpZgmBipVJOThoelpzIIpf/fyh+AAAA//8DAFBLAQItABQABgAIAAAAIQC2gziS/gAAAOEB&#10;AAATAAAAAAAAAAAAAAAAAAAAAABbQ29udGVudF9UeXBlc10ueG1sUEsBAi0AFAAGAAgAAAAhADj9&#10;If/WAAAAlAEAAAsAAAAAAAAAAAAAAAAALwEAAF9yZWxzLy5yZWxzUEsBAi0AFAAGAAgAAAAhAD7n&#10;opYPAgAAJQQAAA4AAAAAAAAAAAAAAAAALgIAAGRycy9lMm9Eb2MueG1sUEsBAi0AFAAGAAgAAAAh&#10;AOjB7K3hAAAACwEAAA8AAAAAAAAAAAAAAAAAaQQAAGRycy9kb3ducmV2LnhtbFBLBQYAAAAABAAE&#10;APMAAAB3BQAAAAA=&#10;" fillcolor="white [3212]" strokecolor="white [3212]">
                <v:textbox>
                  <w:txbxContent>
                    <w:p w14:paraId="30BDBF51" w14:textId="0AA1D1A2" w:rsidR="002F1415" w:rsidRPr="000546B9" w:rsidRDefault="002F1415" w:rsidP="002F1415">
                      <w:pPr>
                        <w:rPr>
                          <w:i/>
                          <w:iCs/>
                          <w:sz w:val="18"/>
                          <w:szCs w:val="18"/>
                        </w:rPr>
                      </w:pPr>
                      <w:r w:rsidRPr="000546B9">
                        <w:rPr>
                          <w:i/>
                          <w:iCs/>
                          <w:sz w:val="18"/>
                          <w:szCs w:val="18"/>
                        </w:rPr>
                        <w:t xml:space="preserve">Figuur </w:t>
                      </w:r>
                      <w:r>
                        <w:rPr>
                          <w:i/>
                          <w:iCs/>
                          <w:sz w:val="18"/>
                          <w:szCs w:val="18"/>
                        </w:rPr>
                        <w:t>2</w:t>
                      </w:r>
                      <w:r w:rsidR="00F43F8B">
                        <w:rPr>
                          <w:i/>
                          <w:iCs/>
                          <w:sz w:val="18"/>
                          <w:szCs w:val="18"/>
                        </w:rPr>
                        <w:t>9</w:t>
                      </w:r>
                      <w:r>
                        <w:rPr>
                          <w:i/>
                          <w:iCs/>
                          <w:sz w:val="18"/>
                          <w:szCs w:val="18"/>
                        </w:rPr>
                        <w:t>: Een verstoringsfactor bij Buitenzorg, de Albemarle fabriek.</w:t>
                      </w:r>
                    </w:p>
                  </w:txbxContent>
                </v:textbox>
                <w10:wrap type="square" anchorx="margin"/>
              </v:shape>
            </w:pict>
          </mc:Fallback>
        </mc:AlternateContent>
      </w:r>
      <w:r w:rsidR="00CB2FD1">
        <w:rPr>
          <w:noProof/>
        </w:rPr>
        <w:drawing>
          <wp:anchor distT="0" distB="0" distL="114300" distR="114300" simplePos="0" relativeHeight="251685888" behindDoc="0" locked="0" layoutInCell="1" allowOverlap="1" wp14:anchorId="4EB6A5BB" wp14:editId="16F65B78">
            <wp:simplePos x="0" y="0"/>
            <wp:positionH relativeFrom="margin">
              <wp:align>right</wp:align>
            </wp:positionH>
            <wp:positionV relativeFrom="margin">
              <wp:posOffset>2565400</wp:posOffset>
            </wp:positionV>
            <wp:extent cx="3060000" cy="2039378"/>
            <wp:effectExtent l="0" t="0" r="7620" b="0"/>
            <wp:wrapSquare wrapText="bothSides"/>
            <wp:docPr id="27" name="Afbeelding 27" descr="Afbeelding met buiten, lucht, gras, fabr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buiten, lucht, gras, fabriek&#10;&#10;Automatisch gegenereerde beschrijvi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60000" cy="20393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5D9D">
        <w:t xml:space="preserve">Op </w:t>
      </w:r>
      <w:r w:rsidR="00CB2FD1">
        <w:t xml:space="preserve">de volkstuinparken </w:t>
      </w:r>
      <w:r w:rsidR="00C96E24">
        <w:t>is er voornamelijk</w:t>
      </w:r>
      <w:r w:rsidR="007D5D9D">
        <w:t xml:space="preserve"> lichtverstoringen aanwezig op de verblijfstuinparken. Dit is </w:t>
      </w:r>
      <w:r w:rsidR="00C96E24">
        <w:t>bij deze tuinen, omdat de nutstuinen en de dagrecreatievetuinen</w:t>
      </w:r>
      <w:r w:rsidR="007D5D9D">
        <w:t xml:space="preserve"> na zonsondergang</w:t>
      </w:r>
      <w:r w:rsidR="00C96E24">
        <w:t xml:space="preserve"> </w:t>
      </w:r>
      <w:r w:rsidR="007D5D9D">
        <w:t xml:space="preserve">sluiten. Bij de verblijfstuinparken zijn er voornamelijk twee type </w:t>
      </w:r>
      <w:r w:rsidR="00F00B3B">
        <w:t>verlichting</w:t>
      </w:r>
      <w:r w:rsidR="007D5D9D">
        <w:t xml:space="preserve"> aanwezig</w:t>
      </w:r>
      <w:r w:rsidR="00C96E24">
        <w:t>, d</w:t>
      </w:r>
      <w:r w:rsidR="007D5D9D">
        <w:t xml:space="preserve">it zijn straatverlichting en sfeerverlichting. </w:t>
      </w:r>
      <w:r w:rsidR="004E7A93">
        <w:t>De meeste sfeerverlichting zal weinig bijdragen aan de lichtverstoring</w:t>
      </w:r>
      <w:r w:rsidR="00C96E24">
        <w:t>. O</w:t>
      </w:r>
      <w:r w:rsidR="004E7A93">
        <w:t xml:space="preserve">p </w:t>
      </w:r>
      <w:r w:rsidR="00C96E24">
        <w:t xml:space="preserve">sommige </w:t>
      </w:r>
      <w:r w:rsidR="004E7A93">
        <w:t xml:space="preserve">parken </w:t>
      </w:r>
      <w:r w:rsidR="00C96E24">
        <w:t xml:space="preserve">zijn er echter </w:t>
      </w:r>
      <w:r w:rsidR="004E7A93">
        <w:t>lichten met bewegingssensoren</w:t>
      </w:r>
      <w:r w:rsidR="00C96E24">
        <w:t>, d</w:t>
      </w:r>
      <w:r w:rsidR="004E7A93">
        <w:t xml:space="preserve">it zijn op de parken vaak witte </w:t>
      </w:r>
      <w:r w:rsidR="00C96E24">
        <w:t>lampen</w:t>
      </w:r>
      <w:r w:rsidR="004E7A93">
        <w:t xml:space="preserve"> </w:t>
      </w:r>
      <w:r w:rsidR="00C96E24">
        <w:t>die</w:t>
      </w:r>
      <w:r w:rsidR="004E7A93">
        <w:t xml:space="preserve"> een verstoringsfactor </w:t>
      </w:r>
      <w:r w:rsidR="00C96E24">
        <w:t>kunnen</w:t>
      </w:r>
      <w:r w:rsidR="004E7A93">
        <w:t xml:space="preserve"> zijn</w:t>
      </w:r>
      <w:r w:rsidR="00C96E24">
        <w:t xml:space="preserve"> voor de vleermuizen</w:t>
      </w:r>
      <w:r w:rsidR="004E7A93">
        <w:t>. De wit</w:t>
      </w:r>
      <w:r w:rsidR="00C96E24">
        <w:t>te</w:t>
      </w:r>
      <w:r w:rsidR="004E7A93">
        <w:t xml:space="preserve"> en groen</w:t>
      </w:r>
      <w:r w:rsidR="00C96E24">
        <w:t>e</w:t>
      </w:r>
      <w:r w:rsidR="004E7A93">
        <w:t xml:space="preserve"> licht</w:t>
      </w:r>
      <w:r w:rsidR="00C96E24">
        <w:t>kleuren</w:t>
      </w:r>
      <w:r w:rsidR="004E7A93">
        <w:t xml:space="preserve"> zorgen namelijk voor een vermindering van activiteit</w:t>
      </w:r>
      <w:r w:rsidR="00C96E24">
        <w:t xml:space="preserve"> van de vleermuizen</w:t>
      </w:r>
      <w:r w:rsidR="004E7A93">
        <w:t>. Een mogelijkheid om deze</w:t>
      </w:r>
      <w:r w:rsidR="00C96E24">
        <w:t xml:space="preserve"> verstoringsfactor</w:t>
      </w:r>
      <w:r w:rsidR="004E7A93">
        <w:t xml:space="preserve"> te verbeteren is om deze</w:t>
      </w:r>
      <w:r w:rsidR="00C96E24">
        <w:t xml:space="preserve"> bewegingssensoren</w:t>
      </w:r>
      <w:r w:rsidR="004E7A93">
        <w:t xml:space="preserve"> te verwijderen of </w:t>
      </w:r>
      <w:r w:rsidR="00C96E24">
        <w:t>de</w:t>
      </w:r>
      <w:r w:rsidR="004E7A93">
        <w:t xml:space="preserve"> kleur </w:t>
      </w:r>
      <w:r w:rsidR="00C96E24">
        <w:t xml:space="preserve">van het licht veranderen in </w:t>
      </w:r>
      <w:r w:rsidR="004E7A93">
        <w:t>rood. Rood licht is namelijk minder verstorend voor de vleermuizen</w:t>
      </w:r>
      <w:r w:rsidR="001C746B">
        <w:t xml:space="preserve"> </w:t>
      </w:r>
      <w:r w:rsidR="001C746B" w:rsidRPr="001C746B">
        <w:t>(Spoelstra et al., 2022)</w:t>
      </w:r>
      <w:r w:rsidR="00C96E24">
        <w:t>. Deze verandering van de kleur van het licht</w:t>
      </w:r>
      <w:r w:rsidR="004E7A93">
        <w:t xml:space="preserve"> zou ook gebruikt kunnen worden voor de straatverlichting.</w:t>
      </w:r>
      <w:r w:rsidR="006665A2" w:rsidRPr="006665A2">
        <w:t xml:space="preserve"> </w:t>
      </w:r>
      <w:r w:rsidR="00CB2FD1">
        <w:t xml:space="preserve">Het meeste van de licht- en geluidsverstoringen komen echter van buiten het park zoals bijvoorbeeld </w:t>
      </w:r>
      <w:r w:rsidR="00073D95">
        <w:t xml:space="preserve">van </w:t>
      </w:r>
      <w:r w:rsidR="00CB2FD1">
        <w:t>de fabriek naast Buitenzorg in figuur 2</w:t>
      </w:r>
      <w:r w:rsidR="00F43F8B">
        <w:t>9</w:t>
      </w:r>
      <w:r w:rsidR="00073D95">
        <w:t>. Deze verstoringsfactoren zijn niet op te lossen door de volkstuinparken zelf</w:t>
      </w:r>
      <w:r w:rsidR="00CB2FD1">
        <w:t>.</w:t>
      </w:r>
    </w:p>
    <w:p w14:paraId="32CB1359" w14:textId="519F5891" w:rsidR="00264C95" w:rsidRPr="008B0371" w:rsidRDefault="00264C95" w:rsidP="008B0371">
      <w:pPr>
        <w:pStyle w:val="Kop2"/>
        <w:shd w:val="clear" w:color="auto" w:fill="92D050"/>
        <w:rPr>
          <w:color w:val="FFFFFF" w:themeColor="background1"/>
        </w:rPr>
      </w:pPr>
      <w:bookmarkStart w:id="47" w:name="_Toc117514012"/>
      <w:r w:rsidRPr="008B0371">
        <w:rPr>
          <w:color w:val="FFFFFF" w:themeColor="background1"/>
        </w:rPr>
        <w:t>5.3 Huisvesting</w:t>
      </w:r>
      <w:bookmarkEnd w:id="47"/>
    </w:p>
    <w:p w14:paraId="4D6AE0D8" w14:textId="5D5A5775" w:rsidR="00264C95" w:rsidRDefault="00073D95" w:rsidP="00264C95">
      <w:r>
        <w:t>Vanu</w:t>
      </w:r>
      <w:r w:rsidR="00264C95">
        <w:t xml:space="preserve">it de volkstuinparken kwam </w:t>
      </w:r>
      <w:r>
        <w:t>de</w:t>
      </w:r>
      <w:r w:rsidR="00264C95">
        <w:t xml:space="preserve"> vraag </w:t>
      </w:r>
      <w:r>
        <w:t>of het</w:t>
      </w:r>
      <w:r w:rsidR="00264C95">
        <w:t xml:space="preserve"> mogelijk is om vleermuiskasten op te hangen</w:t>
      </w:r>
      <w:r>
        <w:t xml:space="preserve"> vaak naar voren</w:t>
      </w:r>
      <w:r w:rsidR="00264C95">
        <w:t xml:space="preserve">. Een enkel park </w:t>
      </w:r>
      <w:r>
        <w:t>wilde</w:t>
      </w:r>
      <w:r w:rsidR="00264C95">
        <w:t xml:space="preserve"> zelfs </w:t>
      </w:r>
      <w:r w:rsidR="009173B2">
        <w:t xml:space="preserve">naar de optie kijken of het mogelijk is om een vleermuiskolonie naar </w:t>
      </w:r>
      <w:r>
        <w:t>hun</w:t>
      </w:r>
      <w:r w:rsidR="009173B2">
        <w:t xml:space="preserve"> park te krijgen. </w:t>
      </w:r>
      <w:r>
        <w:t>Om deze reden</w:t>
      </w:r>
      <w:r w:rsidR="009173B2">
        <w:t xml:space="preserve"> wordt er stilgestaan bij een aantal mogelijkheden voor de kleinere en grote</w:t>
      </w:r>
      <w:r>
        <w:t>re</w:t>
      </w:r>
      <w:r w:rsidR="009173B2">
        <w:t xml:space="preserve"> parken.</w:t>
      </w:r>
      <w:r w:rsidR="006665A2" w:rsidRPr="006665A2">
        <w:t xml:space="preserve"> </w:t>
      </w:r>
    </w:p>
    <w:p w14:paraId="3CB6F29D" w14:textId="4CED14FB" w:rsidR="009173B2" w:rsidRPr="008B0371" w:rsidRDefault="009173B2" w:rsidP="008B0371">
      <w:pPr>
        <w:pStyle w:val="Kop3"/>
        <w:shd w:val="clear" w:color="auto" w:fill="92D050"/>
        <w:rPr>
          <w:color w:val="FFFFFF" w:themeColor="background1"/>
        </w:rPr>
      </w:pPr>
      <w:bookmarkStart w:id="48" w:name="_Toc117514013"/>
      <w:r w:rsidRPr="008B0371">
        <w:rPr>
          <w:color w:val="FFFFFF" w:themeColor="background1"/>
        </w:rPr>
        <w:t>5.3.1 Vleermuiskasten</w:t>
      </w:r>
      <w:bookmarkEnd w:id="48"/>
    </w:p>
    <w:p w14:paraId="3902D830" w14:textId="4114D4CD" w:rsidR="00305010" w:rsidRDefault="00073D95" w:rsidP="00305010">
      <w:r>
        <w:t>De</w:t>
      </w:r>
      <w:r w:rsidR="009173B2">
        <w:t xml:space="preserve"> eerste alternatieve verblijfsplaats voor de vleermuis </w:t>
      </w:r>
      <w:r>
        <w:t>is in</w:t>
      </w:r>
      <w:r w:rsidR="009173B2">
        <w:t xml:space="preserve"> vleermuiskasten.</w:t>
      </w:r>
      <w:r w:rsidR="00C776CE">
        <w:t xml:space="preserve"> Deze kasten worden voornamelijk gebruikt in de zomer door</w:t>
      </w:r>
      <w:r>
        <w:t xml:space="preserve"> de</w:t>
      </w:r>
      <w:r w:rsidR="00C776CE">
        <w:t xml:space="preserve"> vleermuizen.</w:t>
      </w:r>
      <w:r w:rsidR="009173B2">
        <w:t xml:space="preserve"> </w:t>
      </w:r>
      <w:r w:rsidR="00C776CE">
        <w:t xml:space="preserve">Deze verblijfsplaatsen zijn de meest goedkope variant en </w:t>
      </w:r>
      <w:r>
        <w:t>zou</w:t>
      </w:r>
      <w:r w:rsidR="00C776CE">
        <w:t xml:space="preserve"> op </w:t>
      </w:r>
      <w:r w:rsidR="00E5056B">
        <w:t xml:space="preserve">elk </w:t>
      </w:r>
      <w:r w:rsidR="00C776CE">
        <w:t xml:space="preserve">volkstuinpark gebruikt </w:t>
      </w:r>
      <w:r>
        <w:t xml:space="preserve">kunnen </w:t>
      </w:r>
      <w:r w:rsidR="00C776CE">
        <w:t xml:space="preserve">worden. </w:t>
      </w:r>
      <w:r w:rsidR="00305010">
        <w:t xml:space="preserve">Deze kasten kunnen worden </w:t>
      </w:r>
      <w:r w:rsidR="00655659">
        <w:rPr>
          <w:noProof/>
        </w:rPr>
        <w:lastRenderedPageBreak/>
        <w:drawing>
          <wp:anchor distT="0" distB="0" distL="114300" distR="114300" simplePos="0" relativeHeight="251683840" behindDoc="0" locked="0" layoutInCell="1" allowOverlap="1" wp14:anchorId="0C0B49B7" wp14:editId="54AA260E">
            <wp:simplePos x="0" y="0"/>
            <wp:positionH relativeFrom="margin">
              <wp:align>right</wp:align>
            </wp:positionH>
            <wp:positionV relativeFrom="margin">
              <wp:posOffset>48491</wp:posOffset>
            </wp:positionV>
            <wp:extent cx="3059430" cy="2039620"/>
            <wp:effectExtent l="0" t="0" r="7620" b="0"/>
            <wp:wrapSquare wrapText="bothSides"/>
            <wp:docPr id="25" name="Afbeelding 25" descr="Afbeelding met boom, buiten, water,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boom, buiten, water, lucht&#10;&#10;Automatisch gegenereerde beschrijv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59430" cy="2039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010">
        <w:t>gekocht, maar ook zelf worden gemaakt</w:t>
      </w:r>
      <w:r w:rsidR="0082346E">
        <w:t xml:space="preserve"> </w:t>
      </w:r>
      <w:r w:rsidR="0082346E" w:rsidRPr="0082346E">
        <w:t>(Vleermuizenkast maken en ophangen, 2022)</w:t>
      </w:r>
      <w:r w:rsidR="00305010">
        <w:t>. Dit kan op volkstuinparken een manier zijn om tuinders meer besef te laten krijgen over wat er ’s avonds in de parken</w:t>
      </w:r>
      <w:r>
        <w:t xml:space="preserve"> vliegt</w:t>
      </w:r>
      <w:r w:rsidR="00305010">
        <w:t>.</w:t>
      </w:r>
      <w:r w:rsidR="008402C8">
        <w:t xml:space="preserve"> Als de kasten worden gekocht zou</w:t>
      </w:r>
      <w:r>
        <w:t xml:space="preserve">den </w:t>
      </w:r>
      <w:r w:rsidR="008402C8">
        <w:t xml:space="preserve">de prijzen </w:t>
      </w:r>
      <w:r>
        <w:t xml:space="preserve">kunnen </w:t>
      </w:r>
      <w:r w:rsidR="008402C8">
        <w:t>oplopen van €</w:t>
      </w:r>
      <w:r w:rsidR="00D30E52">
        <w:t>12</w:t>
      </w:r>
      <w:r w:rsidR="008402C8">
        <w:t xml:space="preserve"> tot +€</w:t>
      </w:r>
      <w:r w:rsidR="00D30E52">
        <w:t>3</w:t>
      </w:r>
      <w:r w:rsidR="008402C8">
        <w:t>00</w:t>
      </w:r>
      <w:r w:rsidR="00D30E52">
        <w:t xml:space="preserve"> </w:t>
      </w:r>
      <w:r w:rsidR="00D30E52" w:rsidRPr="00D30E52">
        <w:t>(</w:t>
      </w:r>
      <w:r w:rsidR="00D30E52" w:rsidRPr="00D30E52">
        <w:rPr>
          <w:i/>
          <w:iCs/>
        </w:rPr>
        <w:t>Vleermuiskasten voor aan Bomen</w:t>
      </w:r>
      <w:r w:rsidR="00D30E52" w:rsidRPr="00D30E52">
        <w:t>, z.d.)</w:t>
      </w:r>
      <w:r w:rsidR="008402C8">
        <w:t xml:space="preserve">. Dit komt door het verschil van materiaal en </w:t>
      </w:r>
      <w:r>
        <w:t xml:space="preserve">de </w:t>
      </w:r>
      <w:r w:rsidR="008402C8">
        <w:t xml:space="preserve">capaciteit van </w:t>
      </w:r>
      <w:r>
        <w:t>de vleermuiskasten</w:t>
      </w:r>
      <w:r w:rsidR="008402C8">
        <w:t>.</w:t>
      </w:r>
      <w:r w:rsidR="0028017A">
        <w:t xml:space="preserve"> </w:t>
      </w:r>
      <w:r w:rsidR="00301ADF">
        <w:t xml:space="preserve">Op figuur </w:t>
      </w:r>
      <w:r w:rsidR="00F43F8B">
        <w:t>30</w:t>
      </w:r>
      <w:r w:rsidR="00301ADF">
        <w:t xml:space="preserve"> is een plek </w:t>
      </w:r>
      <w:r w:rsidR="00D33206">
        <w:rPr>
          <w:noProof/>
        </w:rPr>
        <w:drawing>
          <wp:anchor distT="0" distB="0" distL="114300" distR="114300" simplePos="0" relativeHeight="251677696" behindDoc="0" locked="0" layoutInCell="1" allowOverlap="1" wp14:anchorId="61594D01" wp14:editId="57349E7A">
            <wp:simplePos x="0" y="0"/>
            <wp:positionH relativeFrom="margin">
              <wp:align>right</wp:align>
            </wp:positionH>
            <wp:positionV relativeFrom="margin">
              <wp:posOffset>2141855</wp:posOffset>
            </wp:positionV>
            <wp:extent cx="2948940" cy="2176780"/>
            <wp:effectExtent l="0" t="0" r="3810" b="0"/>
            <wp:wrapSquare wrapText="bothSides"/>
            <wp:docPr id="16" name="Afbeelding 16" descr="Afbeelding met boom, buiten,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boom, buiten, gras, plant&#10;&#10;Automatisch gegenereerde beschrijvi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0335" t="19249" r="14062" b="8111"/>
                    <a:stretch/>
                  </pic:blipFill>
                  <pic:spPr bwMode="auto">
                    <a:xfrm>
                      <a:off x="0" y="0"/>
                      <a:ext cx="2948940" cy="217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1ADF">
        <w:t xml:space="preserve">afgebeeld bij De Bongerd </w:t>
      </w:r>
      <w:r w:rsidR="00854409">
        <w:rPr>
          <w:noProof/>
        </w:rPr>
        <mc:AlternateContent>
          <mc:Choice Requires="wps">
            <w:drawing>
              <wp:anchor distT="45720" distB="45720" distL="114300" distR="114300" simplePos="0" relativeHeight="251720704" behindDoc="0" locked="0" layoutInCell="1" allowOverlap="1" wp14:anchorId="76C1535D" wp14:editId="1C1BFF21">
                <wp:simplePos x="0" y="0"/>
                <wp:positionH relativeFrom="margin">
                  <wp:posOffset>2654935</wp:posOffset>
                </wp:positionH>
                <wp:positionV relativeFrom="paragraph">
                  <wp:posOffset>1848543</wp:posOffset>
                </wp:positionV>
                <wp:extent cx="3162300" cy="259080"/>
                <wp:effectExtent l="0" t="0" r="19050" b="26670"/>
                <wp:wrapSquare wrapText="bothSides"/>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59080"/>
                        </a:xfrm>
                        <a:prstGeom prst="rect">
                          <a:avLst/>
                        </a:prstGeom>
                        <a:solidFill>
                          <a:schemeClr val="bg1"/>
                        </a:solidFill>
                        <a:ln w="9525">
                          <a:solidFill>
                            <a:schemeClr val="bg1"/>
                          </a:solidFill>
                          <a:miter lim="800000"/>
                          <a:headEnd/>
                          <a:tailEnd/>
                        </a:ln>
                      </wps:spPr>
                      <wps:txbx>
                        <w:txbxContent>
                          <w:p w14:paraId="0B7950F4" w14:textId="7313582A" w:rsidR="00CB2FD1" w:rsidRPr="000546B9" w:rsidRDefault="00CB2FD1" w:rsidP="00CB2FD1">
                            <w:pPr>
                              <w:rPr>
                                <w:i/>
                                <w:iCs/>
                                <w:sz w:val="18"/>
                                <w:szCs w:val="18"/>
                              </w:rPr>
                            </w:pPr>
                            <w:r w:rsidRPr="000546B9">
                              <w:rPr>
                                <w:i/>
                                <w:iCs/>
                                <w:sz w:val="18"/>
                                <w:szCs w:val="18"/>
                              </w:rPr>
                              <w:t xml:space="preserve">Figuur </w:t>
                            </w:r>
                            <w:r w:rsidR="00F43F8B">
                              <w:rPr>
                                <w:i/>
                                <w:iCs/>
                                <w:sz w:val="18"/>
                                <w:szCs w:val="18"/>
                              </w:rPr>
                              <w:t>30</w:t>
                            </w:r>
                            <w:r>
                              <w:rPr>
                                <w:i/>
                                <w:iCs/>
                                <w:sz w:val="18"/>
                                <w:szCs w:val="18"/>
                              </w:rPr>
                              <w:t>: Mogelijke plek voor vleermuiskasten.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1535D" id="_x0000_s1043" type="#_x0000_t202" style="position:absolute;margin-left:209.05pt;margin-top:145.55pt;width:249pt;height:20.4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JeEQIAACUEAAAOAAAAZHJzL2Uyb0RvYy54bWysU11v2yAUfZ+0/4B4X+y4SZtYcaouXadJ&#10;3YfU7gdgwDEa5jIgsbNf3wtO06h92jQ/IK4vHM4999zV9dBpspfOKzAVnU5ySqThIJTZVvTn492H&#10;BSU+MCOYBiMrepCeXq/fv1v1tpQFtKCFdARBjC97W9E2BFtmmeet7JifgJUGkw24jgUM3TYTjvWI&#10;3umsyPPLrAcnrAMuvce/t2OSrhN+00gevjeNl4HoiiK3kFaX1jqu2XrFyq1jtlX8SIP9A4uOKYOP&#10;nqBuWWBk59QbqE5xBx6aMOHQZdA0istUA1YzzV9V89AyK1MtKI63J5n8/4Pl3/YP9ocjYfgIAzYw&#10;FeHtPfBfnhjYtMxs5Y1z0LeSCXx4GiXLeuvL49UotS99BKn7ryCwyWwXIAENjeuiKlgnQXRswOEk&#10;uhwC4fjzYnpZXOSY4pgr5st8kbqSsfL5tnU+fJbQkbipqMOmJnS2v/chsmHl85H4mAetxJ3SOgXR&#10;SHKjHdkztEC9Hfm/OqUN6Su6nBfzsf6/R+hUQB9r1VV0kcdvdFYU7ZMRyWWBKT3ukbA2RxWjcKOE&#10;YagHogRKfBUvR1VrEAfU1cHoW5wz3LTg/lDSo2cr6n/vmJOU6C8Ge7OczmbR5CmYza8KDNx5pj7P&#10;MMMRqqKBknG7CWkwomwGbrCHjUryvjA5ckYvJtWPcxPNfh6nUy/TvX4CAAD//wMAUEsDBBQABgAI&#10;AAAAIQA1lAGV4QAAAAsBAAAPAAAAZHJzL2Rvd25yZXYueG1sTI/BSsNAEIbvgu+wjOBF7GZbKUma&#10;SamF0oN4sEZ63SbbJJidDdltE9/e8WRv/zAf/3yTrSfbiasZfOsIQc0iEIZKV7VUIxSfu+cYhA+a&#10;Kt05Mgg/xsM6v7/LdFq5kT7M9RBqwSXkU43QhNCnUvqyMVb7mesN8e7sBqsDj0Mtq0GPXG47OY+i&#10;pbS6Jb7Q6N5sG1N+Hy4W4e1JU1zEdPzavm+O9bjbh9dij/j4MG1WIIKZwj8Mf/qsDjk7ndyFKi86&#10;hBcVK0YR5oniwESilhxOCIuFSkDmmbz9If8FAAD//wMAUEsBAi0AFAAGAAgAAAAhALaDOJL+AAAA&#10;4QEAABMAAAAAAAAAAAAAAAAAAAAAAFtDb250ZW50X1R5cGVzXS54bWxQSwECLQAUAAYACAAAACEA&#10;OP0h/9YAAACUAQAACwAAAAAAAAAAAAAAAAAvAQAAX3JlbHMvLnJlbHNQSwECLQAUAAYACAAAACEA&#10;pDUSXhECAAAlBAAADgAAAAAAAAAAAAAAAAAuAgAAZHJzL2Uyb0RvYy54bWxQSwECLQAUAAYACAAA&#10;ACEANZQBleEAAAALAQAADwAAAAAAAAAAAAAAAABrBAAAZHJzL2Rvd25yZXYueG1sUEsFBgAAAAAE&#10;AAQA8wAAAHkFAAAAAA==&#10;" fillcolor="white [3212]" strokecolor="white [3212]">
                <v:textbox>
                  <w:txbxContent>
                    <w:p w14:paraId="0B7950F4" w14:textId="7313582A" w:rsidR="00CB2FD1" w:rsidRPr="000546B9" w:rsidRDefault="00CB2FD1" w:rsidP="00CB2FD1">
                      <w:pPr>
                        <w:rPr>
                          <w:i/>
                          <w:iCs/>
                          <w:sz w:val="18"/>
                          <w:szCs w:val="18"/>
                        </w:rPr>
                      </w:pPr>
                      <w:r w:rsidRPr="000546B9">
                        <w:rPr>
                          <w:i/>
                          <w:iCs/>
                          <w:sz w:val="18"/>
                          <w:szCs w:val="18"/>
                        </w:rPr>
                        <w:t xml:space="preserve">Figuur </w:t>
                      </w:r>
                      <w:r w:rsidR="00F43F8B">
                        <w:rPr>
                          <w:i/>
                          <w:iCs/>
                          <w:sz w:val="18"/>
                          <w:szCs w:val="18"/>
                        </w:rPr>
                        <w:t>30</w:t>
                      </w:r>
                      <w:r>
                        <w:rPr>
                          <w:i/>
                          <w:iCs/>
                          <w:sz w:val="18"/>
                          <w:szCs w:val="18"/>
                        </w:rPr>
                        <w:t>: Mogelijke plek voor vleermuiskasten.</w:t>
                      </w:r>
                    </w:p>
                  </w:txbxContent>
                </v:textbox>
                <w10:wrap type="square" anchorx="margin"/>
              </v:shape>
            </w:pict>
          </mc:Fallback>
        </mc:AlternateContent>
      </w:r>
      <w:r w:rsidR="00301ADF">
        <w:t>waar vleermuiskasten</w:t>
      </w:r>
      <w:r>
        <w:t xml:space="preserve"> mogelijk</w:t>
      </w:r>
      <w:r w:rsidR="00301ADF">
        <w:t xml:space="preserve"> kunnen worden opgehangen.</w:t>
      </w:r>
    </w:p>
    <w:p w14:paraId="65A9D81E" w14:textId="0F36B6F0" w:rsidR="009173B2" w:rsidRDefault="00655659" w:rsidP="009173B2">
      <w:r>
        <w:rPr>
          <w:noProof/>
        </w:rPr>
        <mc:AlternateContent>
          <mc:Choice Requires="wps">
            <w:drawing>
              <wp:anchor distT="45720" distB="45720" distL="114300" distR="114300" simplePos="0" relativeHeight="251724800" behindDoc="0" locked="0" layoutInCell="1" allowOverlap="1" wp14:anchorId="14A39FBB" wp14:editId="0600606C">
                <wp:simplePos x="0" y="0"/>
                <wp:positionH relativeFrom="margin">
                  <wp:posOffset>2740237</wp:posOffset>
                </wp:positionH>
                <wp:positionV relativeFrom="paragraph">
                  <wp:posOffset>1638935</wp:posOffset>
                </wp:positionV>
                <wp:extent cx="3162300" cy="259080"/>
                <wp:effectExtent l="0" t="0" r="19050" b="2667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59080"/>
                        </a:xfrm>
                        <a:prstGeom prst="rect">
                          <a:avLst/>
                        </a:prstGeom>
                        <a:solidFill>
                          <a:schemeClr val="bg1"/>
                        </a:solidFill>
                        <a:ln w="9525">
                          <a:solidFill>
                            <a:schemeClr val="bg1"/>
                          </a:solidFill>
                          <a:miter lim="800000"/>
                          <a:headEnd/>
                          <a:tailEnd/>
                        </a:ln>
                      </wps:spPr>
                      <wps:txbx>
                        <w:txbxContent>
                          <w:p w14:paraId="1330C558" w14:textId="4C548C33" w:rsidR="002F1415" w:rsidRPr="000546B9" w:rsidRDefault="002F1415" w:rsidP="002F1415">
                            <w:pPr>
                              <w:rPr>
                                <w:i/>
                                <w:iCs/>
                                <w:sz w:val="18"/>
                                <w:szCs w:val="18"/>
                              </w:rPr>
                            </w:pPr>
                            <w:r w:rsidRPr="000546B9">
                              <w:rPr>
                                <w:i/>
                                <w:iCs/>
                                <w:sz w:val="18"/>
                                <w:szCs w:val="18"/>
                              </w:rPr>
                              <w:t xml:space="preserve">Figuur </w:t>
                            </w:r>
                            <w:r>
                              <w:rPr>
                                <w:i/>
                                <w:iCs/>
                                <w:sz w:val="18"/>
                                <w:szCs w:val="18"/>
                              </w:rPr>
                              <w:t>31: Een vleermuiskast bij De Bretten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39FBB" id="_x0000_s1044" type="#_x0000_t202" style="position:absolute;margin-left:215.75pt;margin-top:129.05pt;width:249pt;height:20.4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kuEQIAACUEAAAOAAAAZHJzL2Uyb0RvYy54bWysU9uO2yAQfa/Uf0C8N3a8yTax4qy22W5V&#10;aXuRtv0AjHGMCgwFEjv9+g7Ym422T63qB8R44HDmzJnNzaAVOQrnJZiKzmc5JcJwaKTZV/T7t/s3&#10;K0p8YKZhCoyo6El4erN9/WrT21IU0IFqhCMIYnzZ24p2IdgyyzzvhGZ+BlYYTLbgNAsYun3WONYj&#10;ulZZkefXWQ+usQ648B7/3o1Juk34bSt4+NK2XgSiKorcQlpdWuu4ZtsNK/eO2U7yiQb7BxaaSYOP&#10;nqHuWGDk4OQfUFpyBx7aMOOgM2hbyUWqAauZ5y+qeeyYFakWFMfbs0z+/8Hyz8dH+9WRMLyDARuY&#10;ivD2AfgPTwzsOmb24tY56DvBGnx4HiXLeuvL6WqU2pc+gtT9J2iwyewQIAENrdNRFayTIDo24HQW&#10;XQyBcPx5Nb8urnJMccwVy3W+Sl3JWPl02zofPgjQJG4q6rCpCZ0dH3yIbFj5dCQ+5kHJ5l4qlYJo&#10;JLFTjhwZWqDej/xfnFKG9BVdL4vlWP/fI2gZ0MdK6oqu8viNzoqivTdNcllgUo17JKzMpGIUbpQw&#10;DPVAZIMSr+LlqGoNzQl1dTD6FucMNx24X5T06NmK+p8H5gQl6qPB3qzni0U0eQoWy7cFBu4yU19m&#10;mOEIVdFAybjdhTQYUTYDt9jDViZ5n5lMnNGLSfVpbqLZL+N06nm6t78BAAD//wMAUEsDBBQABgAI&#10;AAAAIQAZnW+s4QAAAAsBAAAPAAAAZHJzL2Rvd25yZXYueG1sTI/BToNAEIbvJr7DZky8GLuA1izI&#10;0tQmTQ+mByum1y2MQGRnCbst+PaOJz3OP1/++SZfzbYXFxx950hDvIhAIFWu7qjRUL5v7xUIHwzV&#10;pneEGr7Rw6q4vspNVruJ3vByCI3gEvKZ0dCGMGRS+qpFa/zCDUi8+3SjNYHHsZH1aCYut71MouhJ&#10;WtMRX2jNgJsWq6/D2Wp4vTOkSkXHj81+fWym7S68lDutb2/m9TOIgHP4g+FXn9WhYKeTO1PtRa/h&#10;8SFeMqohWaoYBBNpknJy4iRVKcgil/9/KH4AAAD//wMAUEsBAi0AFAAGAAgAAAAhALaDOJL+AAAA&#10;4QEAABMAAAAAAAAAAAAAAAAAAAAAAFtDb250ZW50X1R5cGVzXS54bWxQSwECLQAUAAYACAAAACEA&#10;OP0h/9YAAACUAQAACwAAAAAAAAAAAAAAAAAvAQAAX3JlbHMvLnJlbHNQSwECLQAUAAYACAAAACEA&#10;zZ85LhECAAAlBAAADgAAAAAAAAAAAAAAAAAuAgAAZHJzL2Uyb0RvYy54bWxQSwECLQAUAAYACAAA&#10;ACEAGZ1vrOEAAAALAQAADwAAAAAAAAAAAAAAAABrBAAAZHJzL2Rvd25yZXYueG1sUEsFBgAAAAAE&#10;AAQA8wAAAHkFAAAAAA==&#10;" fillcolor="white [3212]" strokecolor="white [3212]">
                <v:textbox>
                  <w:txbxContent>
                    <w:p w14:paraId="1330C558" w14:textId="4C548C33" w:rsidR="002F1415" w:rsidRPr="000546B9" w:rsidRDefault="002F1415" w:rsidP="002F1415">
                      <w:pPr>
                        <w:rPr>
                          <w:i/>
                          <w:iCs/>
                          <w:sz w:val="18"/>
                          <w:szCs w:val="18"/>
                        </w:rPr>
                      </w:pPr>
                      <w:r w:rsidRPr="000546B9">
                        <w:rPr>
                          <w:i/>
                          <w:iCs/>
                          <w:sz w:val="18"/>
                          <w:szCs w:val="18"/>
                        </w:rPr>
                        <w:t xml:space="preserve">Figuur </w:t>
                      </w:r>
                      <w:r>
                        <w:rPr>
                          <w:i/>
                          <w:iCs/>
                          <w:sz w:val="18"/>
                          <w:szCs w:val="18"/>
                        </w:rPr>
                        <w:t>31: Een vleermuiskast bij De Bretten</w:t>
                      </w:r>
                    </w:p>
                  </w:txbxContent>
                </v:textbox>
                <w10:wrap type="square" anchorx="margin"/>
              </v:shape>
            </w:pict>
          </mc:Fallback>
        </mc:AlternateContent>
      </w:r>
      <w:r w:rsidR="009173B2">
        <w:t xml:space="preserve">Op een aantal parken </w:t>
      </w:r>
      <w:r w:rsidR="00073D95">
        <w:t>zijn</w:t>
      </w:r>
      <w:r w:rsidR="009173B2">
        <w:t xml:space="preserve"> deze kasten al aanwezig</w:t>
      </w:r>
      <w:r w:rsidR="008402C8">
        <w:t>, z</w:t>
      </w:r>
      <w:r w:rsidR="00301ADF">
        <w:t>oals</w:t>
      </w:r>
      <w:r w:rsidR="00073D95">
        <w:t xml:space="preserve"> </w:t>
      </w:r>
      <w:r w:rsidR="00301ADF">
        <w:t>bij De Bretten</w:t>
      </w:r>
      <w:r w:rsidR="00073D95">
        <w:t>, zie figuur 31</w:t>
      </w:r>
      <w:r w:rsidR="00301ADF">
        <w:t>.</w:t>
      </w:r>
      <w:r w:rsidR="009173B2">
        <w:t xml:space="preserve"> Bij de meeste </w:t>
      </w:r>
      <w:r w:rsidR="00073D95">
        <w:t>zijn</w:t>
      </w:r>
      <w:r w:rsidR="009173B2">
        <w:t xml:space="preserve"> dit dunne kasten. Deze zijn echter voornamelijk geschikt voor de kleinere vleermuizen zoals de gewone en </w:t>
      </w:r>
      <w:r w:rsidR="00073D95">
        <w:t xml:space="preserve">de </w:t>
      </w:r>
      <w:r w:rsidR="009173B2">
        <w:t>ruige dwergvleermuis. Een alternatief voor de grote</w:t>
      </w:r>
      <w:r w:rsidR="00073D95">
        <w:t>re</w:t>
      </w:r>
      <w:r w:rsidR="009173B2">
        <w:t xml:space="preserve"> vleermuizen </w:t>
      </w:r>
      <w:r w:rsidR="008402C8">
        <w:t>zoals</w:t>
      </w:r>
      <w:r w:rsidR="009173B2">
        <w:t xml:space="preserve"> de rosse vleermuis en </w:t>
      </w:r>
      <w:r w:rsidR="00073D95">
        <w:t xml:space="preserve">de </w:t>
      </w:r>
      <w:r w:rsidR="009173B2">
        <w:t xml:space="preserve">laatvlieger </w:t>
      </w:r>
      <w:r w:rsidR="00073D95">
        <w:t>zou</w:t>
      </w:r>
      <w:r w:rsidR="009173B2">
        <w:t xml:space="preserve"> een bollere variant</w:t>
      </w:r>
      <w:r w:rsidR="00073D95">
        <w:t xml:space="preserve"> zijn</w:t>
      </w:r>
      <w:r w:rsidR="009173B2">
        <w:t>. Deze</w:t>
      </w:r>
      <w:r w:rsidR="00073D95">
        <w:t xml:space="preserve"> heeft</w:t>
      </w:r>
      <w:r w:rsidR="009173B2">
        <w:t xml:space="preserve"> meer ruimte </w:t>
      </w:r>
      <w:r w:rsidR="00073D95">
        <w:t xml:space="preserve">en is dan </w:t>
      </w:r>
      <w:r w:rsidR="008402C8">
        <w:t xml:space="preserve">meer geschikt voor grotere </w:t>
      </w:r>
      <w:r w:rsidR="00073D95">
        <w:t>vleermuis</w:t>
      </w:r>
      <w:r w:rsidR="008402C8">
        <w:t>soorten.</w:t>
      </w:r>
      <w:r w:rsidR="009173B2">
        <w:t xml:space="preserve"> </w:t>
      </w:r>
    </w:p>
    <w:p w14:paraId="45543D40" w14:textId="2DBD8A75" w:rsidR="00F00B3B" w:rsidRDefault="0082346E" w:rsidP="009173B2">
      <w:r>
        <w:rPr>
          <w:noProof/>
        </w:rPr>
        <mc:AlternateContent>
          <mc:Choice Requires="wps">
            <w:drawing>
              <wp:anchor distT="45720" distB="45720" distL="114300" distR="114300" simplePos="0" relativeHeight="251726848" behindDoc="0" locked="0" layoutInCell="1" allowOverlap="1" wp14:anchorId="107AB44B" wp14:editId="2D784C57">
                <wp:simplePos x="0" y="0"/>
                <wp:positionH relativeFrom="margin">
                  <wp:posOffset>3480223</wp:posOffset>
                </wp:positionH>
                <wp:positionV relativeFrom="paragraph">
                  <wp:posOffset>2099945</wp:posOffset>
                </wp:positionV>
                <wp:extent cx="2282190" cy="449580"/>
                <wp:effectExtent l="0" t="0" r="22860" b="2667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449580"/>
                        </a:xfrm>
                        <a:prstGeom prst="rect">
                          <a:avLst/>
                        </a:prstGeom>
                        <a:solidFill>
                          <a:schemeClr val="bg1"/>
                        </a:solidFill>
                        <a:ln w="9525">
                          <a:solidFill>
                            <a:schemeClr val="bg1"/>
                          </a:solidFill>
                          <a:miter lim="800000"/>
                          <a:headEnd/>
                          <a:tailEnd/>
                        </a:ln>
                      </wps:spPr>
                      <wps:txbx>
                        <w:txbxContent>
                          <w:p w14:paraId="2419239B" w14:textId="2FBEDBF0" w:rsidR="002F1415" w:rsidRPr="000546B9" w:rsidRDefault="002F1415" w:rsidP="002F1415">
                            <w:pPr>
                              <w:rPr>
                                <w:i/>
                                <w:iCs/>
                                <w:sz w:val="18"/>
                                <w:szCs w:val="18"/>
                              </w:rPr>
                            </w:pPr>
                            <w:r w:rsidRPr="000546B9">
                              <w:rPr>
                                <w:i/>
                                <w:iCs/>
                                <w:sz w:val="18"/>
                                <w:szCs w:val="18"/>
                              </w:rPr>
                              <w:t xml:space="preserve">Figuur </w:t>
                            </w:r>
                            <w:r>
                              <w:rPr>
                                <w:i/>
                                <w:iCs/>
                                <w:sz w:val="18"/>
                                <w:szCs w:val="18"/>
                              </w:rPr>
                              <w:t>32: Een vleermuiskast op een paal naast De Zonnehoek</w:t>
                            </w:r>
                            <w:r w:rsidR="004E29F4">
                              <w:rPr>
                                <w:i/>
                                <w:i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AB44B" id="_x0000_s1045" type="#_x0000_t202" style="position:absolute;margin-left:274.05pt;margin-top:165.35pt;width:179.7pt;height:35.4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MAEAIAACUEAAAOAAAAZHJzL2Uyb0RvYy54bWysU9Fu2yAUfZ+0f0C8L06sZEusOFWXrtOk&#10;rpvU9QMw4BgNuAxI7Ozrd8FpGnVPq+YHxPWFw7nnnru+GowmB+mDAlvT2WRKibQchLK7mj7+uH23&#10;pCREZgXTYGVNjzLQq83bN+veVbKEDrSQniCIDVXvatrF6KqiCLyThoUJOGkx2YI3LGLod4XwrEd0&#10;o4tyOn1f9OCF88BlCPj3ZkzSTcZvW8njt7YNMhJdU+QW8+rz2qS12KxZtfPMdYqfaLBXsDBMWXz0&#10;DHXDIiN7r/6CMop7CNDGCQdTQNsqLnMNWM1s+qKah445mWtBcYI7yxT+Hyy/Pzy4757E4SMM2MBc&#10;RHB3wH8GYmHbMbuT195D30km8OFZkqzoXahOV5PUoQoJpOm/gsAms32EDDS03iRVsE6C6NiA41l0&#10;OUTC8WdZLsvZClMcc/P5arHMXSlY9XTb+RA/SzAkbWrqsakZnR3uQkxsWPV0JD0WQCtxq7TOQTKS&#10;3GpPDgwt0OxG/i9OaUv6mq4W5WKs/98RjIroY61MTZfT9I3OSqJ9siK7LDKlxz0S1vakYhJulDAO&#10;zUCUQIlX6XJStQFxRF09jL7FOcNNB/43JT16tqbh1555SYn+YrE3q9l8nkyeg/niQ4mBv8w0lxlm&#10;OULVNFIybrcxD0aSzcI19rBVWd5nJifO6MWs+mluktkv43zqebo3fwAAAP//AwBQSwMEFAAGAAgA&#10;AAAhAKrXVmTiAAAACwEAAA8AAABkcnMvZG93bnJldi54bWxMj0FPg0AQhe8m/ofNmHgxdhdbLCJD&#10;U5s0PTQerJhetzACkZ0l7Lbgv3c96XHyvrz3TbaaTCcuNLjWMkI0UyCIS1u1XCMU79v7BITzmivd&#10;WSaEb3Kwyq+vMp1WduQ3uhx8LUIJu1QjNN73qZSubMhoN7M9ccg+7WC0D+dQy2rQYyg3nXxQ6lEa&#10;3XJYaHRPm4bKr8PZIOzvNCdFwsePzev6WI/bnX8pdoi3N9P6GYSnyf/B8Ksf1CEPTid75sqJDiFe&#10;JFFAEeZztQQRiCe1jEGcEBYqikHmmfz/Q/4DAAD//wMAUEsBAi0AFAAGAAgAAAAhALaDOJL+AAAA&#10;4QEAABMAAAAAAAAAAAAAAAAAAAAAAFtDb250ZW50X1R5cGVzXS54bWxQSwECLQAUAAYACAAAACEA&#10;OP0h/9YAAACUAQAACwAAAAAAAAAAAAAAAAAvAQAAX3JlbHMvLnJlbHNQSwECLQAUAAYACAAAACEA&#10;YDsDABACAAAlBAAADgAAAAAAAAAAAAAAAAAuAgAAZHJzL2Uyb0RvYy54bWxQSwECLQAUAAYACAAA&#10;ACEAqtdWZOIAAAALAQAADwAAAAAAAAAAAAAAAABqBAAAZHJzL2Rvd25yZXYueG1sUEsFBgAAAAAE&#10;AAQA8wAAAHkFAAAAAA==&#10;" fillcolor="white [3212]" strokecolor="white [3212]">
                <v:textbox>
                  <w:txbxContent>
                    <w:p w14:paraId="2419239B" w14:textId="2FBEDBF0" w:rsidR="002F1415" w:rsidRPr="000546B9" w:rsidRDefault="002F1415" w:rsidP="002F1415">
                      <w:pPr>
                        <w:rPr>
                          <w:i/>
                          <w:iCs/>
                          <w:sz w:val="18"/>
                          <w:szCs w:val="18"/>
                        </w:rPr>
                      </w:pPr>
                      <w:r w:rsidRPr="000546B9">
                        <w:rPr>
                          <w:i/>
                          <w:iCs/>
                          <w:sz w:val="18"/>
                          <w:szCs w:val="18"/>
                        </w:rPr>
                        <w:t xml:space="preserve">Figuur </w:t>
                      </w:r>
                      <w:r>
                        <w:rPr>
                          <w:i/>
                          <w:iCs/>
                          <w:sz w:val="18"/>
                          <w:szCs w:val="18"/>
                        </w:rPr>
                        <w:t>32: Een vleermuiskast op een paal naast De Zonnehoek</w:t>
                      </w:r>
                      <w:r w:rsidR="004E29F4">
                        <w:rPr>
                          <w:i/>
                          <w:iCs/>
                          <w:sz w:val="18"/>
                          <w:szCs w:val="18"/>
                        </w:rPr>
                        <w:t>.</w:t>
                      </w:r>
                    </w:p>
                  </w:txbxContent>
                </v:textbox>
                <w10:wrap type="square" anchorx="margin"/>
              </v:shape>
            </w:pict>
          </mc:Fallback>
        </mc:AlternateContent>
      </w:r>
      <w:r>
        <w:rPr>
          <w:noProof/>
        </w:rPr>
        <w:drawing>
          <wp:anchor distT="0" distB="0" distL="114300" distR="114300" simplePos="0" relativeHeight="251658240" behindDoc="0" locked="0" layoutInCell="1" allowOverlap="1" wp14:anchorId="403DE29E" wp14:editId="5843813B">
            <wp:simplePos x="0" y="0"/>
            <wp:positionH relativeFrom="margin">
              <wp:align>right</wp:align>
            </wp:positionH>
            <wp:positionV relativeFrom="margin">
              <wp:posOffset>4834198</wp:posOffset>
            </wp:positionV>
            <wp:extent cx="2247900" cy="2247900"/>
            <wp:effectExtent l="0" t="0" r="0" b="0"/>
            <wp:wrapSquare wrapText="bothSides"/>
            <wp:docPr id="1" name="Afbeelding 1" descr="Voorbeeld van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orbeeld van afbeeldi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anchor>
        </w:drawing>
      </w:r>
      <w:r w:rsidR="00073D95">
        <w:t>Bij</w:t>
      </w:r>
      <w:r w:rsidR="009173B2">
        <w:t xml:space="preserve"> het opha</w:t>
      </w:r>
      <w:r w:rsidR="00073D95">
        <w:t>n</w:t>
      </w:r>
      <w:r w:rsidR="009173B2">
        <w:t xml:space="preserve">gen van de kasten is het belangrijk dat de </w:t>
      </w:r>
      <w:r w:rsidR="00073D95">
        <w:t xml:space="preserve">ze </w:t>
      </w:r>
      <w:r w:rsidR="009173B2">
        <w:t xml:space="preserve">boven de 4 meter </w:t>
      </w:r>
      <w:r w:rsidR="003A651E">
        <w:t xml:space="preserve">en het liefst in de zon </w:t>
      </w:r>
      <w:r w:rsidR="00073D95">
        <w:t xml:space="preserve">worden gehangen </w:t>
      </w:r>
      <w:r w:rsidR="003A651E">
        <w:t>(op het zuiden of westen)</w:t>
      </w:r>
      <w:r w:rsidR="009173B2">
        <w:t xml:space="preserve">. </w:t>
      </w:r>
      <w:r w:rsidR="00305010">
        <w:t xml:space="preserve">Dit kan bijvoorbeeld </w:t>
      </w:r>
      <w:r w:rsidR="00073D95">
        <w:t xml:space="preserve">op </w:t>
      </w:r>
      <w:r w:rsidR="00305010">
        <w:t xml:space="preserve">een gebouw of boom </w:t>
      </w:r>
      <w:r w:rsidR="00073D95">
        <w:t>gedaan worden</w:t>
      </w:r>
      <w:r w:rsidR="00305010">
        <w:t xml:space="preserve">. </w:t>
      </w:r>
      <w:r w:rsidR="009173B2">
        <w:t xml:space="preserve">Verder is het belangrijk dat een vleermuis makkelijk de kast kan betreden. </w:t>
      </w:r>
      <w:r w:rsidR="00C776CE">
        <w:t xml:space="preserve">Vleermuizen landen net onder de kast om vervolgens </w:t>
      </w:r>
      <w:r w:rsidR="00122ECC">
        <w:t>hierin</w:t>
      </w:r>
      <w:r w:rsidR="00C776CE">
        <w:t xml:space="preserve"> te klimmen. </w:t>
      </w:r>
      <w:r w:rsidR="00073D95">
        <w:t>D</w:t>
      </w:r>
      <w:r w:rsidR="00C776CE">
        <w:t xml:space="preserve">e vliegroute </w:t>
      </w:r>
      <w:r w:rsidR="00073D95">
        <w:t xml:space="preserve">moet daarom </w:t>
      </w:r>
      <w:r w:rsidR="00C776CE">
        <w:t>vrij zijn van takken</w:t>
      </w:r>
      <w:r w:rsidR="003A651E">
        <w:t xml:space="preserve">, </w:t>
      </w:r>
      <w:r w:rsidR="00073D95">
        <w:t>door de Z</w:t>
      </w:r>
      <w:r w:rsidR="003A651E">
        <w:t>oogdierverenging is minimaal 3 meter</w:t>
      </w:r>
      <w:r w:rsidR="00073D95">
        <w:t xml:space="preserve"> aangeraden om vrij te houden rondom de kast</w:t>
      </w:r>
      <w:r w:rsidR="00C776CE">
        <w:t xml:space="preserve">. Ook is het belangrijk dat er zo min mogelijk verstoring is </w:t>
      </w:r>
      <w:r w:rsidR="002B080B">
        <w:t>van</w:t>
      </w:r>
      <w:r w:rsidR="00C776CE">
        <w:t xml:space="preserve"> licht en geluid.</w:t>
      </w:r>
      <w:r w:rsidR="00854409">
        <w:t xml:space="preserve"> Als laatste is het belangrijk dat de kast een keer per jaar wordt schoongemaakt </w:t>
      </w:r>
      <w:r w:rsidR="00854409" w:rsidRPr="00854409">
        <w:t>(Zoogdiervereniging, z.d.)</w:t>
      </w:r>
      <w:r w:rsidR="00854409">
        <w:t>. Dit is aan te reden om te doen in de winter. Zo kunnen de dieren niet verstoord worden.</w:t>
      </w:r>
    </w:p>
    <w:p w14:paraId="38EF05D0" w14:textId="661894C6" w:rsidR="00655659" w:rsidRDefault="00E5056B" w:rsidP="009173B2">
      <w:r>
        <w:t xml:space="preserve">Wanneer er geen geschikte locatie gevonden kan worden </w:t>
      </w:r>
      <w:r w:rsidR="002B080B">
        <w:t>op bomen of</w:t>
      </w:r>
      <w:r w:rsidR="0077774D">
        <w:t xml:space="preserve"> er geen</w:t>
      </w:r>
      <w:r w:rsidR="002B080B">
        <w:t xml:space="preserve"> andere hang plekken</w:t>
      </w:r>
      <w:r w:rsidR="0077774D">
        <w:t xml:space="preserve"> te vinden zijn </w:t>
      </w:r>
      <w:r>
        <w:t xml:space="preserve">of </w:t>
      </w:r>
      <w:r w:rsidR="0077774D">
        <w:t xml:space="preserve">bij </w:t>
      </w:r>
      <w:r>
        <w:t>te</w:t>
      </w:r>
      <w:r w:rsidR="0077774D">
        <w:t xml:space="preserve"> </w:t>
      </w:r>
      <w:r>
        <w:t xml:space="preserve">veel verstoringen is er ook de optie voor de paal variant. Hier wordt de kast op een paal geplaatst. </w:t>
      </w:r>
      <w:r w:rsidR="0077774D">
        <w:t>Het v</w:t>
      </w:r>
      <w:r w:rsidR="008402C8">
        <w:t xml:space="preserve">oordeel </w:t>
      </w:r>
      <w:r w:rsidR="0077774D">
        <w:t>hiervan</w:t>
      </w:r>
      <w:r w:rsidR="008402C8">
        <w:t xml:space="preserve"> is dat de </w:t>
      </w:r>
      <w:r>
        <w:t xml:space="preserve">standplaats </w:t>
      </w:r>
      <w:r w:rsidR="008402C8">
        <w:t xml:space="preserve">zelf kan </w:t>
      </w:r>
      <w:r>
        <w:t xml:space="preserve">worden </w:t>
      </w:r>
      <w:r w:rsidR="00122ECC">
        <w:t>bepaald</w:t>
      </w:r>
      <w:r>
        <w:t>. Dit type is bijvoorbeeld te vinden naast het volkstuinpark De Zonnehoek</w:t>
      </w:r>
      <w:r w:rsidR="00301ADF">
        <w:t xml:space="preserve"> zoals afgebeeld op figuur 32</w:t>
      </w:r>
      <w:r>
        <w:t>.</w:t>
      </w:r>
      <w:r w:rsidR="00305010" w:rsidRPr="00305010">
        <w:t xml:space="preserve"> </w:t>
      </w:r>
      <w:r w:rsidR="008402C8">
        <w:t xml:space="preserve">Zo’n vleermuiskast heeft ook ruimte voor meerdere vleermuizen. </w:t>
      </w:r>
      <w:r w:rsidR="0077774D">
        <w:t>Het</w:t>
      </w:r>
      <w:r w:rsidR="008402C8">
        <w:t xml:space="preserve"> exacte aantal ligt aan de gro</w:t>
      </w:r>
      <w:r w:rsidR="0077774D">
        <w:t>o</w:t>
      </w:r>
      <w:r w:rsidR="008402C8">
        <w:t>t</w:t>
      </w:r>
      <w:r w:rsidR="0077774D">
        <w:t>t</w:t>
      </w:r>
      <w:r w:rsidR="008402C8">
        <w:t>e van de kast. Hetzelfde geld</w:t>
      </w:r>
      <w:r w:rsidR="0077774D">
        <w:t>t</w:t>
      </w:r>
      <w:r w:rsidR="008402C8">
        <w:t xml:space="preserve"> ook voor de prijs van zo’n type soort kast. De prijs kan variëren tussen de €</w:t>
      </w:r>
      <w:r w:rsidR="00D30E52">
        <w:t>595</w:t>
      </w:r>
      <w:r w:rsidR="008402C8">
        <w:t xml:space="preserve"> en €</w:t>
      </w:r>
      <w:r w:rsidR="00D30E52">
        <w:t xml:space="preserve">979 </w:t>
      </w:r>
      <w:r w:rsidR="00D30E52" w:rsidRPr="00D30E52">
        <w:t>(</w:t>
      </w:r>
      <w:r w:rsidR="00D30E52" w:rsidRPr="00D30E52">
        <w:rPr>
          <w:i/>
          <w:iCs/>
        </w:rPr>
        <w:t>Vleermuiskast op paal</w:t>
      </w:r>
      <w:r w:rsidR="00D30E52" w:rsidRPr="00D30E52">
        <w:t>, 2022</w:t>
      </w:r>
      <w:r w:rsidR="00D33206" w:rsidRPr="00D30E52">
        <w:t>)</w:t>
      </w:r>
      <w:r w:rsidR="00D33206">
        <w:t>.</w:t>
      </w:r>
      <w:r w:rsidR="00854409">
        <w:t xml:space="preserve"> Ook bij deze </w:t>
      </w:r>
      <w:r w:rsidR="0082346E">
        <w:t>type</w:t>
      </w:r>
      <w:r w:rsidR="00854409">
        <w:t xml:space="preserve"> </w:t>
      </w:r>
      <w:r w:rsidR="0082346E">
        <w:t>vleermuisk</w:t>
      </w:r>
      <w:r w:rsidR="00854409">
        <w:t xml:space="preserve">ast is het belangrijk om de kast een keer per jaar schoon te maken </w:t>
      </w:r>
      <w:r w:rsidR="00854409" w:rsidRPr="00854409">
        <w:t>(Zoogdiervereniging, z.d.)</w:t>
      </w:r>
      <w:r w:rsidR="00854409">
        <w:t>.</w:t>
      </w:r>
      <w:r w:rsidR="00712F06">
        <w:t xml:space="preserve"> </w:t>
      </w:r>
    </w:p>
    <w:p w14:paraId="16B40C9D" w14:textId="01F9241C" w:rsidR="00C776CE" w:rsidRPr="008B0371" w:rsidRDefault="00C776CE" w:rsidP="008B0371">
      <w:pPr>
        <w:pStyle w:val="Kop2"/>
        <w:shd w:val="clear" w:color="auto" w:fill="92D050"/>
        <w:rPr>
          <w:color w:val="FFFFFF" w:themeColor="background1"/>
        </w:rPr>
      </w:pPr>
      <w:bookmarkStart w:id="49" w:name="_Toc117514014"/>
      <w:r w:rsidRPr="008B0371">
        <w:rPr>
          <w:color w:val="FFFFFF" w:themeColor="background1"/>
        </w:rPr>
        <w:lastRenderedPageBreak/>
        <w:t xml:space="preserve">5.3.2 </w:t>
      </w:r>
      <w:r w:rsidR="003A651E" w:rsidRPr="008B0371">
        <w:rPr>
          <w:color w:val="FFFFFF" w:themeColor="background1"/>
        </w:rPr>
        <w:t>Vleermuistoren</w:t>
      </w:r>
      <w:bookmarkEnd w:id="49"/>
    </w:p>
    <w:p w14:paraId="7B7827E1" w14:textId="0E41C502" w:rsidR="00301ADF" w:rsidRDefault="00776BEC">
      <w:r w:rsidRPr="008B0371">
        <w:rPr>
          <w:noProof/>
          <w:color w:val="FFFFFF" w:themeColor="background1"/>
        </w:rPr>
        <w:drawing>
          <wp:anchor distT="0" distB="0" distL="114300" distR="114300" simplePos="0" relativeHeight="251736064" behindDoc="0" locked="0" layoutInCell="1" allowOverlap="1" wp14:anchorId="2880C4CB" wp14:editId="0C2F8B70">
            <wp:simplePos x="0" y="0"/>
            <wp:positionH relativeFrom="margin">
              <wp:align>right</wp:align>
            </wp:positionH>
            <wp:positionV relativeFrom="margin">
              <wp:posOffset>336974</wp:posOffset>
            </wp:positionV>
            <wp:extent cx="2506980" cy="2506980"/>
            <wp:effectExtent l="0" t="0" r="7620" b="7620"/>
            <wp:wrapSquare wrapText="bothSides"/>
            <wp:docPr id="2050" name="Picture 2" descr="Afbeelding met boom, buiten, gras, gebouw&#10;&#10;Automatisch gegenereerde beschrijving">
              <a:extLst xmlns:a="http://schemas.openxmlformats.org/drawingml/2006/main">
                <a:ext uri="{FF2B5EF4-FFF2-40B4-BE49-F238E27FC236}">
                  <a16:creationId xmlns:a16="http://schemas.microsoft.com/office/drawing/2014/main" id="{9314B6F3-2041-69DB-AC7D-7368109DDF8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Afbeelding met boom, buiten, gras, gebouw&#10;&#10;Automatisch gegenereerde beschrijving">
                      <a:extLst>
                        <a:ext uri="{FF2B5EF4-FFF2-40B4-BE49-F238E27FC236}">
                          <a16:creationId xmlns:a16="http://schemas.microsoft.com/office/drawing/2014/main" id="{9314B6F3-2041-69DB-AC7D-7368109DDF89}"/>
                        </a:ext>
                      </a:extLst>
                    </pic:cNvPr>
                    <pic:cNvPicPr>
                      <a:picLocks noGrp="1"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06980" cy="2506980"/>
                    </a:xfrm>
                    <a:prstGeom prst="rect">
                      <a:avLst/>
                    </a:prstGeom>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r w:rsidR="0082346E">
        <w:rPr>
          <w:noProof/>
        </w:rPr>
        <mc:AlternateContent>
          <mc:Choice Requires="wps">
            <w:drawing>
              <wp:anchor distT="45720" distB="45720" distL="114300" distR="114300" simplePos="0" relativeHeight="251738112" behindDoc="0" locked="0" layoutInCell="1" allowOverlap="1" wp14:anchorId="1BDCB3CB" wp14:editId="6C4561F5">
                <wp:simplePos x="0" y="0"/>
                <wp:positionH relativeFrom="margin">
                  <wp:posOffset>3211715</wp:posOffset>
                </wp:positionH>
                <wp:positionV relativeFrom="paragraph">
                  <wp:posOffset>2297834</wp:posOffset>
                </wp:positionV>
                <wp:extent cx="2522220" cy="403860"/>
                <wp:effectExtent l="0" t="0" r="11430" b="15240"/>
                <wp:wrapSquare wrapText="bothSides"/>
                <wp:docPr id="5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403860"/>
                        </a:xfrm>
                        <a:prstGeom prst="rect">
                          <a:avLst/>
                        </a:prstGeom>
                        <a:solidFill>
                          <a:schemeClr val="bg1"/>
                        </a:solidFill>
                        <a:ln w="9525">
                          <a:solidFill>
                            <a:schemeClr val="bg1"/>
                          </a:solidFill>
                          <a:miter lim="800000"/>
                          <a:headEnd/>
                          <a:tailEnd/>
                        </a:ln>
                      </wps:spPr>
                      <wps:txbx>
                        <w:txbxContent>
                          <w:p w14:paraId="7E36348E" w14:textId="17F21A41" w:rsidR="00301ADF" w:rsidRPr="000546B9" w:rsidRDefault="00301ADF" w:rsidP="00301ADF">
                            <w:pPr>
                              <w:rPr>
                                <w:i/>
                                <w:iCs/>
                                <w:sz w:val="18"/>
                                <w:szCs w:val="18"/>
                              </w:rPr>
                            </w:pPr>
                            <w:r w:rsidRPr="000546B9">
                              <w:rPr>
                                <w:i/>
                                <w:iCs/>
                                <w:sz w:val="18"/>
                                <w:szCs w:val="18"/>
                              </w:rPr>
                              <w:t xml:space="preserve">Figuur </w:t>
                            </w:r>
                            <w:r>
                              <w:rPr>
                                <w:i/>
                                <w:iCs/>
                                <w:sz w:val="18"/>
                                <w:szCs w:val="18"/>
                              </w:rPr>
                              <w:t xml:space="preserve">33. Een voorbeeld van een vleermuistoren. Bron: Faunus </w:t>
                            </w:r>
                            <w:r w:rsidRPr="00301ADF">
                              <w:rPr>
                                <w:i/>
                                <w:iCs/>
                                <w:sz w:val="18"/>
                                <w:szCs w:val="18"/>
                              </w:rPr>
                              <w:t>Nature Creations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CB3CB" id="_x0000_s1046" type="#_x0000_t202" style="position:absolute;margin-left:252.9pt;margin-top:180.95pt;width:198.6pt;height:31.8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xDgIAACUEAAAOAAAAZHJzL2Uyb0RvYy54bWysk99u2yAUxu8n7R0Q94udLOlSK07Vpes0&#10;qfsjdXsADDhGAw4DEjt7+h5wmkbdVav5AoEPfJzzOx+rq8Fospc+KLA1nU5KSqTlIJTd1vTXz9t3&#10;S0pCZFYwDVbW9CADvVq/fbPqXSVn0IEW0hMUsaHqXU27GF1VFIF30rAwASctBlvwhkVc+m0hPOtR&#10;3ehiVpYXRQ9eOA9choB/b8YgXWf9tpU8fm/bICPRNcXcYh59Hps0FusVq7aeuU7xYxrsFVkYpixe&#10;epK6YZGRnVf/SBnFPQRo44SDKaBtFZe5BqxmWj6r5r5jTuZaEE5wJ0zh/8nyb/t798OTOHyEARuY&#10;iwjuDvjvQCxsOma38tp76DvJBF48TciK3oXqeDShDlVIIk3/FQQ2me0iZKGh9SZRwToJqmMDDifo&#10;coiE48/ZYoYfhjjG5uX75UXuSsGqx9POh/hZgiFpUlOPTc3qbH8XYsqGVY9b0mUBtBK3Suu8SEaS&#10;G+3JnqEFmu2Y/7Nd2pK+ppeL2WKs/+UKRkX0sVampssyfaOzErRPVmSXRab0OMeEtT1STOBGhHFo&#10;BqIEEsmHE9UGxAG5ehh9i+8MJx34v5T06Nmahj875iUl+ovF3lxO5/Nk8ryYLz4kqv480pxHmOUo&#10;VdNIyTjdxPwwEjYL19jDVmW8T5kcc0YvZurHd5PMfr7Ou55e9/oBAAD//wMAUEsDBBQABgAIAAAA&#10;IQDF1CX/4gAAAAsBAAAPAAAAZHJzL2Rvd25yZXYueG1sTI9BT8JAFITvJv6HzTPxYmQXsKSUvhIk&#10;IRwMB7GE66Nd28bu26a70PrvXU96nMxk5pt0PZpW3HTvGssI04kCobmwZcMVQv6xe45BOE9cUmtZ&#10;I3xrB+vs/i6lpLQDv+vb0VcilLBLCKH2vkukdEWtDbmJ7TQH79P2hnyQfSXLnoZQblo5U2ohDTUc&#10;Fmrq9LbWxdfxahDenojjPObzaXvYnKtht/ev+R7x8WHcrEB4Pfq/MPziB3TIAtPFXrl0okWIVBTQ&#10;PcJ8MV2CCImlmod3F4SXWRSBzFL5/0P2AwAA//8DAFBLAQItABQABgAIAAAAIQC2gziS/gAAAOEB&#10;AAATAAAAAAAAAAAAAAAAAAAAAABbQ29udGVudF9UeXBlc10ueG1sUEsBAi0AFAAGAAgAAAAhADj9&#10;If/WAAAAlAEAAAsAAAAAAAAAAAAAAAAALwEAAF9yZWxzLy5yZWxzUEsBAi0AFAAGAAgAAAAhAP52&#10;OXEOAgAAJQQAAA4AAAAAAAAAAAAAAAAALgIAAGRycy9lMm9Eb2MueG1sUEsBAi0AFAAGAAgAAAAh&#10;AMXUJf/iAAAACwEAAA8AAAAAAAAAAAAAAAAAaAQAAGRycy9kb3ducmV2LnhtbFBLBQYAAAAABAAE&#10;APMAAAB3BQAAAAA=&#10;" fillcolor="white [3212]" strokecolor="white [3212]">
                <v:textbox>
                  <w:txbxContent>
                    <w:p w14:paraId="7E36348E" w14:textId="17F21A41" w:rsidR="00301ADF" w:rsidRPr="000546B9" w:rsidRDefault="00301ADF" w:rsidP="00301ADF">
                      <w:pPr>
                        <w:rPr>
                          <w:i/>
                          <w:iCs/>
                          <w:sz w:val="18"/>
                          <w:szCs w:val="18"/>
                        </w:rPr>
                      </w:pPr>
                      <w:r w:rsidRPr="000546B9">
                        <w:rPr>
                          <w:i/>
                          <w:iCs/>
                          <w:sz w:val="18"/>
                          <w:szCs w:val="18"/>
                        </w:rPr>
                        <w:t xml:space="preserve">Figuur </w:t>
                      </w:r>
                      <w:r>
                        <w:rPr>
                          <w:i/>
                          <w:iCs/>
                          <w:sz w:val="18"/>
                          <w:szCs w:val="18"/>
                        </w:rPr>
                        <w:t xml:space="preserve">33. Een voorbeeld van een vleermuistoren. Bron: Faunus </w:t>
                      </w:r>
                      <w:r w:rsidRPr="00301ADF">
                        <w:rPr>
                          <w:i/>
                          <w:iCs/>
                          <w:sz w:val="18"/>
                          <w:szCs w:val="18"/>
                        </w:rPr>
                        <w:t>Nature Creations</w:t>
                      </w:r>
                    </w:p>
                  </w:txbxContent>
                </v:textbox>
                <w10:wrap type="square" anchorx="margin"/>
              </v:shape>
            </w:pict>
          </mc:Fallback>
        </mc:AlternateContent>
      </w:r>
      <w:r w:rsidR="008402C8">
        <w:t xml:space="preserve">Een ander alternatief </w:t>
      </w:r>
      <w:r w:rsidR="0077774D">
        <w:t xml:space="preserve">van een vleermuiskast is een </w:t>
      </w:r>
      <w:r w:rsidR="008402C8">
        <w:t>vleermuistoren. Deze is voornamelijk geschikt al</w:t>
      </w:r>
      <w:r w:rsidR="0077774D">
        <w:t>s</w:t>
      </w:r>
      <w:r w:rsidR="008402C8">
        <w:t xml:space="preserve"> verblijf voor </w:t>
      </w:r>
      <w:r w:rsidR="0077774D">
        <w:t xml:space="preserve">tijdens </w:t>
      </w:r>
      <w:r w:rsidR="003A651E">
        <w:t xml:space="preserve">de </w:t>
      </w:r>
      <w:r w:rsidR="008402C8">
        <w:t>kraam- en zomerperiode. Hiermee</w:t>
      </w:r>
      <w:r w:rsidR="003A651E">
        <w:t xml:space="preserve"> is het mogelijk dat een kolonie vleermuizen</w:t>
      </w:r>
      <w:r w:rsidR="0077774D">
        <w:t xml:space="preserve"> zich</w:t>
      </w:r>
      <w:r w:rsidR="003A651E">
        <w:t xml:space="preserve"> in de toren </w:t>
      </w:r>
      <w:r w:rsidR="008402C8">
        <w:t>gaat vestigen</w:t>
      </w:r>
      <w:r w:rsidR="0077774D">
        <w:t>.</w:t>
      </w:r>
      <w:r w:rsidR="008402C8">
        <w:t xml:space="preserve"> </w:t>
      </w:r>
      <w:r w:rsidR="00301ADF">
        <w:t xml:space="preserve">Een voorbeeld is te zien op figuur 33. </w:t>
      </w:r>
      <w:r w:rsidR="00B84154">
        <w:t>In een toren zitten compartimenten waar vleermuizen in</w:t>
      </w:r>
      <w:r w:rsidR="0077774D">
        <w:t xml:space="preserve"> kunnen</w:t>
      </w:r>
      <w:r w:rsidR="00B84154">
        <w:t xml:space="preserve"> zitten.</w:t>
      </w:r>
      <w:r w:rsidR="004E29F4">
        <w:t xml:space="preserve"> Een toren kan in verschillende </w:t>
      </w:r>
      <w:r w:rsidR="00655659">
        <w:t>groottes</w:t>
      </w:r>
      <w:r w:rsidR="004E29F4">
        <w:t xml:space="preserve"> worden aangebouwd naar de wens van het park.</w:t>
      </w:r>
      <w:r w:rsidR="00B84154">
        <w:t xml:space="preserve"> </w:t>
      </w:r>
      <w:r w:rsidR="00E5056B">
        <w:t>Zo’n toren maken</w:t>
      </w:r>
      <w:r w:rsidR="004E29F4">
        <w:t xml:space="preserve"> </w:t>
      </w:r>
      <w:r w:rsidR="00E5056B">
        <w:t>kost</w:t>
      </w:r>
      <w:r w:rsidR="0077774D">
        <w:t xml:space="preserve"> wel</w:t>
      </w:r>
      <w:r w:rsidR="00E5056B">
        <w:t xml:space="preserve"> meer geld en tijd dan het ophangen van een vleermuiskast. </w:t>
      </w:r>
      <w:r w:rsidR="004E29F4">
        <w:t xml:space="preserve">De kosten kunnen erg </w:t>
      </w:r>
      <w:r w:rsidR="0077774D">
        <w:t>variëren</w:t>
      </w:r>
      <w:r w:rsidR="004E29F4">
        <w:t xml:space="preserve"> door de gro</w:t>
      </w:r>
      <w:r w:rsidR="0077774D">
        <w:t>ot</w:t>
      </w:r>
      <w:r w:rsidR="004E29F4">
        <w:t xml:space="preserve">te en </w:t>
      </w:r>
      <w:r w:rsidR="0077774D">
        <w:t xml:space="preserve">het </w:t>
      </w:r>
      <w:r w:rsidR="004E29F4">
        <w:t>materiaal van de toren. Enkele voorbeelden zouden kosten tussen de €30.000 en €40.000</w:t>
      </w:r>
      <w:r w:rsidR="00D30E52">
        <w:t xml:space="preserve"> (</w:t>
      </w:r>
      <w:r w:rsidR="00D30E52" w:rsidRPr="00D30E52">
        <w:t>Haren de krant, 2016</w:t>
      </w:r>
      <w:r w:rsidR="00D30E52">
        <w:t xml:space="preserve">; </w:t>
      </w:r>
      <w:r w:rsidR="00D30E52" w:rsidRPr="00D30E52">
        <w:t>RTV Noord, 2015</w:t>
      </w:r>
      <w:r w:rsidR="00D30E52">
        <w:t>).</w:t>
      </w:r>
      <w:r w:rsidR="004E29F4">
        <w:t xml:space="preserve"> </w:t>
      </w:r>
      <w:r w:rsidR="00E5056B">
        <w:t xml:space="preserve">Verder moet er ook </w:t>
      </w:r>
      <w:r w:rsidR="0077774D">
        <w:t>voldoende ruimte zijn</w:t>
      </w:r>
      <w:r w:rsidR="00E5056B">
        <w:t xml:space="preserve">. </w:t>
      </w:r>
      <w:r w:rsidR="0077774D">
        <w:t>Hierdoor</w:t>
      </w:r>
      <w:r w:rsidR="00E5056B">
        <w:t xml:space="preserve"> is deze optie minder geschikt voor de kleinste volkstuinparken</w:t>
      </w:r>
      <w:r w:rsidR="00301ADF">
        <w:t xml:space="preserve"> en meer </w:t>
      </w:r>
      <w:r w:rsidR="0077774D">
        <w:t xml:space="preserve">geschikt </w:t>
      </w:r>
      <w:r w:rsidR="00301ADF">
        <w:t xml:space="preserve">voor de grotere tuinen </w:t>
      </w:r>
      <w:r w:rsidR="0077774D">
        <w:t>zo</w:t>
      </w:r>
      <w:r w:rsidR="00301ADF">
        <w:t>als Ons Buiten en De Groote Braak.</w:t>
      </w:r>
      <w:r w:rsidR="008402C8">
        <w:t xml:space="preserve"> </w:t>
      </w:r>
      <w:r w:rsidR="00854409">
        <w:t xml:space="preserve">Bij de toren is het ook belangrijk om de kast een keer per jaar schoon te maken </w:t>
      </w:r>
      <w:r w:rsidR="00854409" w:rsidRPr="00854409">
        <w:t>(Zoogdiervereniging, z.d.</w:t>
      </w:r>
      <w:r w:rsidR="00854409">
        <w:t>).</w:t>
      </w:r>
      <w:r w:rsidR="00C93441">
        <w:t xml:space="preserve"> Voor dit project zou het mogelijk kunnen zijn om een aanvraag te doen voor een subsidie bij de provincie Noord-Holland</w:t>
      </w:r>
      <w:r w:rsidR="00712F06">
        <w:t xml:space="preserve"> (P</w:t>
      </w:r>
      <w:r w:rsidR="00712F06">
        <w:t>rovincie Noord-Holland</w:t>
      </w:r>
      <w:r w:rsidR="00712F06">
        <w:t>, 2022 ).</w:t>
      </w:r>
      <w:r w:rsidR="00301ADF">
        <w:br w:type="page"/>
      </w:r>
    </w:p>
    <w:p w14:paraId="614D5E9B" w14:textId="4F4E4853" w:rsidR="00B84154" w:rsidRPr="008B0371" w:rsidRDefault="00301ADF" w:rsidP="008B0371">
      <w:pPr>
        <w:pStyle w:val="Kop1"/>
        <w:shd w:val="clear" w:color="auto" w:fill="92D050"/>
        <w:rPr>
          <w:b/>
          <w:bCs/>
          <w:color w:val="FFFFFF" w:themeColor="background1"/>
        </w:rPr>
      </w:pPr>
      <w:bookmarkStart w:id="50" w:name="_Toc117514015"/>
      <w:r w:rsidRPr="008B0371">
        <w:rPr>
          <w:b/>
          <w:bCs/>
          <w:color w:val="FFFFFF" w:themeColor="background1"/>
        </w:rPr>
        <w:lastRenderedPageBreak/>
        <w:t>Conclusie</w:t>
      </w:r>
      <w:bookmarkEnd w:id="50"/>
    </w:p>
    <w:p w14:paraId="09396B1A" w14:textId="0DCA86A7" w:rsidR="00301ADF" w:rsidRDefault="00301ADF" w:rsidP="00301ADF">
      <w:r>
        <w:t>Na een onderzoek van twee</w:t>
      </w:r>
      <w:r w:rsidR="0077774D">
        <w:t xml:space="preserve"> wandel</w:t>
      </w:r>
      <w:r>
        <w:t xml:space="preserve"> trajecten zijn alle zeven verwacht</w:t>
      </w:r>
      <w:r w:rsidR="0077774D">
        <w:t>te</w:t>
      </w:r>
      <w:r>
        <w:t xml:space="preserve"> soorten ontdekt</w:t>
      </w:r>
      <w:r w:rsidR="00776BEC">
        <w:t xml:space="preserve"> verdeelt over alle parken</w:t>
      </w:r>
      <w:r>
        <w:t>. Ook is de meest verwach</w:t>
      </w:r>
      <w:r w:rsidR="0077774D">
        <w:t>t</w:t>
      </w:r>
      <w:r>
        <w:t>te soort de gewone dwergvleermuis</w:t>
      </w:r>
      <w:r w:rsidR="00776BEC">
        <w:t>,</w:t>
      </w:r>
      <w:r>
        <w:t xml:space="preserve"> die met 100% op alle parken voorkwam</w:t>
      </w:r>
      <w:r w:rsidR="0029783A">
        <w:t xml:space="preserve"> in zowel de eerste als tweede ronde</w:t>
      </w:r>
      <w:r>
        <w:t>.</w:t>
      </w:r>
      <w:r w:rsidR="0029783A">
        <w:t xml:space="preserve"> De laatvlieger is met 75% </w:t>
      </w:r>
      <w:r w:rsidR="008E0C7E">
        <w:t xml:space="preserve">op nummer twee van </w:t>
      </w:r>
      <w:r w:rsidR="0029783A">
        <w:t xml:space="preserve">de meeste waarnemingen in de eerste </w:t>
      </w:r>
      <w:r w:rsidR="00776BEC">
        <w:t>ronde</w:t>
      </w:r>
      <w:r w:rsidR="0029783A">
        <w:t>. Met 92% op alle tuinen staat de ruige dwergvleermuis op de tweede plek bij de tweede ronde. De minst aangetroffen soorten zijn de meervleermuis en de gewone grootoorvleermuis die maar op één park voorkwam.</w:t>
      </w:r>
    </w:p>
    <w:p w14:paraId="609A0092" w14:textId="7B728EA3" w:rsidR="008B0371" w:rsidRDefault="0029783A" w:rsidP="00301ADF">
      <w:r>
        <w:t>Door meerjar</w:t>
      </w:r>
      <w:r w:rsidR="008E0C7E">
        <w:t>ig</w:t>
      </w:r>
      <w:r>
        <w:t xml:space="preserve"> onderzoek </w:t>
      </w:r>
      <w:r w:rsidR="00577D9B">
        <w:t>uit te voeren o</w:t>
      </w:r>
      <w:r>
        <w:t xml:space="preserve">p de </w:t>
      </w:r>
      <w:r w:rsidR="008E0C7E">
        <w:t>onderzochten</w:t>
      </w:r>
      <w:r>
        <w:t xml:space="preserve"> </w:t>
      </w:r>
      <w:r w:rsidR="008E0C7E">
        <w:t>volkstuin</w:t>
      </w:r>
      <w:r>
        <w:t xml:space="preserve">parken </w:t>
      </w:r>
      <w:r w:rsidR="00577D9B">
        <w:t xml:space="preserve">en de overige parken </w:t>
      </w:r>
      <w:r w:rsidR="008E0C7E">
        <w:t xml:space="preserve">in Amsterdam </w:t>
      </w:r>
      <w:r>
        <w:t xml:space="preserve">kan er een beter beeld worden geschetst </w:t>
      </w:r>
      <w:r w:rsidR="008E0C7E">
        <w:t xml:space="preserve">over </w:t>
      </w:r>
      <w:r>
        <w:t>welke soorten vleermuizen er voorkomen tijdens de kraam- en zomerperiode. Met het advies om</w:t>
      </w:r>
      <w:r w:rsidR="008E0C7E">
        <w:t xml:space="preserve"> waar</w:t>
      </w:r>
      <w:r>
        <w:t xml:space="preserve"> </w:t>
      </w:r>
      <w:r w:rsidR="008E0C7E">
        <w:t xml:space="preserve">mogelijk </w:t>
      </w:r>
      <w:r>
        <w:t xml:space="preserve">vleermuiskasten op te hangen en waar </w:t>
      </w:r>
      <w:r w:rsidR="008E0C7E">
        <w:t xml:space="preserve">het </w:t>
      </w:r>
      <w:r>
        <w:t>mogelijk is</w:t>
      </w:r>
      <w:r w:rsidR="008E0C7E">
        <w:t xml:space="preserve"> de</w:t>
      </w:r>
      <w:r>
        <w:t xml:space="preserve"> licht</w:t>
      </w:r>
      <w:r w:rsidR="008E0C7E">
        <w:t>en</w:t>
      </w:r>
      <w:r>
        <w:t xml:space="preserve"> te dimmen kunnen er </w:t>
      </w:r>
      <w:r w:rsidR="00655659">
        <w:t>misschien meer</w:t>
      </w:r>
      <w:r>
        <w:t xml:space="preserve"> vleermuizen </w:t>
      </w:r>
      <w:r w:rsidR="00577D9B">
        <w:t>worden waargenomen</w:t>
      </w:r>
      <w:r>
        <w:t xml:space="preserve"> op de tuinparken. Voor de toekomst kan er ook gekeken worden naar het voedselaanbod voor vleermuizen om dit</w:t>
      </w:r>
      <w:r w:rsidR="008E0C7E">
        <w:t xml:space="preserve"> zo</w:t>
      </w:r>
      <w:r>
        <w:t xml:space="preserve"> ook </w:t>
      </w:r>
      <w:r w:rsidR="008E0C7E">
        <w:t>mogelijk te</w:t>
      </w:r>
      <w:r>
        <w:t xml:space="preserve"> bevorderen.</w:t>
      </w:r>
      <w:r w:rsidR="008B0371">
        <w:br/>
      </w:r>
    </w:p>
    <w:p w14:paraId="2289FA5A" w14:textId="77777777" w:rsidR="008B0371" w:rsidRDefault="008B0371">
      <w:r>
        <w:br w:type="page"/>
      </w:r>
    </w:p>
    <w:p w14:paraId="089181F1" w14:textId="7D01C6B6" w:rsidR="0029783A" w:rsidRPr="008B0371" w:rsidRDefault="008B0371" w:rsidP="008B0371">
      <w:pPr>
        <w:pStyle w:val="Kop1"/>
        <w:shd w:val="clear" w:color="auto" w:fill="92D050"/>
        <w:rPr>
          <w:b/>
          <w:bCs/>
          <w:color w:val="FFFFFF" w:themeColor="background1"/>
        </w:rPr>
      </w:pPr>
      <w:bookmarkStart w:id="51" w:name="_Toc117514016"/>
      <w:r w:rsidRPr="008B0371">
        <w:rPr>
          <w:b/>
          <w:bCs/>
          <w:color w:val="FFFFFF" w:themeColor="background1"/>
        </w:rPr>
        <w:lastRenderedPageBreak/>
        <w:t>Bibliografie</w:t>
      </w:r>
      <w:bookmarkEnd w:id="51"/>
    </w:p>
    <w:p w14:paraId="6F0AA111" w14:textId="77777777" w:rsidR="00712F06" w:rsidRPr="00712F06" w:rsidRDefault="00712F06" w:rsidP="00712F06">
      <w:pPr>
        <w:pStyle w:val="Normaalweb"/>
        <w:spacing w:before="0" w:beforeAutospacing="0" w:after="0" w:afterAutospacing="0" w:line="480" w:lineRule="auto"/>
        <w:ind w:left="720" w:hanging="720"/>
        <w:rPr>
          <w:rFonts w:ascii="Calibri" w:hAnsi="Calibri" w:cs="Calibri"/>
          <w:i/>
          <w:iCs/>
          <w:sz w:val="22"/>
          <w:szCs w:val="22"/>
        </w:rPr>
      </w:pPr>
    </w:p>
    <w:p w14:paraId="1B7976E7" w14:textId="59265193" w:rsidR="00E5056B" w:rsidRPr="00712F06" w:rsidRDefault="00712F06" w:rsidP="00712F06">
      <w:pPr>
        <w:pStyle w:val="Normaalweb"/>
        <w:spacing w:before="0" w:beforeAutospacing="0" w:after="0" w:afterAutospacing="0" w:line="480" w:lineRule="auto"/>
        <w:ind w:left="720" w:hanging="720"/>
        <w:rPr>
          <w:rFonts w:ascii="Calibri" w:hAnsi="Calibri" w:cs="Calibri"/>
          <w:sz w:val="22"/>
          <w:szCs w:val="22"/>
        </w:rPr>
      </w:pPr>
      <w:r w:rsidRPr="00712F06">
        <w:rPr>
          <w:rFonts w:ascii="Calibri" w:hAnsi="Calibri" w:cs="Calibri"/>
          <w:i/>
          <w:iCs/>
          <w:sz w:val="22"/>
          <w:szCs w:val="22"/>
        </w:rPr>
        <w:t>Een “standaard” vleermuistoren op maat gemaakt in Crailo – Faunus Nature Creations</w:t>
      </w:r>
      <w:r w:rsidRPr="00712F06">
        <w:rPr>
          <w:rFonts w:ascii="Calibri" w:hAnsi="Calibri" w:cs="Calibri"/>
          <w:sz w:val="22"/>
          <w:szCs w:val="22"/>
        </w:rPr>
        <w:t xml:space="preserve">. (z.d.). Geraadpleegd op </w:t>
      </w:r>
      <w:r>
        <w:rPr>
          <w:rFonts w:ascii="Calibri" w:hAnsi="Calibri" w:cs="Calibri"/>
          <w:sz w:val="22"/>
          <w:szCs w:val="22"/>
        </w:rPr>
        <w:t>18</w:t>
      </w:r>
      <w:r w:rsidRPr="00712F06">
        <w:rPr>
          <w:rFonts w:ascii="Calibri" w:hAnsi="Calibri" w:cs="Calibri"/>
          <w:sz w:val="22"/>
          <w:szCs w:val="22"/>
        </w:rPr>
        <w:t xml:space="preserve"> oktober 2022, van https://faunusnature.com/een-standaard-vleermuistoren-op-maat-gemaakt-in-crailo/</w:t>
      </w:r>
    </w:p>
    <w:p w14:paraId="2144D828"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Dekker, J. &amp; Jonge Poerink, B. (2018, 9 augustus). </w:t>
      </w:r>
      <w:r w:rsidRPr="001C746B">
        <w:rPr>
          <w:rFonts w:ascii="Calibri" w:hAnsi="Calibri" w:cs="Calibri"/>
          <w:i/>
          <w:iCs/>
          <w:sz w:val="22"/>
          <w:szCs w:val="22"/>
        </w:rPr>
        <w:t>Migratieperioden van de ruige dwergvleermuis in Nederland</w:t>
      </w:r>
      <w:r w:rsidRPr="001C746B">
        <w:rPr>
          <w:rFonts w:ascii="Calibri" w:hAnsi="Calibri" w:cs="Calibri"/>
          <w:sz w:val="22"/>
          <w:szCs w:val="22"/>
        </w:rPr>
        <w:t>. Rijkswaterstaat Midden Nederland. Geraadpleegd op 13 september 2022, van https://puc.overheid.nl/rijkswaterstaat/doc/PUC_161007_31/</w:t>
      </w:r>
    </w:p>
    <w:p w14:paraId="69254880"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Gemeente Amsterdam. (z.d.-a). </w:t>
      </w:r>
      <w:r w:rsidRPr="001C746B">
        <w:rPr>
          <w:rFonts w:ascii="Calibri" w:hAnsi="Calibri" w:cs="Calibri"/>
          <w:i/>
          <w:iCs/>
          <w:sz w:val="22"/>
          <w:szCs w:val="22"/>
        </w:rPr>
        <w:t>De groei van Amsterdam vanaf 1850</w:t>
      </w:r>
      <w:r w:rsidRPr="001C746B">
        <w:rPr>
          <w:rFonts w:ascii="Calibri" w:hAnsi="Calibri" w:cs="Calibri"/>
          <w:sz w:val="22"/>
          <w:szCs w:val="22"/>
        </w:rPr>
        <w:t>. Maps.Amsterdam. Geraadpleegd op 17 oktober 2022, van https://maps.amsterdam.nl/bouwjaar/?LANG=nl</w:t>
      </w:r>
    </w:p>
    <w:p w14:paraId="565B4BC3"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Gemeente Amsterdam. (z.d.-b). </w:t>
      </w:r>
      <w:r w:rsidRPr="001C746B">
        <w:rPr>
          <w:rFonts w:ascii="Calibri" w:hAnsi="Calibri" w:cs="Calibri"/>
          <w:i/>
          <w:iCs/>
          <w:sz w:val="22"/>
          <w:szCs w:val="22"/>
        </w:rPr>
        <w:t>Hoofdgroenstructuur volgens de Structuurvisie + Adviezen inpasbaarheid initiatieven (TAC)</w:t>
      </w:r>
      <w:r w:rsidRPr="001C746B">
        <w:rPr>
          <w:rFonts w:ascii="Calibri" w:hAnsi="Calibri" w:cs="Calibri"/>
          <w:sz w:val="22"/>
          <w:szCs w:val="22"/>
        </w:rPr>
        <w:t>. Maps.Amsterdam. Geraadpleegd op 17 oktober 2022, van https://maps.amsterdam.nl/hoofdgroenstructuur/?LANG=nl</w:t>
      </w:r>
    </w:p>
    <w:p w14:paraId="07765BF3"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Gemeente Amsterdam. (z.d.-c). </w:t>
      </w:r>
      <w:r w:rsidRPr="001C746B">
        <w:rPr>
          <w:rFonts w:ascii="Calibri" w:hAnsi="Calibri" w:cs="Calibri"/>
          <w:i/>
          <w:iCs/>
          <w:sz w:val="22"/>
          <w:szCs w:val="22"/>
        </w:rPr>
        <w:t>Vleermuizen</w:t>
      </w:r>
      <w:r w:rsidRPr="001C746B">
        <w:rPr>
          <w:rFonts w:ascii="Calibri" w:hAnsi="Calibri" w:cs="Calibri"/>
          <w:sz w:val="22"/>
          <w:szCs w:val="22"/>
        </w:rPr>
        <w:t>. Maps.Amsterdam. Geraadpleegd op 17 oktober 2022, van https://maps.amsterdam.nl/vleermuizen/?LANG=nl</w:t>
      </w:r>
    </w:p>
    <w:p w14:paraId="62B2202A"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Haren de krant. (2016, 20 juni). </w:t>
      </w:r>
      <w:r w:rsidRPr="001C746B">
        <w:rPr>
          <w:rFonts w:ascii="Calibri" w:hAnsi="Calibri" w:cs="Calibri"/>
          <w:i/>
          <w:iCs/>
          <w:sz w:val="22"/>
          <w:szCs w:val="22"/>
        </w:rPr>
        <w:t>Vleermuis logeert in vleermuishotel Haren (kosten 40.000 euro) - lees meer. . .</w:t>
      </w:r>
      <w:r w:rsidRPr="001C746B">
        <w:rPr>
          <w:rFonts w:ascii="Calibri" w:hAnsi="Calibri" w:cs="Calibri"/>
          <w:sz w:val="22"/>
          <w:szCs w:val="22"/>
        </w:rPr>
        <w:t xml:space="preserve"> Haren | de Krant. Geraadpleegd op 24 oktober 2022, van https://www.harendekrant.nl/nieuws/vleermuis-logeert-vleermuishotel-haren-kosten-40-000-euro-lees-meer/</w:t>
      </w:r>
    </w:p>
    <w:p w14:paraId="6688CF83" w14:textId="2F2C2369" w:rsid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Leeuwen, B. van. (z.d.). </w:t>
      </w:r>
      <w:r w:rsidRPr="001C746B">
        <w:rPr>
          <w:rFonts w:ascii="Calibri" w:hAnsi="Calibri" w:cs="Calibri"/>
          <w:i/>
          <w:iCs/>
          <w:sz w:val="22"/>
          <w:szCs w:val="22"/>
        </w:rPr>
        <w:t>Vleermuisprotocol 2021</w:t>
      </w:r>
      <w:r w:rsidRPr="001C746B">
        <w:rPr>
          <w:rFonts w:ascii="Calibri" w:hAnsi="Calibri" w:cs="Calibri"/>
          <w:sz w:val="22"/>
          <w:szCs w:val="22"/>
        </w:rPr>
        <w:t xml:space="preserve">. Geraadpleegd op 23 oktober 2022, van </w:t>
      </w:r>
      <w:hyperlink r:id="rId44" w:history="1">
        <w:r w:rsidR="00E4750C" w:rsidRPr="00B74FAC">
          <w:rPr>
            <w:rStyle w:val="Hyperlink"/>
            <w:rFonts w:ascii="Calibri" w:hAnsi="Calibri" w:cs="Calibri"/>
            <w:sz w:val="22"/>
            <w:szCs w:val="22"/>
          </w:rPr>
          <w:t>https://www.netwerkgroenebureaus.nl/werken-aan-kwaliteit/vleermuisprotocol</w:t>
        </w:r>
      </w:hyperlink>
    </w:p>
    <w:p w14:paraId="2992B9F7" w14:textId="054AAF83" w:rsidR="00E4750C" w:rsidRPr="00E4750C" w:rsidRDefault="00E4750C" w:rsidP="00E4750C">
      <w:pPr>
        <w:pStyle w:val="Normaalweb"/>
        <w:spacing w:before="0" w:beforeAutospacing="0" w:after="0" w:afterAutospacing="0" w:line="480" w:lineRule="auto"/>
        <w:ind w:left="720" w:hanging="720"/>
        <w:rPr>
          <w:rFonts w:ascii="Calibri" w:hAnsi="Calibri" w:cs="Calibri"/>
          <w:sz w:val="22"/>
          <w:szCs w:val="22"/>
        </w:rPr>
      </w:pPr>
      <w:r>
        <w:rPr>
          <w:rFonts w:ascii="Calibri" w:hAnsi="Calibri" w:cs="Calibri"/>
          <w:sz w:val="22"/>
          <w:szCs w:val="22"/>
        </w:rPr>
        <w:t xml:space="preserve">Provincie </w:t>
      </w:r>
      <w:r w:rsidRPr="00E4750C">
        <w:rPr>
          <w:rFonts w:ascii="Calibri" w:hAnsi="Calibri" w:cs="Calibri"/>
          <w:sz w:val="22"/>
          <w:szCs w:val="22"/>
        </w:rPr>
        <w:t xml:space="preserve">Noord-Holland. (2022, 31 januari). </w:t>
      </w:r>
      <w:r w:rsidRPr="00E4750C">
        <w:rPr>
          <w:rFonts w:ascii="Calibri" w:hAnsi="Calibri" w:cs="Calibri"/>
          <w:i/>
          <w:iCs/>
          <w:sz w:val="22"/>
          <w:szCs w:val="22"/>
        </w:rPr>
        <w:t>Ruim € 100.000 beschikbaar voor groene initiatieven</w:t>
      </w:r>
      <w:r w:rsidRPr="00E4750C">
        <w:rPr>
          <w:rFonts w:ascii="Calibri" w:hAnsi="Calibri" w:cs="Calibri"/>
          <w:sz w:val="22"/>
          <w:szCs w:val="22"/>
        </w:rPr>
        <w:t>. Provincie Noord-Holland. Geraadpleegd op 24 oktober 2022, van https://www.noord-holland.nl/Actueel/Archief/2022/Januari_2022/Ruim_100_000_beschikbaar_voor_groene_initiatieven</w:t>
      </w:r>
    </w:p>
    <w:p w14:paraId="298DAFC7"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lastRenderedPageBreak/>
        <w:t xml:space="preserve">NDFF. (z.d.). </w:t>
      </w:r>
      <w:r w:rsidRPr="001C746B">
        <w:rPr>
          <w:rFonts w:ascii="Calibri" w:hAnsi="Calibri" w:cs="Calibri"/>
          <w:i/>
          <w:iCs/>
          <w:sz w:val="22"/>
          <w:szCs w:val="22"/>
        </w:rPr>
        <w:t>NDFF Uitvoerportaal</w:t>
      </w:r>
      <w:r w:rsidRPr="001C746B">
        <w:rPr>
          <w:rFonts w:ascii="Calibri" w:hAnsi="Calibri" w:cs="Calibri"/>
          <w:sz w:val="22"/>
          <w:szCs w:val="22"/>
        </w:rPr>
        <w:t>. Geraadpleegd op 20 oktober 2022, van https://ndff-ecogrid.nl/uitvoerportaal/login.zul</w:t>
      </w:r>
    </w:p>
    <w:p w14:paraId="3B9D414E"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RTV Noord. (2015, 16 maart). </w:t>
      </w:r>
      <w:r w:rsidRPr="001C746B">
        <w:rPr>
          <w:rFonts w:ascii="Calibri" w:hAnsi="Calibri" w:cs="Calibri"/>
          <w:i/>
          <w:iCs/>
          <w:sz w:val="22"/>
          <w:szCs w:val="22"/>
        </w:rPr>
        <w:t>Google krijgt speciaal “vleermuishotel” als buren</w:t>
      </w:r>
      <w:r w:rsidRPr="001C746B">
        <w:rPr>
          <w:rFonts w:ascii="Calibri" w:hAnsi="Calibri" w:cs="Calibri"/>
          <w:sz w:val="22"/>
          <w:szCs w:val="22"/>
        </w:rPr>
        <w:t>. Geraadpleegd op 24 oktober 2022, van https://www.rtvnoord.nl/nieuws/146523/google-krijgt-speciaal-vleermuishotel-als-buren</w:t>
      </w:r>
    </w:p>
    <w:p w14:paraId="1ADF2947"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Spoelstra, K., van Grunsven, R. H. A., Ramakers, J. J. C., Ferguson, K. B., Raap, T., Donners, M., Veenendaal, E. M. &amp; Visser, M. E. (2022, 6 oktober). </w:t>
      </w:r>
      <w:r w:rsidRPr="001C746B">
        <w:rPr>
          <w:rFonts w:ascii="Calibri" w:hAnsi="Calibri" w:cs="Calibri"/>
          <w:i/>
          <w:iCs/>
          <w:sz w:val="22"/>
          <w:szCs w:val="22"/>
        </w:rPr>
        <w:t>Page Not Found</w:t>
      </w:r>
      <w:r w:rsidRPr="001C746B">
        <w:rPr>
          <w:rFonts w:ascii="Calibri" w:hAnsi="Calibri" w:cs="Calibri"/>
          <w:sz w:val="22"/>
          <w:szCs w:val="22"/>
        </w:rPr>
        <w:t>. Geraadpleegd op 31 mei 2022, van https://doi.org/10.1098/rspb.2017.0075</w:t>
      </w:r>
    </w:p>
    <w:p w14:paraId="7E3F3765"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van den Tempel, C., Wynia, I. &amp; Griffioen, H. (2021). </w:t>
      </w:r>
      <w:r w:rsidRPr="001C746B">
        <w:rPr>
          <w:rFonts w:ascii="Calibri" w:hAnsi="Calibri" w:cs="Calibri"/>
          <w:i/>
          <w:iCs/>
          <w:sz w:val="22"/>
          <w:szCs w:val="22"/>
        </w:rPr>
        <w:t>Vleermuizen in de stadparken van Amsterdam: Onderzoek naar de diversiteit van vleermuizen in 19 stadparken</w:t>
      </w:r>
      <w:r w:rsidRPr="001C746B">
        <w:rPr>
          <w:rFonts w:ascii="Calibri" w:hAnsi="Calibri" w:cs="Calibri"/>
          <w:sz w:val="22"/>
          <w:szCs w:val="22"/>
        </w:rPr>
        <w:t>. Natuurlijke Zaken.</w:t>
      </w:r>
    </w:p>
    <w:p w14:paraId="5A3D1D25"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i/>
          <w:iCs/>
          <w:sz w:val="22"/>
          <w:szCs w:val="22"/>
        </w:rPr>
        <w:t>Vleermuiskast op paal</w:t>
      </w:r>
      <w:r w:rsidRPr="001C746B">
        <w:rPr>
          <w:rFonts w:ascii="Calibri" w:hAnsi="Calibri" w:cs="Calibri"/>
          <w:sz w:val="22"/>
          <w:szCs w:val="22"/>
        </w:rPr>
        <w:t>. (2022, 23 augustus). Dierencompleet.nl. Geraadpleegd op 24 oktober 2022, van https://dierencompleet.nl/product/vleermuiskast-op-paal/</w:t>
      </w:r>
    </w:p>
    <w:p w14:paraId="7593ED3A" w14:textId="06F8F36B" w:rsid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i/>
          <w:iCs/>
          <w:sz w:val="22"/>
          <w:szCs w:val="22"/>
        </w:rPr>
        <w:t>Vleermuiskasten voor aan Bomen</w:t>
      </w:r>
      <w:r w:rsidRPr="001C746B">
        <w:rPr>
          <w:rFonts w:ascii="Calibri" w:hAnsi="Calibri" w:cs="Calibri"/>
          <w:sz w:val="22"/>
          <w:szCs w:val="22"/>
        </w:rPr>
        <w:t xml:space="preserve">. (z.d.). Veldshop.nl. Geraadpleegd op 24 oktober 2022, van </w:t>
      </w:r>
      <w:hyperlink r:id="rId45" w:history="1">
        <w:r w:rsidR="0082346E" w:rsidRPr="00B74FAC">
          <w:rPr>
            <w:rStyle w:val="Hyperlink"/>
            <w:rFonts w:ascii="Calibri" w:hAnsi="Calibri" w:cs="Calibri"/>
            <w:sz w:val="22"/>
            <w:szCs w:val="22"/>
          </w:rPr>
          <w:t>https://www.veldshop.nl/nl/nestkasten/vleermuiskasten/vleermuiskasten-voor-aan-bomen/</w:t>
        </w:r>
      </w:hyperlink>
    </w:p>
    <w:p w14:paraId="6EA980AF" w14:textId="77777777" w:rsidR="0082346E" w:rsidRPr="0082346E" w:rsidRDefault="0082346E" w:rsidP="0082346E">
      <w:pPr>
        <w:pStyle w:val="Normaalweb"/>
        <w:spacing w:before="0" w:beforeAutospacing="0" w:after="0" w:afterAutospacing="0" w:line="480" w:lineRule="auto"/>
        <w:ind w:left="720" w:hanging="720"/>
        <w:rPr>
          <w:rFonts w:ascii="Calibri" w:hAnsi="Calibri" w:cs="Calibri"/>
          <w:sz w:val="22"/>
          <w:szCs w:val="22"/>
        </w:rPr>
      </w:pPr>
      <w:r w:rsidRPr="0082346E">
        <w:rPr>
          <w:rFonts w:ascii="Calibri" w:hAnsi="Calibri" w:cs="Calibri"/>
          <w:i/>
          <w:iCs/>
          <w:sz w:val="22"/>
          <w:szCs w:val="22"/>
        </w:rPr>
        <w:t>Vleermuizenkast maken en ophangen</w:t>
      </w:r>
      <w:r w:rsidRPr="0082346E">
        <w:rPr>
          <w:rFonts w:ascii="Calibri" w:hAnsi="Calibri" w:cs="Calibri"/>
          <w:sz w:val="22"/>
          <w:szCs w:val="22"/>
        </w:rPr>
        <w:t>. (2022, 2 februari). Vogelhuisjes.nl. Geraadpleegd op 24 oktober 2022, van https://www.vogelhuisjes.nl/blog/vleermuizenkast-maken-en-ophangen/</w:t>
      </w:r>
    </w:p>
    <w:p w14:paraId="4700D3A3" w14:textId="77777777" w:rsidR="001C746B" w:rsidRPr="001C746B" w:rsidRDefault="001C746B" w:rsidP="001C746B">
      <w:pPr>
        <w:pStyle w:val="Normaalweb"/>
        <w:spacing w:before="0" w:beforeAutospacing="0" w:after="0" w:afterAutospacing="0" w:line="480" w:lineRule="auto"/>
        <w:ind w:left="720" w:hanging="720"/>
        <w:rPr>
          <w:rFonts w:ascii="Calibri" w:hAnsi="Calibri" w:cs="Calibri"/>
          <w:sz w:val="22"/>
          <w:szCs w:val="22"/>
        </w:rPr>
      </w:pPr>
      <w:r w:rsidRPr="001C746B">
        <w:rPr>
          <w:rFonts w:ascii="Calibri" w:hAnsi="Calibri" w:cs="Calibri"/>
          <w:sz w:val="22"/>
          <w:szCs w:val="22"/>
        </w:rPr>
        <w:t xml:space="preserve">Zoogdiervereniging. (z.d.). </w:t>
      </w:r>
      <w:r w:rsidRPr="001C746B">
        <w:rPr>
          <w:rFonts w:ascii="Calibri" w:hAnsi="Calibri" w:cs="Calibri"/>
          <w:i/>
          <w:iCs/>
          <w:sz w:val="22"/>
          <w:szCs w:val="22"/>
        </w:rPr>
        <w:t>Vleermuiskasten inzetten als alternatieve verblijfplaats</w:t>
      </w:r>
      <w:r w:rsidRPr="001C746B">
        <w:rPr>
          <w:rFonts w:ascii="Calibri" w:hAnsi="Calibri" w:cs="Calibri"/>
          <w:sz w:val="22"/>
          <w:szCs w:val="22"/>
        </w:rPr>
        <w:t>. Geraadpleegd op 27 september 2022, van https://www.zoogdiervereniging.nl/sites/default/files/imce/nieuwesite/Winkel/pdf%20download/Zoogdier%20Vleermuiskasten.pdf</w:t>
      </w:r>
    </w:p>
    <w:p w14:paraId="098DA8C6" w14:textId="77777777" w:rsidR="001C746B" w:rsidRDefault="001C746B" w:rsidP="003A651E"/>
    <w:p w14:paraId="2C7034A0" w14:textId="77777777" w:rsidR="00E5056B" w:rsidRPr="003A651E" w:rsidRDefault="00E5056B" w:rsidP="003A651E"/>
    <w:p w14:paraId="0CE3A26B" w14:textId="77777777" w:rsidR="003A651E" w:rsidRPr="003A651E" w:rsidRDefault="003A651E" w:rsidP="003A651E"/>
    <w:p w14:paraId="16E9C2B6" w14:textId="0EA633B7" w:rsidR="00C776CE" w:rsidRPr="009173B2" w:rsidRDefault="00C776CE"/>
    <w:sectPr w:rsidR="00C776CE" w:rsidRPr="009173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321EC" w14:textId="77777777" w:rsidR="00A303B1" w:rsidRDefault="00A303B1" w:rsidP="008F4D3F">
      <w:pPr>
        <w:spacing w:after="0" w:line="240" w:lineRule="auto"/>
      </w:pPr>
      <w:r>
        <w:separator/>
      </w:r>
    </w:p>
  </w:endnote>
  <w:endnote w:type="continuationSeparator" w:id="0">
    <w:p w14:paraId="1FE2CDA1" w14:textId="77777777" w:rsidR="00A303B1" w:rsidRDefault="00A303B1" w:rsidP="008F4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124253"/>
      <w:docPartObj>
        <w:docPartGallery w:val="Page Numbers (Bottom of Page)"/>
        <w:docPartUnique/>
      </w:docPartObj>
    </w:sdtPr>
    <w:sdtContent>
      <w:p w14:paraId="08AEE886" w14:textId="43C86321" w:rsidR="008F4D3F" w:rsidRDefault="008F4D3F">
        <w:pPr>
          <w:pStyle w:val="Voettekst"/>
          <w:jc w:val="right"/>
        </w:pPr>
        <w:r>
          <w:fldChar w:fldCharType="begin"/>
        </w:r>
        <w:r>
          <w:instrText>PAGE   \* MERGEFORMAT</w:instrText>
        </w:r>
        <w:r>
          <w:fldChar w:fldCharType="separate"/>
        </w:r>
        <w:r>
          <w:t>2</w:t>
        </w:r>
        <w:r>
          <w:fldChar w:fldCharType="end"/>
        </w:r>
      </w:p>
    </w:sdtContent>
  </w:sdt>
  <w:p w14:paraId="41A6765E" w14:textId="77777777" w:rsidR="008F4D3F" w:rsidRDefault="008F4D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5573" w14:textId="77777777" w:rsidR="00A303B1" w:rsidRDefault="00A303B1" w:rsidP="008F4D3F">
      <w:pPr>
        <w:spacing w:after="0" w:line="240" w:lineRule="auto"/>
      </w:pPr>
      <w:r>
        <w:separator/>
      </w:r>
    </w:p>
  </w:footnote>
  <w:footnote w:type="continuationSeparator" w:id="0">
    <w:p w14:paraId="08D36E25" w14:textId="77777777" w:rsidR="00A303B1" w:rsidRDefault="00A303B1" w:rsidP="008F4D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05C67"/>
    <w:multiLevelType w:val="hybridMultilevel"/>
    <w:tmpl w:val="62F4932C"/>
    <w:lvl w:ilvl="0" w:tplc="47E20EAC">
      <w:start w:val="1"/>
      <w:numFmt w:val="decimal"/>
      <w:lvlText w:val="%1."/>
      <w:lvlJc w:val="left"/>
      <w:pPr>
        <w:ind w:left="720" w:hanging="360"/>
      </w:pPr>
      <w:rPr>
        <w:rFonts w:hint="default"/>
        <w:color w:val="E9000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993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CC6"/>
    <w:rsid w:val="00007284"/>
    <w:rsid w:val="00010951"/>
    <w:rsid w:val="00024A12"/>
    <w:rsid w:val="00027020"/>
    <w:rsid w:val="00033A39"/>
    <w:rsid w:val="000370E0"/>
    <w:rsid w:val="00041FF9"/>
    <w:rsid w:val="0004713E"/>
    <w:rsid w:val="0005149E"/>
    <w:rsid w:val="000546B9"/>
    <w:rsid w:val="000600FD"/>
    <w:rsid w:val="00063624"/>
    <w:rsid w:val="000712AA"/>
    <w:rsid w:val="00073D95"/>
    <w:rsid w:val="00082AF9"/>
    <w:rsid w:val="00082DE8"/>
    <w:rsid w:val="0008565F"/>
    <w:rsid w:val="000A0D65"/>
    <w:rsid w:val="000A4CE9"/>
    <w:rsid w:val="000C0190"/>
    <w:rsid w:val="000D4646"/>
    <w:rsid w:val="000E2F8B"/>
    <w:rsid w:val="000F6306"/>
    <w:rsid w:val="000F74E8"/>
    <w:rsid w:val="001008D4"/>
    <w:rsid w:val="00101A20"/>
    <w:rsid w:val="00113391"/>
    <w:rsid w:val="00113B42"/>
    <w:rsid w:val="00122ECC"/>
    <w:rsid w:val="00131CDC"/>
    <w:rsid w:val="001443D8"/>
    <w:rsid w:val="00155756"/>
    <w:rsid w:val="001642F4"/>
    <w:rsid w:val="00166A40"/>
    <w:rsid w:val="00185214"/>
    <w:rsid w:val="00187884"/>
    <w:rsid w:val="00192DC1"/>
    <w:rsid w:val="001945AC"/>
    <w:rsid w:val="001A2342"/>
    <w:rsid w:val="001A3930"/>
    <w:rsid w:val="001A638B"/>
    <w:rsid w:val="001A7BC8"/>
    <w:rsid w:val="001C746B"/>
    <w:rsid w:val="001D5E22"/>
    <w:rsid w:val="001D76E2"/>
    <w:rsid w:val="001F20FB"/>
    <w:rsid w:val="001F2667"/>
    <w:rsid w:val="001F3EDA"/>
    <w:rsid w:val="0020062B"/>
    <w:rsid w:val="00210E6F"/>
    <w:rsid w:val="00216AED"/>
    <w:rsid w:val="002207F1"/>
    <w:rsid w:val="00223E30"/>
    <w:rsid w:val="00264C95"/>
    <w:rsid w:val="002672B7"/>
    <w:rsid w:val="002674D8"/>
    <w:rsid w:val="00270E27"/>
    <w:rsid w:val="0028017A"/>
    <w:rsid w:val="002971B3"/>
    <w:rsid w:val="0029783A"/>
    <w:rsid w:val="002B080B"/>
    <w:rsid w:val="002D15AC"/>
    <w:rsid w:val="002E1772"/>
    <w:rsid w:val="002E321A"/>
    <w:rsid w:val="002E5299"/>
    <w:rsid w:val="002F11EA"/>
    <w:rsid w:val="002F1415"/>
    <w:rsid w:val="002F70BE"/>
    <w:rsid w:val="00301ADF"/>
    <w:rsid w:val="00305010"/>
    <w:rsid w:val="00311342"/>
    <w:rsid w:val="0031266F"/>
    <w:rsid w:val="00327AF0"/>
    <w:rsid w:val="00332C86"/>
    <w:rsid w:val="00380296"/>
    <w:rsid w:val="003877FF"/>
    <w:rsid w:val="003A2D18"/>
    <w:rsid w:val="003A651E"/>
    <w:rsid w:val="003A6E55"/>
    <w:rsid w:val="003B18CE"/>
    <w:rsid w:val="003B276E"/>
    <w:rsid w:val="003C06F6"/>
    <w:rsid w:val="003D5BEF"/>
    <w:rsid w:val="0040602F"/>
    <w:rsid w:val="00413C5F"/>
    <w:rsid w:val="0045464A"/>
    <w:rsid w:val="00455748"/>
    <w:rsid w:val="004636A0"/>
    <w:rsid w:val="004774FD"/>
    <w:rsid w:val="004915D3"/>
    <w:rsid w:val="004C1422"/>
    <w:rsid w:val="004D13E3"/>
    <w:rsid w:val="004E29F4"/>
    <w:rsid w:val="004E5909"/>
    <w:rsid w:val="004E7A93"/>
    <w:rsid w:val="004E7CD6"/>
    <w:rsid w:val="004F4E41"/>
    <w:rsid w:val="004F5B57"/>
    <w:rsid w:val="004F5B82"/>
    <w:rsid w:val="004F74F2"/>
    <w:rsid w:val="005045C9"/>
    <w:rsid w:val="00514427"/>
    <w:rsid w:val="00524AA6"/>
    <w:rsid w:val="00535166"/>
    <w:rsid w:val="00535F84"/>
    <w:rsid w:val="005649E6"/>
    <w:rsid w:val="00565353"/>
    <w:rsid w:val="00577D9B"/>
    <w:rsid w:val="00583C63"/>
    <w:rsid w:val="00591AB2"/>
    <w:rsid w:val="00595FA1"/>
    <w:rsid w:val="005A7F72"/>
    <w:rsid w:val="005B1029"/>
    <w:rsid w:val="005B288C"/>
    <w:rsid w:val="005B5C0B"/>
    <w:rsid w:val="005B5FD9"/>
    <w:rsid w:val="005C7950"/>
    <w:rsid w:val="005D13B5"/>
    <w:rsid w:val="005D2771"/>
    <w:rsid w:val="005D3BA5"/>
    <w:rsid w:val="005F0B41"/>
    <w:rsid w:val="006040A0"/>
    <w:rsid w:val="00613A88"/>
    <w:rsid w:val="006141C9"/>
    <w:rsid w:val="00623F0B"/>
    <w:rsid w:val="006339A8"/>
    <w:rsid w:val="00635BFF"/>
    <w:rsid w:val="006527A1"/>
    <w:rsid w:val="00655659"/>
    <w:rsid w:val="006665A2"/>
    <w:rsid w:val="006749B3"/>
    <w:rsid w:val="006812E0"/>
    <w:rsid w:val="00687BA0"/>
    <w:rsid w:val="006A0318"/>
    <w:rsid w:val="006F3A24"/>
    <w:rsid w:val="006F4BE9"/>
    <w:rsid w:val="006F79F0"/>
    <w:rsid w:val="00701CB2"/>
    <w:rsid w:val="00712F06"/>
    <w:rsid w:val="00713C1A"/>
    <w:rsid w:val="0071625F"/>
    <w:rsid w:val="00745E84"/>
    <w:rsid w:val="007471DB"/>
    <w:rsid w:val="007507C0"/>
    <w:rsid w:val="00750E79"/>
    <w:rsid w:val="0075461D"/>
    <w:rsid w:val="00765FC8"/>
    <w:rsid w:val="00767A71"/>
    <w:rsid w:val="00775556"/>
    <w:rsid w:val="00776BEC"/>
    <w:rsid w:val="0077774D"/>
    <w:rsid w:val="00790212"/>
    <w:rsid w:val="007A676C"/>
    <w:rsid w:val="007A72FA"/>
    <w:rsid w:val="007B5604"/>
    <w:rsid w:val="007B7D64"/>
    <w:rsid w:val="007C37B7"/>
    <w:rsid w:val="007D5D9D"/>
    <w:rsid w:val="007F33F7"/>
    <w:rsid w:val="007F6499"/>
    <w:rsid w:val="00812F12"/>
    <w:rsid w:val="00816727"/>
    <w:rsid w:val="0082346E"/>
    <w:rsid w:val="008348D9"/>
    <w:rsid w:val="008402C8"/>
    <w:rsid w:val="00854409"/>
    <w:rsid w:val="00855852"/>
    <w:rsid w:val="008719A9"/>
    <w:rsid w:val="0087710D"/>
    <w:rsid w:val="00883937"/>
    <w:rsid w:val="00884BDB"/>
    <w:rsid w:val="008B0371"/>
    <w:rsid w:val="008D0825"/>
    <w:rsid w:val="008D67FD"/>
    <w:rsid w:val="008E0C7E"/>
    <w:rsid w:val="008F4D3F"/>
    <w:rsid w:val="009042D1"/>
    <w:rsid w:val="00911A54"/>
    <w:rsid w:val="009141F1"/>
    <w:rsid w:val="009173B2"/>
    <w:rsid w:val="00922617"/>
    <w:rsid w:val="00936221"/>
    <w:rsid w:val="00937362"/>
    <w:rsid w:val="0093753B"/>
    <w:rsid w:val="0096545B"/>
    <w:rsid w:val="00977625"/>
    <w:rsid w:val="00983CDF"/>
    <w:rsid w:val="00990F64"/>
    <w:rsid w:val="00996D1B"/>
    <w:rsid w:val="009B397E"/>
    <w:rsid w:val="009D1D1D"/>
    <w:rsid w:val="00A06A37"/>
    <w:rsid w:val="00A303B1"/>
    <w:rsid w:val="00A527DA"/>
    <w:rsid w:val="00A817B2"/>
    <w:rsid w:val="00AA5350"/>
    <w:rsid w:val="00AB420E"/>
    <w:rsid w:val="00AC6FBD"/>
    <w:rsid w:val="00AD13FD"/>
    <w:rsid w:val="00AD3BD5"/>
    <w:rsid w:val="00AE4B07"/>
    <w:rsid w:val="00AF61AE"/>
    <w:rsid w:val="00AF6904"/>
    <w:rsid w:val="00B05C33"/>
    <w:rsid w:val="00B26961"/>
    <w:rsid w:val="00B55C90"/>
    <w:rsid w:val="00B65A1B"/>
    <w:rsid w:val="00B72540"/>
    <w:rsid w:val="00B734CC"/>
    <w:rsid w:val="00B7635A"/>
    <w:rsid w:val="00B81535"/>
    <w:rsid w:val="00B836A2"/>
    <w:rsid w:val="00B84154"/>
    <w:rsid w:val="00B85626"/>
    <w:rsid w:val="00B9566D"/>
    <w:rsid w:val="00BA485C"/>
    <w:rsid w:val="00BA4B94"/>
    <w:rsid w:val="00BB6F09"/>
    <w:rsid w:val="00BC1541"/>
    <w:rsid w:val="00BC2822"/>
    <w:rsid w:val="00C430F7"/>
    <w:rsid w:val="00C4558C"/>
    <w:rsid w:val="00C620AD"/>
    <w:rsid w:val="00C776CE"/>
    <w:rsid w:val="00C90034"/>
    <w:rsid w:val="00C93441"/>
    <w:rsid w:val="00C96E24"/>
    <w:rsid w:val="00CA3DE4"/>
    <w:rsid w:val="00CB2FD1"/>
    <w:rsid w:val="00CD1403"/>
    <w:rsid w:val="00CD6D68"/>
    <w:rsid w:val="00CD7621"/>
    <w:rsid w:val="00CE7CC6"/>
    <w:rsid w:val="00CF51F3"/>
    <w:rsid w:val="00D03BFD"/>
    <w:rsid w:val="00D14C2D"/>
    <w:rsid w:val="00D228D9"/>
    <w:rsid w:val="00D30E52"/>
    <w:rsid w:val="00D33206"/>
    <w:rsid w:val="00D4214E"/>
    <w:rsid w:val="00D67AC6"/>
    <w:rsid w:val="00D73DAB"/>
    <w:rsid w:val="00DC23E4"/>
    <w:rsid w:val="00DC6F3B"/>
    <w:rsid w:val="00DD70AD"/>
    <w:rsid w:val="00DE7EEB"/>
    <w:rsid w:val="00DF5588"/>
    <w:rsid w:val="00DF7552"/>
    <w:rsid w:val="00DF7E0B"/>
    <w:rsid w:val="00E00B6C"/>
    <w:rsid w:val="00E10B7B"/>
    <w:rsid w:val="00E16EDA"/>
    <w:rsid w:val="00E25600"/>
    <w:rsid w:val="00E4750C"/>
    <w:rsid w:val="00E5056B"/>
    <w:rsid w:val="00E6052B"/>
    <w:rsid w:val="00E66B4E"/>
    <w:rsid w:val="00E96F31"/>
    <w:rsid w:val="00EB5B2E"/>
    <w:rsid w:val="00ED11D4"/>
    <w:rsid w:val="00ED4996"/>
    <w:rsid w:val="00EF718E"/>
    <w:rsid w:val="00F00B3B"/>
    <w:rsid w:val="00F020D8"/>
    <w:rsid w:val="00F04452"/>
    <w:rsid w:val="00F0603E"/>
    <w:rsid w:val="00F35704"/>
    <w:rsid w:val="00F410EF"/>
    <w:rsid w:val="00F4115A"/>
    <w:rsid w:val="00F43F8B"/>
    <w:rsid w:val="00F57842"/>
    <w:rsid w:val="00F651AD"/>
    <w:rsid w:val="00F70A4D"/>
    <w:rsid w:val="00F831A3"/>
    <w:rsid w:val="00FA3F94"/>
    <w:rsid w:val="00FB1EB1"/>
    <w:rsid w:val="00FC0E6D"/>
    <w:rsid w:val="00FC5A74"/>
    <w:rsid w:val="00FD56A3"/>
    <w:rsid w:val="00FD67C6"/>
    <w:rsid w:val="00FF4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2EC29"/>
  <w15:chartTrackingRefBased/>
  <w15:docId w15:val="{CD13937A-1E2A-45A2-B8DD-0629A7B8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51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F55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E00B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51AD"/>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F6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rsid w:val="00F651A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651AD"/>
    <w:rPr>
      <w:sz w:val="20"/>
      <w:szCs w:val="20"/>
    </w:rPr>
  </w:style>
  <w:style w:type="character" w:styleId="Verwijzingopmerking">
    <w:name w:val="annotation reference"/>
    <w:basedOn w:val="Standaardalinea-lettertype"/>
    <w:uiPriority w:val="99"/>
    <w:semiHidden/>
    <w:unhideWhenUsed/>
    <w:rsid w:val="00F651AD"/>
    <w:rPr>
      <w:sz w:val="16"/>
      <w:szCs w:val="16"/>
    </w:rPr>
  </w:style>
  <w:style w:type="paragraph" w:styleId="Ballontekst">
    <w:name w:val="Balloon Text"/>
    <w:basedOn w:val="Standaard"/>
    <w:link w:val="BallontekstChar"/>
    <w:uiPriority w:val="99"/>
    <w:semiHidden/>
    <w:unhideWhenUsed/>
    <w:rsid w:val="00F651A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51AD"/>
    <w:rPr>
      <w:rFonts w:ascii="Segoe UI" w:hAnsi="Segoe UI" w:cs="Segoe UI"/>
      <w:sz w:val="18"/>
      <w:szCs w:val="18"/>
    </w:rPr>
  </w:style>
  <w:style w:type="paragraph" w:styleId="Lijstalinea">
    <w:name w:val="List Paragraph"/>
    <w:basedOn w:val="Standaard"/>
    <w:uiPriority w:val="34"/>
    <w:qFormat/>
    <w:rsid w:val="00DF5588"/>
    <w:pPr>
      <w:ind w:left="720"/>
      <w:contextualSpacing/>
    </w:pPr>
  </w:style>
  <w:style w:type="character" w:customStyle="1" w:styleId="Kop2Char">
    <w:name w:val="Kop 2 Char"/>
    <w:basedOn w:val="Standaardalinea-lettertype"/>
    <w:link w:val="Kop2"/>
    <w:uiPriority w:val="9"/>
    <w:rsid w:val="00DF5588"/>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E00B6C"/>
    <w:rPr>
      <w:rFonts w:asciiTheme="majorHAnsi" w:eastAsiaTheme="majorEastAsia" w:hAnsiTheme="majorHAnsi" w:cstheme="majorBidi"/>
      <w:color w:val="1F4D78" w:themeColor="accent1" w:themeShade="7F"/>
      <w:sz w:val="24"/>
      <w:szCs w:val="24"/>
    </w:rPr>
  </w:style>
  <w:style w:type="table" w:styleId="Onopgemaaktetabel3">
    <w:name w:val="Plain Table 3"/>
    <w:basedOn w:val="Standaardtabel"/>
    <w:uiPriority w:val="43"/>
    <w:rsid w:val="005D3BA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vaninhoudsopgave">
    <w:name w:val="TOC Heading"/>
    <w:basedOn w:val="Kop1"/>
    <w:next w:val="Standaard"/>
    <w:uiPriority w:val="39"/>
    <w:unhideWhenUsed/>
    <w:qFormat/>
    <w:rsid w:val="00E96F31"/>
    <w:pPr>
      <w:outlineLvl w:val="9"/>
    </w:pPr>
    <w:rPr>
      <w:lang w:eastAsia="nl-NL"/>
    </w:rPr>
  </w:style>
  <w:style w:type="paragraph" w:styleId="Inhopg1">
    <w:name w:val="toc 1"/>
    <w:basedOn w:val="Standaard"/>
    <w:next w:val="Standaard"/>
    <w:autoRedefine/>
    <w:uiPriority w:val="39"/>
    <w:unhideWhenUsed/>
    <w:rsid w:val="00E96F31"/>
    <w:pPr>
      <w:spacing w:after="100"/>
    </w:pPr>
  </w:style>
  <w:style w:type="paragraph" w:styleId="Inhopg2">
    <w:name w:val="toc 2"/>
    <w:basedOn w:val="Standaard"/>
    <w:next w:val="Standaard"/>
    <w:autoRedefine/>
    <w:uiPriority w:val="39"/>
    <w:unhideWhenUsed/>
    <w:rsid w:val="00E96F31"/>
    <w:pPr>
      <w:spacing w:after="100"/>
      <w:ind w:left="220"/>
    </w:pPr>
  </w:style>
  <w:style w:type="paragraph" w:styleId="Inhopg3">
    <w:name w:val="toc 3"/>
    <w:basedOn w:val="Standaard"/>
    <w:next w:val="Standaard"/>
    <w:autoRedefine/>
    <w:uiPriority w:val="39"/>
    <w:unhideWhenUsed/>
    <w:rsid w:val="00E96F31"/>
    <w:pPr>
      <w:spacing w:after="100"/>
      <w:ind w:left="440"/>
    </w:pPr>
  </w:style>
  <w:style w:type="character" w:styleId="Hyperlink">
    <w:name w:val="Hyperlink"/>
    <w:basedOn w:val="Standaardalinea-lettertype"/>
    <w:uiPriority w:val="99"/>
    <w:unhideWhenUsed/>
    <w:rsid w:val="00E96F31"/>
    <w:rPr>
      <w:color w:val="0563C1" w:themeColor="hyperlink"/>
      <w:u w:val="single"/>
    </w:rPr>
  </w:style>
  <w:style w:type="paragraph" w:styleId="Titel">
    <w:name w:val="Title"/>
    <w:basedOn w:val="Standaard"/>
    <w:next w:val="Standaard"/>
    <w:link w:val="TitelChar"/>
    <w:uiPriority w:val="10"/>
    <w:qFormat/>
    <w:rsid w:val="007C37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37B7"/>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8B037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B0371"/>
    <w:rPr>
      <w:rFonts w:eastAsiaTheme="minorEastAsia"/>
      <w:lang w:eastAsia="nl-NL"/>
    </w:rPr>
  </w:style>
  <w:style w:type="paragraph" w:styleId="Normaalweb">
    <w:name w:val="Normal (Web)"/>
    <w:basedOn w:val="Standaard"/>
    <w:uiPriority w:val="99"/>
    <w:unhideWhenUsed/>
    <w:rsid w:val="001C74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E4750C"/>
    <w:rPr>
      <w:color w:val="605E5C"/>
      <w:shd w:val="clear" w:color="auto" w:fill="E1DFDD"/>
    </w:rPr>
  </w:style>
  <w:style w:type="paragraph" w:styleId="Koptekst">
    <w:name w:val="header"/>
    <w:basedOn w:val="Standaard"/>
    <w:link w:val="KoptekstChar"/>
    <w:uiPriority w:val="99"/>
    <w:unhideWhenUsed/>
    <w:rsid w:val="008F4D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4D3F"/>
  </w:style>
  <w:style w:type="paragraph" w:styleId="Voettekst">
    <w:name w:val="footer"/>
    <w:basedOn w:val="Standaard"/>
    <w:link w:val="VoettekstChar"/>
    <w:uiPriority w:val="99"/>
    <w:unhideWhenUsed/>
    <w:rsid w:val="008F4D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4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4016">
      <w:bodyDiv w:val="1"/>
      <w:marLeft w:val="0"/>
      <w:marRight w:val="0"/>
      <w:marTop w:val="0"/>
      <w:marBottom w:val="0"/>
      <w:divBdr>
        <w:top w:val="none" w:sz="0" w:space="0" w:color="auto"/>
        <w:left w:val="none" w:sz="0" w:space="0" w:color="auto"/>
        <w:bottom w:val="none" w:sz="0" w:space="0" w:color="auto"/>
        <w:right w:val="none" w:sz="0" w:space="0" w:color="auto"/>
      </w:divBdr>
    </w:div>
    <w:div w:id="358825075">
      <w:bodyDiv w:val="1"/>
      <w:marLeft w:val="0"/>
      <w:marRight w:val="0"/>
      <w:marTop w:val="0"/>
      <w:marBottom w:val="0"/>
      <w:divBdr>
        <w:top w:val="none" w:sz="0" w:space="0" w:color="auto"/>
        <w:left w:val="none" w:sz="0" w:space="0" w:color="auto"/>
        <w:bottom w:val="none" w:sz="0" w:space="0" w:color="auto"/>
        <w:right w:val="none" w:sz="0" w:space="0" w:color="auto"/>
      </w:divBdr>
    </w:div>
    <w:div w:id="378288955">
      <w:bodyDiv w:val="1"/>
      <w:marLeft w:val="0"/>
      <w:marRight w:val="0"/>
      <w:marTop w:val="0"/>
      <w:marBottom w:val="0"/>
      <w:divBdr>
        <w:top w:val="none" w:sz="0" w:space="0" w:color="auto"/>
        <w:left w:val="none" w:sz="0" w:space="0" w:color="auto"/>
        <w:bottom w:val="none" w:sz="0" w:space="0" w:color="auto"/>
        <w:right w:val="none" w:sz="0" w:space="0" w:color="auto"/>
      </w:divBdr>
    </w:div>
    <w:div w:id="914820934">
      <w:bodyDiv w:val="1"/>
      <w:marLeft w:val="0"/>
      <w:marRight w:val="0"/>
      <w:marTop w:val="0"/>
      <w:marBottom w:val="0"/>
      <w:divBdr>
        <w:top w:val="none" w:sz="0" w:space="0" w:color="auto"/>
        <w:left w:val="none" w:sz="0" w:space="0" w:color="auto"/>
        <w:bottom w:val="none" w:sz="0" w:space="0" w:color="auto"/>
        <w:right w:val="none" w:sz="0" w:space="0" w:color="auto"/>
      </w:divBdr>
    </w:div>
    <w:div w:id="1369718352">
      <w:bodyDiv w:val="1"/>
      <w:marLeft w:val="0"/>
      <w:marRight w:val="0"/>
      <w:marTop w:val="0"/>
      <w:marBottom w:val="0"/>
      <w:divBdr>
        <w:top w:val="none" w:sz="0" w:space="0" w:color="auto"/>
        <w:left w:val="none" w:sz="0" w:space="0" w:color="auto"/>
        <w:bottom w:val="none" w:sz="0" w:space="0" w:color="auto"/>
        <w:right w:val="none" w:sz="0" w:space="0" w:color="auto"/>
      </w:divBdr>
    </w:div>
    <w:div w:id="1479760581">
      <w:bodyDiv w:val="1"/>
      <w:marLeft w:val="0"/>
      <w:marRight w:val="0"/>
      <w:marTop w:val="0"/>
      <w:marBottom w:val="0"/>
      <w:divBdr>
        <w:top w:val="none" w:sz="0" w:space="0" w:color="auto"/>
        <w:left w:val="none" w:sz="0" w:space="0" w:color="auto"/>
        <w:bottom w:val="none" w:sz="0" w:space="0" w:color="auto"/>
        <w:right w:val="none" w:sz="0" w:space="0" w:color="auto"/>
      </w:divBdr>
    </w:div>
    <w:div w:id="1489177105">
      <w:bodyDiv w:val="1"/>
      <w:marLeft w:val="0"/>
      <w:marRight w:val="0"/>
      <w:marTop w:val="0"/>
      <w:marBottom w:val="0"/>
      <w:divBdr>
        <w:top w:val="none" w:sz="0" w:space="0" w:color="auto"/>
        <w:left w:val="none" w:sz="0" w:space="0" w:color="auto"/>
        <w:bottom w:val="none" w:sz="0" w:space="0" w:color="auto"/>
        <w:right w:val="none" w:sz="0" w:space="0" w:color="auto"/>
      </w:divBdr>
    </w:div>
    <w:div w:id="1525897826">
      <w:bodyDiv w:val="1"/>
      <w:marLeft w:val="0"/>
      <w:marRight w:val="0"/>
      <w:marTop w:val="0"/>
      <w:marBottom w:val="0"/>
      <w:divBdr>
        <w:top w:val="none" w:sz="0" w:space="0" w:color="auto"/>
        <w:left w:val="none" w:sz="0" w:space="0" w:color="auto"/>
        <w:bottom w:val="none" w:sz="0" w:space="0" w:color="auto"/>
        <w:right w:val="none" w:sz="0" w:space="0" w:color="auto"/>
      </w:divBdr>
    </w:div>
    <w:div w:id="1556165921">
      <w:bodyDiv w:val="1"/>
      <w:marLeft w:val="0"/>
      <w:marRight w:val="0"/>
      <w:marTop w:val="0"/>
      <w:marBottom w:val="0"/>
      <w:divBdr>
        <w:top w:val="none" w:sz="0" w:space="0" w:color="auto"/>
        <w:left w:val="none" w:sz="0" w:space="0" w:color="auto"/>
        <w:bottom w:val="none" w:sz="0" w:space="0" w:color="auto"/>
        <w:right w:val="none" w:sz="0" w:space="0" w:color="auto"/>
      </w:divBdr>
    </w:div>
    <w:div w:id="1688829857">
      <w:bodyDiv w:val="1"/>
      <w:marLeft w:val="0"/>
      <w:marRight w:val="0"/>
      <w:marTop w:val="0"/>
      <w:marBottom w:val="0"/>
      <w:divBdr>
        <w:top w:val="none" w:sz="0" w:space="0" w:color="auto"/>
        <w:left w:val="none" w:sz="0" w:space="0" w:color="auto"/>
        <w:bottom w:val="none" w:sz="0" w:space="0" w:color="auto"/>
        <w:right w:val="none" w:sz="0" w:space="0" w:color="auto"/>
      </w:divBdr>
    </w:div>
    <w:div w:id="179163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2.jpeg"/><Relationship Id="rId45"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46"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C94E-189E-4D94-8713-0D210E86A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8329</TotalTime>
  <Pages>34</Pages>
  <Words>8564</Words>
  <Characters>47104</Characters>
  <Application>Microsoft Office Word</Application>
  <DocSecurity>0</DocSecurity>
  <Lines>392</Lines>
  <Paragraphs>111</Paragraphs>
  <ScaleCrop>false</ScaleCrop>
  <HeadingPairs>
    <vt:vector size="2" baseType="variant">
      <vt:variant>
        <vt:lpstr>Titel</vt:lpstr>
      </vt:variant>
      <vt:variant>
        <vt:i4>1</vt:i4>
      </vt:variant>
    </vt:vector>
  </HeadingPairs>
  <TitlesOfParts>
    <vt:vector size="1" baseType="lpstr">
      <vt:lpstr>Vleermuis inventarisatie op de Amsterdamse volkstuinparken</vt:lpstr>
    </vt:vector>
  </TitlesOfParts>
  <Company>Gemeente Amsterdam</Company>
  <LinksUpToDate>false</LinksUpToDate>
  <CharactersWithSpaces>55557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Vleermuis inventarisatie op de Amsterdamse volkstuinparken</dc:title>
  <dc:subject/>
  <dc:creator>Jerry Verhagen</dc:creator>
  <cp:keywords/>
  <dc:description/>
  <cp:lastModifiedBy>Jerry</cp:lastModifiedBy>
  <cp:revision>40</cp:revision>
  <dcterms:created xsi:type="dcterms:W3CDTF">2022-08-19T07:37:00Z</dcterms:created>
  <dcterms:modified xsi:type="dcterms:W3CDTF">2022-10-24T12:29:00Z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ed38add5a5a12d94acf4b7771690cc839dd404396a452c9d9049fab74ba27eb3</vt:lpwstr>
  </property>
</Properties>
</file>